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pptx" ContentType="application/vnd.openxmlformats-officedocument.presentationml.presentation"/>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DA7" w:rsidRPr="002D1B92" w:rsidRDefault="00DD7DA7" w:rsidP="005F6991">
      <w:pPr>
        <w:ind w:firstLine="0"/>
        <w:jc w:val="right"/>
        <w:rPr>
          <w:rFonts w:ascii="CG Times" w:hAnsi="CG Times"/>
          <w:b/>
          <w:sz w:val="24"/>
          <w:szCs w:val="24"/>
          <w:lang w:val="es-ES"/>
        </w:rPr>
      </w:pPr>
      <w:r w:rsidRPr="002D1B92">
        <w:rPr>
          <w:rFonts w:ascii="CG Times" w:hAnsi="CG Times"/>
          <w:b/>
          <w:sz w:val="24"/>
          <w:szCs w:val="24"/>
          <w:lang w:val="es-ES"/>
        </w:rPr>
        <w:t>Valencia</w:t>
      </w:r>
      <w:r w:rsidR="00883E99" w:rsidRPr="002D1B92">
        <w:rPr>
          <w:rFonts w:ascii="CG Times" w:hAnsi="CG Times"/>
          <w:b/>
          <w:sz w:val="24"/>
          <w:szCs w:val="24"/>
          <w:lang w:val="es-ES"/>
        </w:rPr>
        <w:t xml:space="preserve"> </w:t>
      </w:r>
    </w:p>
    <w:p w:rsidR="00FE689C" w:rsidRPr="002D1B92" w:rsidRDefault="00A0752C" w:rsidP="00AB4AF7">
      <w:pPr>
        <w:ind w:right="282" w:firstLine="0"/>
        <w:jc w:val="right"/>
        <w:rPr>
          <w:rFonts w:ascii="CG Times" w:hAnsi="CG Times"/>
          <w:b/>
          <w:color w:val="7F7F7F"/>
          <w:sz w:val="24"/>
          <w:szCs w:val="24"/>
          <w:lang w:val="es-ES"/>
        </w:rPr>
      </w:pPr>
      <w:r w:rsidRPr="002D1B92">
        <w:rPr>
          <w:rFonts w:ascii="CG Times" w:hAnsi="CG Times"/>
          <w:b/>
          <w:sz w:val="24"/>
          <w:szCs w:val="24"/>
          <w:lang w:val="es-ES"/>
        </w:rPr>
        <w:t>Junio</w:t>
      </w:r>
      <w:r w:rsidR="00261991" w:rsidRPr="002D1B92">
        <w:rPr>
          <w:rFonts w:ascii="CG Times" w:hAnsi="CG Times"/>
          <w:b/>
          <w:sz w:val="24"/>
          <w:szCs w:val="24"/>
          <w:lang w:val="es-ES"/>
        </w:rPr>
        <w:t xml:space="preserve"> de </w:t>
      </w:r>
      <w:r w:rsidR="00FE689C" w:rsidRPr="002D1B92">
        <w:rPr>
          <w:rFonts w:ascii="CG Times" w:hAnsi="CG Times"/>
          <w:b/>
          <w:sz w:val="24"/>
          <w:szCs w:val="24"/>
          <w:lang w:val="es-ES"/>
        </w:rPr>
        <w:t>2008</w:t>
      </w:r>
      <w:r w:rsidR="000F35CE" w:rsidRPr="002D1B92">
        <w:rPr>
          <w:rFonts w:ascii="CG Times" w:hAnsi="CG Times"/>
          <w:b/>
          <w:noProof/>
          <w:color w:val="C4BC96"/>
          <w:sz w:val="24"/>
          <w:szCs w:val="24"/>
          <w:lang w:val="es-ES" w:eastAsia="en-US"/>
        </w:rPr>
        <w:pict>
          <v:group id="_x0000_s1035" style="position:absolute;left:0;text-align:left;margin-left:0;margin-top:0;width:585.25pt;height:831.85pt;z-index:-43;mso-width-percent:1000;mso-height-percent:1000;mso-position-horizontal:center;mso-position-horizontal-relative:page;mso-position-vertical:center;mso-position-vertical-relative:page;mso-width-percent:1000;mso-height-percent:1000" coordsize="12240,15840" o:allowincell="f">
            <v:rect id="_x0000_s1036" style="position:absolute;width:12240;height:15840;mso-width-percent:1000;mso-height-percent:1000;mso-position-horizontal:center;mso-position-horizontal-relative:page;mso-position-vertical:top;mso-position-vertical-relative:page;mso-width-percent:1000;mso-height-percent:1000" fillcolor="#c0504d" strokecolor="#c0504d" strokeweight="10pt">
              <v:stroke linestyle="thinThin"/>
              <v:shadow color="#868686"/>
            </v:rect>
            <v:rect id="_x0000_s1037" style="position:absolute;left:612;top:638;width:11016;height:14564;mso-width-percent:900;mso-height-percent:920;mso-position-horizontal:center;mso-position-horizontal-relative:page;mso-position-vertical:center;mso-position-vertical-relative:page;mso-width-percent:900;mso-height-percent:920" stroked="f"/>
            <w10:wrap anchorx="page" anchory="page"/>
          </v:group>
        </w:pict>
      </w:r>
    </w:p>
    <w:tbl>
      <w:tblPr>
        <w:tblpPr w:leftFromText="187" w:rightFromText="187" w:horzAnchor="margin" w:tblpXSpec="center" w:tblpYSpec="bottom"/>
        <w:tblOverlap w:val="never"/>
        <w:tblW w:w="0" w:type="auto"/>
        <w:tblLook w:val="04A0"/>
      </w:tblPr>
      <w:tblGrid>
        <w:gridCol w:w="8720"/>
      </w:tblGrid>
      <w:tr w:rsidR="00FE689C" w:rsidRPr="002D1B92">
        <w:tc>
          <w:tcPr>
            <w:tcW w:w="9576" w:type="dxa"/>
          </w:tcPr>
          <w:p w:rsidR="00AB4AF7" w:rsidRDefault="00AB4AF7" w:rsidP="00FE689C">
            <w:pPr>
              <w:pStyle w:val="Sinespaciado"/>
              <w:jc w:val="center"/>
              <w:rPr>
                <w:rFonts w:ascii="CG Times" w:hAnsi="CG Times"/>
                <w:color w:val="7F7F7F"/>
                <w:sz w:val="32"/>
                <w:szCs w:val="32"/>
              </w:rPr>
            </w:pPr>
            <w:r>
              <w:rPr>
                <w:rFonts w:ascii="CG Times" w:hAnsi="CG Times"/>
                <w:color w:val="7F7F7F"/>
                <w:sz w:val="32"/>
                <w:szCs w:val="32"/>
              </w:rPr>
              <w:t xml:space="preserve">Realizado por </w:t>
            </w:r>
          </w:p>
          <w:p w:rsidR="00AB4AF7" w:rsidRDefault="00AB4AF7" w:rsidP="00FE689C">
            <w:pPr>
              <w:pStyle w:val="Sinespaciado"/>
              <w:jc w:val="center"/>
              <w:rPr>
                <w:rFonts w:ascii="CG Times" w:hAnsi="CG Times"/>
                <w:color w:val="7F7F7F"/>
                <w:sz w:val="32"/>
                <w:szCs w:val="32"/>
              </w:rPr>
            </w:pPr>
            <w:r>
              <w:rPr>
                <w:noProof/>
              </w:rPr>
              <w:pict>
                <v:shape id="_x0000_s1125" type="#_x0000_t75" style="position:absolute;left:0;text-align:left;margin-left:130.05pt;margin-top:9.6pt;width:58.25pt;height:32.6pt;z-index:16">
                  <v:imagedata r:id="rId8" o:title="LOGO DEF AIDO monocrom 202 " croptop="13635f" cropbottom="10933f" cropleft="11048f" cropright="10558f"/>
                </v:shape>
              </w:pict>
            </w:r>
            <w:r>
              <w:rPr>
                <w:rFonts w:ascii="CG Times" w:hAnsi="CG Times"/>
                <w:color w:val="7F7F7F"/>
                <w:sz w:val="32"/>
                <w:szCs w:val="32"/>
              </w:rPr>
              <w:t xml:space="preserve">                                        </w:t>
            </w:r>
          </w:p>
          <w:p w:rsidR="00FE689C" w:rsidRPr="002D1B92" w:rsidRDefault="00FE689C" w:rsidP="00AB4AF7">
            <w:pPr>
              <w:pStyle w:val="Sinespaciado"/>
              <w:ind w:right="424"/>
              <w:jc w:val="right"/>
              <w:rPr>
                <w:rFonts w:ascii="CG Times" w:hAnsi="CG Times"/>
                <w:color w:val="7F7F7F"/>
                <w:sz w:val="32"/>
                <w:szCs w:val="32"/>
              </w:rPr>
            </w:pPr>
            <w:r w:rsidRPr="002D1B92">
              <w:rPr>
                <w:rFonts w:ascii="CG Times" w:hAnsi="CG Times"/>
                <w:color w:val="7F7F7F"/>
                <w:sz w:val="32"/>
                <w:szCs w:val="32"/>
              </w:rPr>
              <w:t xml:space="preserve">| </w:t>
            </w:r>
            <w:r w:rsidRPr="00AB4AF7">
              <w:rPr>
                <w:rFonts w:ascii="CG Times" w:hAnsi="CG Times"/>
                <w:sz w:val="28"/>
                <w:szCs w:val="28"/>
              </w:rPr>
              <w:t>Departamento de Audiovisuales</w:t>
            </w:r>
          </w:p>
        </w:tc>
      </w:tr>
    </w:tbl>
    <w:p w:rsidR="00FE689C" w:rsidRPr="002D1B92" w:rsidRDefault="00FE689C">
      <w:pPr>
        <w:jc w:val="right"/>
        <w:rPr>
          <w:rFonts w:ascii="CG Times" w:hAnsi="CG Times"/>
          <w:color w:val="7F7F7F"/>
          <w:sz w:val="32"/>
          <w:szCs w:val="32"/>
          <w:lang w:val="es-ES"/>
        </w:rPr>
      </w:pPr>
    </w:p>
    <w:p w:rsidR="002C5A03" w:rsidRPr="002D1B92" w:rsidRDefault="00B8753B" w:rsidP="002C5A03">
      <w:pPr>
        <w:rPr>
          <w:rFonts w:ascii="CG Times" w:hAnsi="CG Times"/>
        </w:rPr>
      </w:pPr>
      <w:r w:rsidRPr="002D1B92">
        <w:rPr>
          <w:rFonts w:ascii="CG Times" w:hAnsi="CG Times"/>
          <w:noProof/>
        </w:rPr>
        <w:pict>
          <v:shape id="Imagen 6" o:spid="_x0000_s1086" type="#_x0000_t75" alt="logo_autoindefinits" style="position:absolute;left:0;text-align:left;margin-left:337.65pt;margin-top:48.3pt;width:96.35pt;height:1in;z-index:-37;visibility:visible">
            <v:imagedata r:id="rId9" o:title="logo_autoindefinits" croptop="1137f" cropright="3884f"/>
          </v:shape>
        </w:pict>
      </w:r>
      <w:r w:rsidR="00FB0A4F" w:rsidRPr="002D1B92">
        <w:rPr>
          <w:rFonts w:ascii="CG Times" w:hAnsi="CG Times"/>
          <w:noProof/>
        </w:rPr>
        <w:pict>
          <v:shape id="_x0000_s1088" type="#_x0000_t75" style="position:absolute;left:0;text-align:left;margin-left:125pt;margin-top:380.05pt;width:166.1pt;height:80.5pt;z-index:13">
            <v:imagedata r:id="rId10" o:title="GRUP_2007_para usar con fondos claros"/>
          </v:shape>
        </w:pict>
      </w:r>
      <w:r w:rsidR="00DD7DA7" w:rsidRPr="002D1B92">
        <w:rPr>
          <w:rFonts w:ascii="CG Times" w:hAnsi="CG Times"/>
          <w:noProof/>
        </w:rPr>
        <w:pict>
          <v:shape id="Imagen 1" o:spid="_x0000_s1081" type="#_x0000_t75" alt="http://n4abc10.abc.es/Hemeroteca/imagenes/abc/27052002/valencia/web_42.jpg" style="position:absolute;left:0;text-align:left;margin-left:-50.8pt;margin-top:48.3pt;width:71.15pt;height:1in;z-index:7;visibility:visible">
            <v:imagedata r:id="rId11" o:title="web_42"/>
          </v:shape>
        </w:pict>
      </w:r>
      <w:r w:rsidR="00DD7DA7" w:rsidRPr="002D1B92">
        <w:rPr>
          <w:rFonts w:ascii="CG Times" w:hAnsi="CG Times"/>
          <w:noProof/>
        </w:rPr>
        <w:pict>
          <v:shape id="Imagen 5" o:spid="_x0000_s1084" type="#_x0000_t75" alt="cGRlbWE=_64348_6148_1" style="position:absolute;left:0;text-align:left;margin-left:269pt;margin-top:48.3pt;width:69.5pt;height:1in;z-index:10;visibility:visible">
            <v:imagedata r:id="rId12" o:title="cGRlbWE=_64348_6148_1"/>
          </v:shape>
        </w:pict>
      </w:r>
      <w:r w:rsidR="00DD7DA7" w:rsidRPr="002D1B92">
        <w:rPr>
          <w:rFonts w:ascii="CG Times" w:hAnsi="CG Times"/>
          <w:noProof/>
        </w:rPr>
        <w:pict>
          <v:shape id="Imagen 2" o:spid="_x0000_s1085" type="#_x0000_t75" alt="http://www.aspa.net/webaspa/imagenes/instalaciones/gran_radioaragon_8.jpg" style="position:absolute;left:0;text-align:left;margin-left:215.4pt;margin-top:48.3pt;width:53.6pt;height:1in;z-index:11;visibility:visible">
            <v:imagedata r:id="rId13" o:title="gran_radioaragon_8"/>
          </v:shape>
        </w:pict>
      </w:r>
      <w:r w:rsidR="00DD7DA7" w:rsidRPr="002D1B92">
        <w:rPr>
          <w:rFonts w:ascii="CG Times" w:hAnsi="CG Times"/>
          <w:noProof/>
        </w:rPr>
        <w:pict>
          <v:shape id="Imagen 4" o:spid="_x0000_s1083" type="#_x0000_t75" alt="http://i3.photobucket.com/albums/y54/sewashi/Noticies9chroma-key4.png" style="position:absolute;left:0;text-align:left;margin-left:125pt;margin-top:48.3pt;width:90.4pt;height:1in;z-index:9;visibility:visible">
            <v:imagedata r:id="rId14" o:title="Noticies9chroma-key4"/>
          </v:shape>
        </w:pict>
      </w:r>
      <w:r w:rsidR="00DD7DA7" w:rsidRPr="002D1B92">
        <w:rPr>
          <w:rFonts w:ascii="CG Times" w:hAnsi="CG Times"/>
          <w:noProof/>
        </w:rPr>
        <w:pict>
          <v:shape id="Imagen 3" o:spid="_x0000_s1082" type="#_x0000_t75" alt="http://www.rtvv.es/rtvv/premsa/imagen/calderon1.jpg" style="position:absolute;left:0;text-align:left;margin-left:20.35pt;margin-top:48.3pt;width:104.65pt;height:1in;z-index:8;visibility:visible">
            <v:imagedata r:id="rId15" o:title="calderon1"/>
          </v:shape>
        </w:pict>
      </w:r>
      <w:r w:rsidR="000F35CE" w:rsidRPr="002D1B92">
        <w:rPr>
          <w:rFonts w:ascii="CG Times" w:hAnsi="CG Times"/>
          <w:noProof/>
          <w:color w:val="C4BC96"/>
          <w:sz w:val="32"/>
          <w:szCs w:val="32"/>
          <w:lang w:eastAsia="en-US"/>
        </w:rPr>
        <w:pict>
          <v:rect id="_x0000_s1038" style="position:absolute;left:0;text-align:left;margin-left:0;margin-top:0;width:535.7pt;height:64.2pt;z-index:5;mso-width-percent:900;mso-position-horizontal:center;mso-position-horizontal-relative:page;mso-position-vertical:center;mso-position-vertical-relative:page;mso-width-percent:900" o:allowincell="f" fillcolor="#a5a5a5" stroked="f">
            <v:fill opacity="58982f"/>
            <v:textbox style="mso-next-textbox:#_x0000_s1038;mso-fit-shape-to-text:t" inset="18pt,0,18pt,0">
              <w:txbxContent>
                <w:tbl>
                  <w:tblPr>
                    <w:tblW w:w="5000" w:type="pct"/>
                    <w:tblCellMar>
                      <w:left w:w="360" w:type="dxa"/>
                      <w:right w:w="360" w:type="dxa"/>
                    </w:tblCellMar>
                    <w:tblLook w:val="04A0"/>
                  </w:tblPr>
                  <w:tblGrid>
                    <w:gridCol w:w="2452"/>
                    <w:gridCol w:w="8277"/>
                  </w:tblGrid>
                  <w:tr w:rsidR="001648BA" w:rsidRPr="00FB0A4F" w:rsidTr="00FE689C">
                    <w:trPr>
                      <w:trHeight w:val="1080"/>
                    </w:trPr>
                    <w:tc>
                      <w:tcPr>
                        <w:tcW w:w="1000" w:type="pct"/>
                        <w:shd w:val="clear" w:color="auto" w:fill="000000"/>
                        <w:vAlign w:val="center"/>
                      </w:tcPr>
                      <w:p w:rsidR="001648BA" w:rsidRPr="00FB0A4F" w:rsidRDefault="001648BA" w:rsidP="00DD7DA7">
                        <w:pPr>
                          <w:pStyle w:val="Sinespaciado"/>
                          <w:rPr>
                            <w:smallCaps/>
                            <w:sz w:val="40"/>
                            <w:szCs w:val="40"/>
                          </w:rPr>
                        </w:pPr>
                        <w:r w:rsidRPr="00FB0A4F">
                          <w:rPr>
                            <w:rFonts w:cs="Calibri"/>
                            <w:b/>
                            <w:bCs/>
                            <w:sz w:val="52"/>
                            <w:szCs w:val="52"/>
                          </w:rPr>
                          <w:t>Informe Final</w:t>
                        </w:r>
                      </w:p>
                    </w:tc>
                    <w:tc>
                      <w:tcPr>
                        <w:tcW w:w="4000" w:type="pct"/>
                        <w:shd w:val="clear" w:color="auto" w:fill="auto"/>
                        <w:vAlign w:val="center"/>
                      </w:tcPr>
                      <w:p w:rsidR="001648BA" w:rsidRPr="00AB4AF7" w:rsidRDefault="001648BA" w:rsidP="00CA556F">
                        <w:pPr>
                          <w:pStyle w:val="Sinespaciado"/>
                          <w:rPr>
                            <w:rFonts w:ascii="CG Times" w:hAnsi="CG Times" w:cs="Calibri"/>
                            <w:b/>
                            <w:bCs/>
                            <w:sz w:val="44"/>
                            <w:szCs w:val="44"/>
                            <w:lang w:val="es-ES_tradnl" w:eastAsia="es-ES"/>
                          </w:rPr>
                        </w:pPr>
                        <w:r w:rsidRPr="00AB4AF7">
                          <w:rPr>
                            <w:rFonts w:ascii="CG Times" w:hAnsi="CG Times" w:cs="Calibri"/>
                            <w:b/>
                            <w:bCs/>
                            <w:sz w:val="44"/>
                            <w:szCs w:val="44"/>
                            <w:lang w:val="es-ES_tradnl" w:eastAsia="es-ES"/>
                          </w:rPr>
                          <w:t xml:space="preserve">Auditoría Tecnológica </w:t>
                        </w:r>
                      </w:p>
                      <w:p w:rsidR="001648BA" w:rsidRPr="00FB0A4F" w:rsidRDefault="001648BA" w:rsidP="00CA556F">
                        <w:pPr>
                          <w:pStyle w:val="Sinespaciado"/>
                          <w:rPr>
                            <w:smallCaps/>
                            <w:color w:val="FFFFFF"/>
                            <w:sz w:val="48"/>
                            <w:szCs w:val="48"/>
                          </w:rPr>
                        </w:pPr>
                        <w:r w:rsidRPr="00AB4AF7">
                          <w:rPr>
                            <w:rFonts w:ascii="CG Times" w:hAnsi="CG Times" w:cs="Calibri"/>
                            <w:b/>
                            <w:bCs/>
                            <w:sz w:val="44"/>
                            <w:szCs w:val="44"/>
                            <w:lang w:val="es-ES_tradnl" w:eastAsia="es-ES"/>
                          </w:rPr>
                          <w:t>CPP Burjassot</w:t>
                        </w:r>
                      </w:p>
                    </w:tc>
                  </w:tr>
                </w:tbl>
                <w:p w:rsidR="001648BA" w:rsidRPr="00FB0A4F" w:rsidRDefault="001648BA">
                  <w:pPr>
                    <w:pStyle w:val="Sinespaciado"/>
                    <w:spacing w:line="14" w:lineRule="exact"/>
                  </w:pPr>
                </w:p>
              </w:txbxContent>
            </v:textbox>
            <w10:wrap anchorx="page" anchory="page"/>
          </v:rect>
        </w:pict>
      </w:r>
      <w:r w:rsidR="00FE689C" w:rsidRPr="002D1B92">
        <w:rPr>
          <w:rFonts w:ascii="CG Times" w:hAnsi="CG Times" w:cs="Calibri"/>
          <w:sz w:val="24"/>
          <w:szCs w:val="24"/>
        </w:rPr>
        <w:br w:type="page"/>
      </w:r>
    </w:p>
    <w:p w:rsidR="002C5A03" w:rsidRPr="002D1B92" w:rsidRDefault="00AB4AF7" w:rsidP="002C5A03">
      <w:pPr>
        <w:pStyle w:val="TtulodeTDC"/>
        <w:rPr>
          <w:rFonts w:ascii="CG Times" w:hAnsi="CG Times"/>
        </w:rPr>
      </w:pPr>
      <w:r>
        <w:rPr>
          <w:rFonts w:ascii="CG Times" w:hAnsi="CG Times"/>
        </w:rPr>
        <w:t>Índice del documento</w:t>
      </w:r>
    </w:p>
    <w:p w:rsidR="002C5A03" w:rsidRPr="002D1B92" w:rsidRDefault="002C5A03" w:rsidP="002C5A03">
      <w:pPr>
        <w:rPr>
          <w:rFonts w:ascii="CG Times" w:hAnsi="CG Times"/>
          <w:lang w:eastAsia="en-US"/>
        </w:rPr>
      </w:pPr>
    </w:p>
    <w:p w:rsidR="00886116" w:rsidRDefault="002C5A03" w:rsidP="00886116">
      <w:pPr>
        <w:pStyle w:val="TDC1"/>
        <w:rPr>
          <w:rFonts w:ascii="Calibri" w:hAnsi="Calibri" w:cs="Times New Roman"/>
          <w:sz w:val="22"/>
          <w:szCs w:val="22"/>
          <w:lang w:val="es-ES"/>
        </w:rPr>
      </w:pPr>
      <w:r w:rsidRPr="00AB4AF7">
        <w:rPr>
          <w:rFonts w:ascii="CG Times" w:hAnsi="CG Times"/>
          <w:sz w:val="22"/>
          <w:szCs w:val="22"/>
        </w:rPr>
        <w:fldChar w:fldCharType="begin"/>
      </w:r>
      <w:r w:rsidRPr="00AB4AF7">
        <w:rPr>
          <w:rFonts w:ascii="CG Times" w:hAnsi="CG Times"/>
          <w:sz w:val="22"/>
          <w:szCs w:val="22"/>
        </w:rPr>
        <w:instrText xml:space="preserve"> TOC \o "1-3" \h \z \u </w:instrText>
      </w:r>
      <w:r w:rsidRPr="00AB4AF7">
        <w:rPr>
          <w:rFonts w:ascii="CG Times" w:hAnsi="CG Times"/>
          <w:sz w:val="22"/>
          <w:szCs w:val="22"/>
        </w:rPr>
        <w:fldChar w:fldCharType="separate"/>
      </w:r>
      <w:hyperlink w:anchor="_Toc201296802" w:history="1">
        <w:r w:rsidR="00886116" w:rsidRPr="00632B19">
          <w:rPr>
            <w:rStyle w:val="Hipervnculo"/>
          </w:rPr>
          <w:t>I. INTRODUCCIÓN</w:t>
        </w:r>
        <w:r w:rsidR="00886116">
          <w:rPr>
            <w:webHidden/>
          </w:rPr>
          <w:tab/>
        </w:r>
        <w:r w:rsidR="00886116">
          <w:rPr>
            <w:webHidden/>
          </w:rPr>
          <w:fldChar w:fldCharType="begin"/>
        </w:r>
        <w:r w:rsidR="00886116">
          <w:rPr>
            <w:webHidden/>
          </w:rPr>
          <w:instrText xml:space="preserve"> PAGEREF _Toc201296802 \h </w:instrText>
        </w:r>
        <w:r w:rsidR="00886116">
          <w:rPr>
            <w:webHidden/>
          </w:rPr>
        </w:r>
        <w:r w:rsidR="00886116">
          <w:rPr>
            <w:webHidden/>
          </w:rPr>
          <w:fldChar w:fldCharType="separate"/>
        </w:r>
        <w:r w:rsidR="00886116">
          <w:rPr>
            <w:webHidden/>
          </w:rPr>
          <w:t>5</w:t>
        </w:r>
        <w:r w:rsidR="00886116">
          <w:rPr>
            <w:webHidden/>
          </w:rPr>
          <w:fldChar w:fldCharType="end"/>
        </w:r>
      </w:hyperlink>
    </w:p>
    <w:p w:rsidR="00886116" w:rsidRDefault="00886116">
      <w:pPr>
        <w:pStyle w:val="TDC2"/>
        <w:rPr>
          <w:rFonts w:ascii="Calibri" w:hAnsi="Calibri" w:cs="Times New Roman"/>
          <w:noProof/>
          <w:sz w:val="22"/>
          <w:szCs w:val="22"/>
          <w:lang w:val="es-ES"/>
        </w:rPr>
      </w:pPr>
      <w:hyperlink w:anchor="_Toc201296803" w:history="1">
        <w:r w:rsidRPr="00632B19">
          <w:rPr>
            <w:rStyle w:val="Hipervnculo"/>
            <w:noProof/>
          </w:rPr>
          <w:t>0. Objeto de alcance:</w:t>
        </w:r>
        <w:r>
          <w:rPr>
            <w:noProof/>
            <w:webHidden/>
          </w:rPr>
          <w:tab/>
        </w:r>
        <w:r>
          <w:rPr>
            <w:noProof/>
            <w:webHidden/>
          </w:rPr>
          <w:fldChar w:fldCharType="begin"/>
        </w:r>
        <w:r>
          <w:rPr>
            <w:noProof/>
            <w:webHidden/>
          </w:rPr>
          <w:instrText xml:space="preserve"> PAGEREF _Toc201296803 \h </w:instrText>
        </w:r>
        <w:r>
          <w:rPr>
            <w:noProof/>
            <w:webHidden/>
          </w:rPr>
        </w:r>
        <w:r>
          <w:rPr>
            <w:noProof/>
            <w:webHidden/>
          </w:rPr>
          <w:fldChar w:fldCharType="separate"/>
        </w:r>
        <w:r>
          <w:rPr>
            <w:noProof/>
            <w:webHidden/>
          </w:rPr>
          <w:t>5</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04" w:history="1">
        <w:r w:rsidRPr="00632B19">
          <w:rPr>
            <w:rStyle w:val="Hipervnculo"/>
            <w:noProof/>
          </w:rPr>
          <w:t>1. Metodología:</w:t>
        </w:r>
        <w:r>
          <w:rPr>
            <w:noProof/>
            <w:webHidden/>
          </w:rPr>
          <w:tab/>
        </w:r>
        <w:r>
          <w:rPr>
            <w:noProof/>
            <w:webHidden/>
          </w:rPr>
          <w:fldChar w:fldCharType="begin"/>
        </w:r>
        <w:r>
          <w:rPr>
            <w:noProof/>
            <w:webHidden/>
          </w:rPr>
          <w:instrText xml:space="preserve"> PAGEREF _Toc201296804 \h </w:instrText>
        </w:r>
        <w:r>
          <w:rPr>
            <w:noProof/>
            <w:webHidden/>
          </w:rPr>
        </w:r>
        <w:r>
          <w:rPr>
            <w:noProof/>
            <w:webHidden/>
          </w:rPr>
          <w:fldChar w:fldCharType="separate"/>
        </w:r>
        <w:r>
          <w:rPr>
            <w:noProof/>
            <w:webHidden/>
          </w:rPr>
          <w:t>6</w:t>
        </w:r>
        <w:r>
          <w:rPr>
            <w:noProof/>
            <w:webHidden/>
          </w:rPr>
          <w:fldChar w:fldCharType="end"/>
        </w:r>
      </w:hyperlink>
    </w:p>
    <w:p w:rsidR="00886116" w:rsidRDefault="00886116" w:rsidP="00886116">
      <w:pPr>
        <w:pStyle w:val="TDC1"/>
        <w:rPr>
          <w:rFonts w:ascii="Calibri" w:hAnsi="Calibri" w:cs="Times New Roman"/>
          <w:sz w:val="22"/>
          <w:szCs w:val="22"/>
          <w:lang w:val="es-ES"/>
        </w:rPr>
      </w:pPr>
      <w:hyperlink w:anchor="_Toc201296805" w:history="1">
        <w:r w:rsidRPr="00632B19">
          <w:rPr>
            <w:rStyle w:val="Hipervnculo"/>
          </w:rPr>
          <w:t>II. RESULTADOS DEL TRABAJO DE CAMPO</w:t>
        </w:r>
        <w:r>
          <w:rPr>
            <w:webHidden/>
          </w:rPr>
          <w:tab/>
        </w:r>
        <w:r>
          <w:rPr>
            <w:webHidden/>
          </w:rPr>
          <w:fldChar w:fldCharType="begin"/>
        </w:r>
        <w:r>
          <w:rPr>
            <w:webHidden/>
          </w:rPr>
          <w:instrText xml:space="preserve"> PAGEREF _Toc201296805 \h </w:instrText>
        </w:r>
        <w:r>
          <w:rPr>
            <w:webHidden/>
          </w:rPr>
        </w:r>
        <w:r>
          <w:rPr>
            <w:webHidden/>
          </w:rPr>
          <w:fldChar w:fldCharType="separate"/>
        </w:r>
        <w:r>
          <w:rPr>
            <w:webHidden/>
          </w:rPr>
          <w:t>7</w:t>
        </w:r>
        <w:r>
          <w:rPr>
            <w:webHidden/>
          </w:rPr>
          <w:fldChar w:fldCharType="end"/>
        </w:r>
      </w:hyperlink>
    </w:p>
    <w:p w:rsidR="00886116" w:rsidRDefault="00886116">
      <w:pPr>
        <w:pStyle w:val="TDC2"/>
        <w:rPr>
          <w:rFonts w:ascii="Calibri" w:hAnsi="Calibri" w:cs="Times New Roman"/>
          <w:noProof/>
          <w:sz w:val="22"/>
          <w:szCs w:val="22"/>
          <w:lang w:val="es-ES"/>
        </w:rPr>
      </w:pPr>
      <w:hyperlink w:anchor="_Toc201296806" w:history="1">
        <w:r w:rsidRPr="00632B19">
          <w:rPr>
            <w:rStyle w:val="Hipervnculo"/>
            <w:noProof/>
          </w:rPr>
          <w:t>0. Introducción</w:t>
        </w:r>
        <w:r>
          <w:rPr>
            <w:noProof/>
            <w:webHidden/>
          </w:rPr>
          <w:tab/>
        </w:r>
        <w:r>
          <w:rPr>
            <w:noProof/>
            <w:webHidden/>
          </w:rPr>
          <w:fldChar w:fldCharType="begin"/>
        </w:r>
        <w:r>
          <w:rPr>
            <w:noProof/>
            <w:webHidden/>
          </w:rPr>
          <w:instrText xml:space="preserve"> PAGEREF _Toc201296806 \h </w:instrText>
        </w:r>
        <w:r>
          <w:rPr>
            <w:noProof/>
            <w:webHidden/>
          </w:rPr>
        </w:r>
        <w:r>
          <w:rPr>
            <w:noProof/>
            <w:webHidden/>
          </w:rPr>
          <w:fldChar w:fldCharType="separate"/>
        </w:r>
        <w:r>
          <w:rPr>
            <w:noProof/>
            <w:webHidden/>
          </w:rPr>
          <w:t>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07" w:history="1">
        <w:r w:rsidRPr="00632B19">
          <w:rPr>
            <w:rStyle w:val="Hipervnculo"/>
            <w:noProof/>
          </w:rPr>
          <w:t>1. Estructura (Capital Organizacional)</w:t>
        </w:r>
        <w:r>
          <w:rPr>
            <w:noProof/>
            <w:webHidden/>
          </w:rPr>
          <w:tab/>
        </w:r>
        <w:r>
          <w:rPr>
            <w:noProof/>
            <w:webHidden/>
          </w:rPr>
          <w:fldChar w:fldCharType="begin"/>
        </w:r>
        <w:r>
          <w:rPr>
            <w:noProof/>
            <w:webHidden/>
          </w:rPr>
          <w:instrText xml:space="preserve"> PAGEREF _Toc201296807 \h </w:instrText>
        </w:r>
        <w:r>
          <w:rPr>
            <w:noProof/>
            <w:webHidden/>
          </w:rPr>
        </w:r>
        <w:r>
          <w:rPr>
            <w:noProof/>
            <w:webHidden/>
          </w:rPr>
          <w:fldChar w:fldCharType="separate"/>
        </w:r>
        <w:r>
          <w:rPr>
            <w:noProof/>
            <w:webHidden/>
          </w:rPr>
          <w:t>7</w:t>
        </w:r>
        <w:r>
          <w:rPr>
            <w:noProof/>
            <w:webHidden/>
          </w:rPr>
          <w:fldChar w:fldCharType="end"/>
        </w:r>
      </w:hyperlink>
    </w:p>
    <w:p w:rsidR="00886116" w:rsidRDefault="00886116" w:rsidP="00886116">
      <w:pPr>
        <w:pStyle w:val="TDC2"/>
        <w:ind w:left="708"/>
        <w:rPr>
          <w:rFonts w:ascii="Calibri" w:hAnsi="Calibri" w:cs="Times New Roman"/>
          <w:noProof/>
          <w:sz w:val="22"/>
          <w:szCs w:val="22"/>
          <w:lang w:val="es-ES"/>
        </w:rPr>
      </w:pPr>
      <w:hyperlink w:anchor="_Toc201296808" w:history="1">
        <w:r w:rsidRPr="00632B19">
          <w:rPr>
            <w:rStyle w:val="Hipervnculo"/>
            <w:noProof/>
          </w:rPr>
          <w:t>1.1 Propósito</w:t>
        </w:r>
        <w:r>
          <w:rPr>
            <w:noProof/>
            <w:webHidden/>
          </w:rPr>
          <w:tab/>
        </w:r>
        <w:r>
          <w:rPr>
            <w:noProof/>
            <w:webHidden/>
          </w:rPr>
          <w:fldChar w:fldCharType="begin"/>
        </w:r>
        <w:r>
          <w:rPr>
            <w:noProof/>
            <w:webHidden/>
          </w:rPr>
          <w:instrText xml:space="preserve"> PAGEREF _Toc201296808 \h </w:instrText>
        </w:r>
        <w:r>
          <w:rPr>
            <w:noProof/>
            <w:webHidden/>
          </w:rPr>
        </w:r>
        <w:r>
          <w:rPr>
            <w:noProof/>
            <w:webHidden/>
          </w:rPr>
          <w:fldChar w:fldCharType="separate"/>
        </w:r>
        <w:r>
          <w:rPr>
            <w:noProof/>
            <w:webHidden/>
          </w:rPr>
          <w:t>8</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09" w:history="1">
        <w:r w:rsidRPr="00632B19">
          <w:rPr>
            <w:rStyle w:val="Hipervnculo"/>
            <w:rFonts w:ascii="CG Times" w:hAnsi="CG Times"/>
            <w:noProof/>
          </w:rPr>
          <w:t>1.2 Estructura organizativa general de Radio Televisió Valenciana (RTVV)</w:t>
        </w:r>
        <w:r>
          <w:rPr>
            <w:noProof/>
            <w:webHidden/>
          </w:rPr>
          <w:tab/>
        </w:r>
        <w:r>
          <w:rPr>
            <w:noProof/>
            <w:webHidden/>
          </w:rPr>
          <w:fldChar w:fldCharType="begin"/>
        </w:r>
        <w:r>
          <w:rPr>
            <w:noProof/>
            <w:webHidden/>
          </w:rPr>
          <w:instrText xml:space="preserve"> PAGEREF _Toc201296809 \h </w:instrText>
        </w:r>
        <w:r>
          <w:rPr>
            <w:noProof/>
            <w:webHidden/>
          </w:rPr>
        </w:r>
        <w:r>
          <w:rPr>
            <w:noProof/>
            <w:webHidden/>
          </w:rPr>
          <w:fldChar w:fldCharType="separate"/>
        </w:r>
        <w:r>
          <w:rPr>
            <w:noProof/>
            <w:webHidden/>
          </w:rPr>
          <w:t>8</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10" w:history="1">
        <w:r w:rsidRPr="00632B19">
          <w:rPr>
            <w:rStyle w:val="Hipervnculo"/>
            <w:rFonts w:ascii="CG Times" w:hAnsi="CG Times"/>
            <w:noProof/>
          </w:rPr>
          <w:t>1.3 Capital Organizacional: listado de departamentos y su jerarquía</w:t>
        </w:r>
        <w:r>
          <w:rPr>
            <w:noProof/>
            <w:webHidden/>
          </w:rPr>
          <w:tab/>
        </w:r>
        <w:r>
          <w:rPr>
            <w:noProof/>
            <w:webHidden/>
          </w:rPr>
          <w:fldChar w:fldCharType="begin"/>
        </w:r>
        <w:r>
          <w:rPr>
            <w:noProof/>
            <w:webHidden/>
          </w:rPr>
          <w:instrText xml:space="preserve"> PAGEREF _Toc201296810 \h </w:instrText>
        </w:r>
        <w:r>
          <w:rPr>
            <w:noProof/>
            <w:webHidden/>
          </w:rPr>
        </w:r>
        <w:r>
          <w:rPr>
            <w:noProof/>
            <w:webHidden/>
          </w:rPr>
          <w:fldChar w:fldCharType="separate"/>
        </w:r>
        <w:r>
          <w:rPr>
            <w:noProof/>
            <w:webHidden/>
          </w:rPr>
          <w:t>8</w:t>
        </w:r>
        <w:r>
          <w:rPr>
            <w:noProof/>
            <w:webHidden/>
          </w:rPr>
          <w:fldChar w:fldCharType="end"/>
        </w:r>
      </w:hyperlink>
    </w:p>
    <w:p w:rsidR="00886116" w:rsidRDefault="00886116">
      <w:pPr>
        <w:pStyle w:val="TDC3"/>
        <w:rPr>
          <w:noProof/>
        </w:rPr>
      </w:pPr>
      <w:hyperlink w:anchor="_Toc201296811" w:history="1">
        <w:r w:rsidRPr="00632B19">
          <w:rPr>
            <w:rStyle w:val="Hipervnculo"/>
            <w:rFonts w:ascii="CG Times" w:hAnsi="CG Times"/>
            <w:noProof/>
          </w:rPr>
          <w:t>1.2.1 Departamento Técnico Explotación</w:t>
        </w:r>
        <w:r>
          <w:rPr>
            <w:noProof/>
            <w:webHidden/>
          </w:rPr>
          <w:tab/>
        </w:r>
        <w:r>
          <w:rPr>
            <w:noProof/>
            <w:webHidden/>
          </w:rPr>
          <w:fldChar w:fldCharType="begin"/>
        </w:r>
        <w:r>
          <w:rPr>
            <w:noProof/>
            <w:webHidden/>
          </w:rPr>
          <w:instrText xml:space="preserve"> PAGEREF _Toc201296811 \h </w:instrText>
        </w:r>
        <w:r>
          <w:rPr>
            <w:noProof/>
            <w:webHidden/>
          </w:rPr>
        </w:r>
        <w:r>
          <w:rPr>
            <w:noProof/>
            <w:webHidden/>
          </w:rPr>
          <w:fldChar w:fldCharType="separate"/>
        </w:r>
        <w:r>
          <w:rPr>
            <w:noProof/>
            <w:webHidden/>
          </w:rPr>
          <w:t>11</w:t>
        </w:r>
        <w:r>
          <w:rPr>
            <w:noProof/>
            <w:webHidden/>
          </w:rPr>
          <w:fldChar w:fldCharType="end"/>
        </w:r>
      </w:hyperlink>
    </w:p>
    <w:p w:rsidR="00886116" w:rsidRDefault="00886116">
      <w:pPr>
        <w:pStyle w:val="TDC3"/>
        <w:rPr>
          <w:noProof/>
        </w:rPr>
      </w:pPr>
      <w:hyperlink w:anchor="_Toc201296812" w:history="1">
        <w:r w:rsidRPr="00632B19">
          <w:rPr>
            <w:rStyle w:val="Hipervnculo"/>
            <w:rFonts w:ascii="CG Times" w:hAnsi="CG Times"/>
            <w:noProof/>
          </w:rPr>
          <w:t>1.2.2 Departamento de Programas y Emisiones</w:t>
        </w:r>
        <w:r>
          <w:rPr>
            <w:noProof/>
            <w:webHidden/>
          </w:rPr>
          <w:tab/>
        </w:r>
        <w:r>
          <w:rPr>
            <w:noProof/>
            <w:webHidden/>
          </w:rPr>
          <w:fldChar w:fldCharType="begin"/>
        </w:r>
        <w:r>
          <w:rPr>
            <w:noProof/>
            <w:webHidden/>
          </w:rPr>
          <w:instrText xml:space="preserve"> PAGEREF _Toc201296812 \h </w:instrText>
        </w:r>
        <w:r>
          <w:rPr>
            <w:noProof/>
            <w:webHidden/>
          </w:rPr>
        </w:r>
        <w:r>
          <w:rPr>
            <w:noProof/>
            <w:webHidden/>
          </w:rPr>
          <w:fldChar w:fldCharType="separate"/>
        </w:r>
        <w:r>
          <w:rPr>
            <w:noProof/>
            <w:webHidden/>
          </w:rPr>
          <w:t>11</w:t>
        </w:r>
        <w:r>
          <w:rPr>
            <w:noProof/>
            <w:webHidden/>
          </w:rPr>
          <w:fldChar w:fldCharType="end"/>
        </w:r>
      </w:hyperlink>
    </w:p>
    <w:p w:rsidR="00886116" w:rsidRDefault="00886116">
      <w:pPr>
        <w:pStyle w:val="TDC3"/>
        <w:rPr>
          <w:noProof/>
        </w:rPr>
      </w:pPr>
      <w:hyperlink w:anchor="_Toc201296813" w:history="1">
        <w:r w:rsidRPr="00632B19">
          <w:rPr>
            <w:rStyle w:val="Hipervnculo"/>
            <w:rFonts w:ascii="CG Times" w:hAnsi="CG Times"/>
            <w:noProof/>
          </w:rPr>
          <w:t>1.2.3 Departamento de Informativos</w:t>
        </w:r>
        <w:r>
          <w:rPr>
            <w:noProof/>
            <w:webHidden/>
          </w:rPr>
          <w:tab/>
        </w:r>
        <w:r>
          <w:rPr>
            <w:noProof/>
            <w:webHidden/>
          </w:rPr>
          <w:fldChar w:fldCharType="begin"/>
        </w:r>
        <w:r>
          <w:rPr>
            <w:noProof/>
            <w:webHidden/>
          </w:rPr>
          <w:instrText xml:space="preserve"> PAGEREF _Toc201296813 \h </w:instrText>
        </w:r>
        <w:r>
          <w:rPr>
            <w:noProof/>
            <w:webHidden/>
          </w:rPr>
        </w:r>
        <w:r>
          <w:rPr>
            <w:noProof/>
            <w:webHidden/>
          </w:rPr>
          <w:fldChar w:fldCharType="separate"/>
        </w:r>
        <w:r>
          <w:rPr>
            <w:noProof/>
            <w:webHidden/>
          </w:rPr>
          <w:t>13</w:t>
        </w:r>
        <w:r>
          <w:rPr>
            <w:noProof/>
            <w:webHidden/>
          </w:rPr>
          <w:fldChar w:fldCharType="end"/>
        </w:r>
      </w:hyperlink>
    </w:p>
    <w:p w:rsidR="00886116" w:rsidRDefault="00886116">
      <w:pPr>
        <w:pStyle w:val="TDC3"/>
        <w:rPr>
          <w:noProof/>
        </w:rPr>
      </w:pPr>
      <w:hyperlink w:anchor="_Toc201296814" w:history="1">
        <w:r w:rsidRPr="00632B19">
          <w:rPr>
            <w:rStyle w:val="Hipervnculo"/>
            <w:rFonts w:ascii="CG Times" w:hAnsi="CG Times"/>
            <w:noProof/>
          </w:rPr>
          <w:t>1.2.4 Departamento de Producción de Programas</w:t>
        </w:r>
        <w:r>
          <w:rPr>
            <w:noProof/>
            <w:webHidden/>
          </w:rPr>
          <w:tab/>
        </w:r>
        <w:r>
          <w:rPr>
            <w:noProof/>
            <w:webHidden/>
          </w:rPr>
          <w:fldChar w:fldCharType="begin"/>
        </w:r>
        <w:r>
          <w:rPr>
            <w:noProof/>
            <w:webHidden/>
          </w:rPr>
          <w:instrText xml:space="preserve"> PAGEREF _Toc201296814 \h </w:instrText>
        </w:r>
        <w:r>
          <w:rPr>
            <w:noProof/>
            <w:webHidden/>
          </w:rPr>
        </w:r>
        <w:r>
          <w:rPr>
            <w:noProof/>
            <w:webHidden/>
          </w:rPr>
          <w:fldChar w:fldCharType="separate"/>
        </w:r>
        <w:r>
          <w:rPr>
            <w:noProof/>
            <w:webHidden/>
          </w:rPr>
          <w:t>14</w:t>
        </w:r>
        <w:r>
          <w:rPr>
            <w:noProof/>
            <w:webHidden/>
          </w:rPr>
          <w:fldChar w:fldCharType="end"/>
        </w:r>
      </w:hyperlink>
    </w:p>
    <w:p w:rsidR="00886116" w:rsidRDefault="00886116">
      <w:pPr>
        <w:pStyle w:val="TDC3"/>
        <w:rPr>
          <w:noProof/>
        </w:rPr>
      </w:pPr>
      <w:hyperlink w:anchor="_Toc201296815" w:history="1">
        <w:r w:rsidRPr="00632B19">
          <w:rPr>
            <w:rStyle w:val="Hipervnculo"/>
            <w:rFonts w:ascii="CG Times" w:hAnsi="CG Times"/>
            <w:noProof/>
          </w:rPr>
          <w:t>1.2.5 Departamento de Deportes</w:t>
        </w:r>
        <w:r>
          <w:rPr>
            <w:noProof/>
            <w:webHidden/>
          </w:rPr>
          <w:tab/>
        </w:r>
        <w:r>
          <w:rPr>
            <w:noProof/>
            <w:webHidden/>
          </w:rPr>
          <w:fldChar w:fldCharType="begin"/>
        </w:r>
        <w:r>
          <w:rPr>
            <w:noProof/>
            <w:webHidden/>
          </w:rPr>
          <w:instrText xml:space="preserve"> PAGEREF _Toc201296815 \h </w:instrText>
        </w:r>
        <w:r>
          <w:rPr>
            <w:noProof/>
            <w:webHidden/>
          </w:rPr>
        </w:r>
        <w:r>
          <w:rPr>
            <w:noProof/>
            <w:webHidden/>
          </w:rPr>
          <w:fldChar w:fldCharType="separate"/>
        </w:r>
        <w:r>
          <w:rPr>
            <w:noProof/>
            <w:webHidden/>
          </w:rPr>
          <w:t>15</w:t>
        </w:r>
        <w:r>
          <w:rPr>
            <w:noProof/>
            <w:webHidden/>
          </w:rPr>
          <w:fldChar w:fldCharType="end"/>
        </w:r>
      </w:hyperlink>
    </w:p>
    <w:p w:rsidR="00886116" w:rsidRDefault="00886116">
      <w:pPr>
        <w:pStyle w:val="TDC3"/>
        <w:rPr>
          <w:noProof/>
        </w:rPr>
      </w:pPr>
      <w:hyperlink w:anchor="_Toc201296816" w:history="1">
        <w:r w:rsidRPr="00632B19">
          <w:rPr>
            <w:rStyle w:val="Hipervnculo"/>
            <w:rFonts w:ascii="CG Times" w:hAnsi="CG Times"/>
            <w:noProof/>
          </w:rPr>
          <w:t>1.2.6 Gabinete de I+D+i</w:t>
        </w:r>
        <w:r>
          <w:rPr>
            <w:noProof/>
            <w:webHidden/>
          </w:rPr>
          <w:tab/>
        </w:r>
        <w:r>
          <w:rPr>
            <w:noProof/>
            <w:webHidden/>
          </w:rPr>
          <w:fldChar w:fldCharType="begin"/>
        </w:r>
        <w:r>
          <w:rPr>
            <w:noProof/>
            <w:webHidden/>
          </w:rPr>
          <w:instrText xml:space="preserve"> PAGEREF _Toc201296816 \h </w:instrText>
        </w:r>
        <w:r>
          <w:rPr>
            <w:noProof/>
            <w:webHidden/>
          </w:rPr>
        </w:r>
        <w:r>
          <w:rPr>
            <w:noProof/>
            <w:webHidden/>
          </w:rPr>
          <w:fldChar w:fldCharType="separate"/>
        </w:r>
        <w:r>
          <w:rPr>
            <w:noProof/>
            <w:webHidden/>
          </w:rPr>
          <w:t>16</w:t>
        </w:r>
        <w:r>
          <w:rPr>
            <w:noProof/>
            <w:webHidden/>
          </w:rPr>
          <w:fldChar w:fldCharType="end"/>
        </w:r>
      </w:hyperlink>
    </w:p>
    <w:p w:rsidR="00886116" w:rsidRDefault="00886116">
      <w:pPr>
        <w:pStyle w:val="TDC3"/>
        <w:rPr>
          <w:noProof/>
        </w:rPr>
      </w:pPr>
      <w:hyperlink w:anchor="_Toc201296817" w:history="1">
        <w:r w:rsidRPr="00632B19">
          <w:rPr>
            <w:rStyle w:val="Hipervnculo"/>
            <w:rFonts w:ascii="CG Times" w:hAnsi="CG Times"/>
            <w:noProof/>
          </w:rPr>
          <w:t>1.2.7 Departamento de Programas de Ficción y Documentales</w:t>
        </w:r>
        <w:r>
          <w:rPr>
            <w:noProof/>
            <w:webHidden/>
          </w:rPr>
          <w:tab/>
        </w:r>
        <w:r>
          <w:rPr>
            <w:noProof/>
            <w:webHidden/>
          </w:rPr>
          <w:fldChar w:fldCharType="begin"/>
        </w:r>
        <w:r>
          <w:rPr>
            <w:noProof/>
            <w:webHidden/>
          </w:rPr>
          <w:instrText xml:space="preserve"> PAGEREF _Toc201296817 \h </w:instrText>
        </w:r>
        <w:r>
          <w:rPr>
            <w:noProof/>
            <w:webHidden/>
          </w:rPr>
        </w:r>
        <w:r>
          <w:rPr>
            <w:noProof/>
            <w:webHidden/>
          </w:rPr>
          <w:fldChar w:fldCharType="separate"/>
        </w:r>
        <w:r>
          <w:rPr>
            <w:noProof/>
            <w:webHidden/>
          </w:rPr>
          <w:t>17</w:t>
        </w:r>
        <w:r>
          <w:rPr>
            <w:noProof/>
            <w:webHidden/>
          </w:rPr>
          <w:fldChar w:fldCharType="end"/>
        </w:r>
      </w:hyperlink>
    </w:p>
    <w:p w:rsidR="00886116" w:rsidRDefault="00886116">
      <w:pPr>
        <w:pStyle w:val="TDC3"/>
        <w:rPr>
          <w:noProof/>
        </w:rPr>
      </w:pPr>
      <w:hyperlink w:anchor="_Toc201296818" w:history="1">
        <w:r w:rsidRPr="00632B19">
          <w:rPr>
            <w:rStyle w:val="Hipervnculo"/>
            <w:rFonts w:ascii="CG Times" w:hAnsi="CG Times"/>
            <w:noProof/>
          </w:rPr>
          <w:t>1.2.8 Secretaría General</w:t>
        </w:r>
        <w:r>
          <w:rPr>
            <w:noProof/>
            <w:webHidden/>
          </w:rPr>
          <w:tab/>
        </w:r>
        <w:r>
          <w:rPr>
            <w:noProof/>
            <w:webHidden/>
          </w:rPr>
          <w:fldChar w:fldCharType="begin"/>
        </w:r>
        <w:r>
          <w:rPr>
            <w:noProof/>
            <w:webHidden/>
          </w:rPr>
          <w:instrText xml:space="preserve"> PAGEREF _Toc201296818 \h </w:instrText>
        </w:r>
        <w:r>
          <w:rPr>
            <w:noProof/>
            <w:webHidden/>
          </w:rPr>
        </w:r>
        <w:r>
          <w:rPr>
            <w:noProof/>
            <w:webHidden/>
          </w:rPr>
          <w:fldChar w:fldCharType="separate"/>
        </w:r>
        <w:r>
          <w:rPr>
            <w:noProof/>
            <w:webHidden/>
          </w:rPr>
          <w:t>18</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19" w:history="1">
        <w:r w:rsidRPr="00632B19">
          <w:rPr>
            <w:rStyle w:val="Hipervnculo"/>
            <w:rFonts w:ascii="CG Times" w:hAnsi="CG Times"/>
            <w:noProof/>
          </w:rPr>
          <w:t>2. ACTIVIDADES PRIMARIAS Y SECUNDARIAS (Capital Proceso)</w:t>
        </w:r>
        <w:r>
          <w:rPr>
            <w:noProof/>
            <w:webHidden/>
          </w:rPr>
          <w:tab/>
        </w:r>
        <w:r>
          <w:rPr>
            <w:noProof/>
            <w:webHidden/>
          </w:rPr>
          <w:fldChar w:fldCharType="begin"/>
        </w:r>
        <w:r>
          <w:rPr>
            <w:noProof/>
            <w:webHidden/>
          </w:rPr>
          <w:instrText xml:space="preserve"> PAGEREF _Toc201296819 \h </w:instrText>
        </w:r>
        <w:r>
          <w:rPr>
            <w:noProof/>
            <w:webHidden/>
          </w:rPr>
        </w:r>
        <w:r>
          <w:rPr>
            <w:noProof/>
            <w:webHidden/>
          </w:rPr>
          <w:fldChar w:fldCharType="separate"/>
        </w:r>
        <w:r>
          <w:rPr>
            <w:noProof/>
            <w:webHidden/>
          </w:rPr>
          <w:t>19</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20" w:history="1">
        <w:r w:rsidRPr="00632B19">
          <w:rPr>
            <w:rStyle w:val="Hipervnculo"/>
            <w:rFonts w:ascii="CG Times" w:hAnsi="CG Times"/>
            <w:noProof/>
          </w:rPr>
          <w:t>2.1 Propósito</w:t>
        </w:r>
        <w:r>
          <w:rPr>
            <w:noProof/>
            <w:webHidden/>
          </w:rPr>
          <w:tab/>
        </w:r>
        <w:r>
          <w:rPr>
            <w:noProof/>
            <w:webHidden/>
          </w:rPr>
          <w:fldChar w:fldCharType="begin"/>
        </w:r>
        <w:r>
          <w:rPr>
            <w:noProof/>
            <w:webHidden/>
          </w:rPr>
          <w:instrText xml:space="preserve"> PAGEREF _Toc201296820 \h </w:instrText>
        </w:r>
        <w:r>
          <w:rPr>
            <w:noProof/>
            <w:webHidden/>
          </w:rPr>
        </w:r>
        <w:r>
          <w:rPr>
            <w:noProof/>
            <w:webHidden/>
          </w:rPr>
          <w:fldChar w:fldCharType="separate"/>
        </w:r>
        <w:r>
          <w:rPr>
            <w:noProof/>
            <w:webHidden/>
          </w:rPr>
          <w:t>19</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21" w:history="1">
        <w:r w:rsidRPr="00632B19">
          <w:rPr>
            <w:rStyle w:val="Hipervnculo"/>
            <w:noProof/>
          </w:rPr>
          <w:t>3. RECURSOS HUMANOS TECNICOS (Capital Humano)</w:t>
        </w:r>
        <w:r>
          <w:rPr>
            <w:noProof/>
            <w:webHidden/>
          </w:rPr>
          <w:tab/>
        </w:r>
        <w:r>
          <w:rPr>
            <w:noProof/>
            <w:webHidden/>
          </w:rPr>
          <w:fldChar w:fldCharType="begin"/>
        </w:r>
        <w:r>
          <w:rPr>
            <w:noProof/>
            <w:webHidden/>
          </w:rPr>
          <w:instrText xml:space="preserve"> PAGEREF _Toc201296821 \h </w:instrText>
        </w:r>
        <w:r>
          <w:rPr>
            <w:noProof/>
            <w:webHidden/>
          </w:rPr>
        </w:r>
        <w:r>
          <w:rPr>
            <w:noProof/>
            <w:webHidden/>
          </w:rPr>
          <w:fldChar w:fldCharType="separate"/>
        </w:r>
        <w:r>
          <w:rPr>
            <w:noProof/>
            <w:webHidden/>
          </w:rPr>
          <w:t>26</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22" w:history="1">
        <w:r w:rsidRPr="00632B19">
          <w:rPr>
            <w:rStyle w:val="Hipervnculo"/>
            <w:noProof/>
          </w:rPr>
          <w:t>3.1 Propósito</w:t>
        </w:r>
        <w:r>
          <w:rPr>
            <w:noProof/>
            <w:webHidden/>
          </w:rPr>
          <w:tab/>
        </w:r>
        <w:r>
          <w:rPr>
            <w:noProof/>
            <w:webHidden/>
          </w:rPr>
          <w:fldChar w:fldCharType="begin"/>
        </w:r>
        <w:r>
          <w:rPr>
            <w:noProof/>
            <w:webHidden/>
          </w:rPr>
          <w:instrText xml:space="preserve"> PAGEREF _Toc201296822 \h </w:instrText>
        </w:r>
        <w:r>
          <w:rPr>
            <w:noProof/>
            <w:webHidden/>
          </w:rPr>
        </w:r>
        <w:r>
          <w:rPr>
            <w:noProof/>
            <w:webHidden/>
          </w:rPr>
          <w:fldChar w:fldCharType="separate"/>
        </w:r>
        <w:r>
          <w:rPr>
            <w:noProof/>
            <w:webHidden/>
          </w:rPr>
          <w:t>29</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23" w:history="1">
        <w:r w:rsidRPr="00632B19">
          <w:rPr>
            <w:rStyle w:val="Hipervnculo"/>
            <w:noProof/>
          </w:rPr>
          <w:t>3.2 Capital humano</w:t>
        </w:r>
        <w:r>
          <w:rPr>
            <w:noProof/>
            <w:webHidden/>
          </w:rPr>
          <w:tab/>
        </w:r>
        <w:r>
          <w:rPr>
            <w:noProof/>
            <w:webHidden/>
          </w:rPr>
          <w:fldChar w:fldCharType="begin"/>
        </w:r>
        <w:r>
          <w:rPr>
            <w:noProof/>
            <w:webHidden/>
          </w:rPr>
          <w:instrText xml:space="preserve"> PAGEREF _Toc201296823 \h </w:instrText>
        </w:r>
        <w:r>
          <w:rPr>
            <w:noProof/>
            <w:webHidden/>
          </w:rPr>
        </w:r>
        <w:r>
          <w:rPr>
            <w:noProof/>
            <w:webHidden/>
          </w:rPr>
          <w:fldChar w:fldCharType="separate"/>
        </w:r>
        <w:r>
          <w:rPr>
            <w:noProof/>
            <w:webHidden/>
          </w:rPr>
          <w:t>29</w:t>
        </w:r>
        <w:r>
          <w:rPr>
            <w:noProof/>
            <w:webHidden/>
          </w:rPr>
          <w:fldChar w:fldCharType="end"/>
        </w:r>
      </w:hyperlink>
    </w:p>
    <w:p w:rsidR="00886116" w:rsidRDefault="00886116">
      <w:pPr>
        <w:pStyle w:val="TDC3"/>
        <w:rPr>
          <w:noProof/>
        </w:rPr>
      </w:pPr>
      <w:hyperlink w:anchor="_Toc201296824" w:history="1">
        <w:r w:rsidRPr="00632B19">
          <w:rPr>
            <w:rStyle w:val="Hipervnculo"/>
            <w:noProof/>
          </w:rPr>
          <w:t>3.2.1 Categorías profesionales recogidas en trabajo de campo</w:t>
        </w:r>
        <w:r>
          <w:rPr>
            <w:noProof/>
            <w:webHidden/>
          </w:rPr>
          <w:tab/>
        </w:r>
        <w:r>
          <w:rPr>
            <w:noProof/>
            <w:webHidden/>
          </w:rPr>
          <w:fldChar w:fldCharType="begin"/>
        </w:r>
        <w:r>
          <w:rPr>
            <w:noProof/>
            <w:webHidden/>
          </w:rPr>
          <w:instrText xml:space="preserve"> PAGEREF _Toc201296824 \h </w:instrText>
        </w:r>
        <w:r>
          <w:rPr>
            <w:noProof/>
            <w:webHidden/>
          </w:rPr>
        </w:r>
        <w:r>
          <w:rPr>
            <w:noProof/>
            <w:webHidden/>
          </w:rPr>
          <w:fldChar w:fldCharType="separate"/>
        </w:r>
        <w:r>
          <w:rPr>
            <w:noProof/>
            <w:webHidden/>
          </w:rPr>
          <w:t>29</w:t>
        </w:r>
        <w:r>
          <w:rPr>
            <w:noProof/>
            <w:webHidden/>
          </w:rPr>
          <w:fldChar w:fldCharType="end"/>
        </w:r>
      </w:hyperlink>
    </w:p>
    <w:p w:rsidR="00886116" w:rsidRDefault="00886116">
      <w:pPr>
        <w:pStyle w:val="TDC3"/>
        <w:rPr>
          <w:noProof/>
        </w:rPr>
      </w:pPr>
      <w:hyperlink w:anchor="_Toc201296825" w:history="1">
        <w:r w:rsidRPr="00632B19">
          <w:rPr>
            <w:rStyle w:val="Hipervnculo"/>
            <w:noProof/>
          </w:rPr>
          <w:t>3.2.2 Categorías profesionales contempladas por RRHH</w:t>
        </w:r>
        <w:r>
          <w:rPr>
            <w:noProof/>
            <w:webHidden/>
          </w:rPr>
          <w:tab/>
        </w:r>
        <w:r>
          <w:rPr>
            <w:noProof/>
            <w:webHidden/>
          </w:rPr>
          <w:fldChar w:fldCharType="begin"/>
        </w:r>
        <w:r>
          <w:rPr>
            <w:noProof/>
            <w:webHidden/>
          </w:rPr>
          <w:instrText xml:space="preserve"> PAGEREF _Toc201296825 \h </w:instrText>
        </w:r>
        <w:r>
          <w:rPr>
            <w:noProof/>
            <w:webHidden/>
          </w:rPr>
        </w:r>
        <w:r>
          <w:rPr>
            <w:noProof/>
            <w:webHidden/>
          </w:rPr>
          <w:fldChar w:fldCharType="separate"/>
        </w:r>
        <w:r>
          <w:rPr>
            <w:noProof/>
            <w:webHidden/>
          </w:rPr>
          <w:t>34</w:t>
        </w:r>
        <w:r>
          <w:rPr>
            <w:noProof/>
            <w:webHidden/>
          </w:rPr>
          <w:fldChar w:fldCharType="end"/>
        </w:r>
      </w:hyperlink>
    </w:p>
    <w:p w:rsidR="00886116" w:rsidRDefault="00886116">
      <w:pPr>
        <w:pStyle w:val="TDC3"/>
        <w:rPr>
          <w:noProof/>
        </w:rPr>
      </w:pPr>
      <w:hyperlink w:anchor="_Toc201296826" w:history="1">
        <w:r w:rsidRPr="00632B19">
          <w:rPr>
            <w:rStyle w:val="Hipervnculo"/>
            <w:noProof/>
          </w:rPr>
          <w:t>3.2.3 Formación</w:t>
        </w:r>
        <w:r>
          <w:rPr>
            <w:noProof/>
            <w:webHidden/>
          </w:rPr>
          <w:tab/>
        </w:r>
        <w:r>
          <w:rPr>
            <w:noProof/>
            <w:webHidden/>
          </w:rPr>
          <w:fldChar w:fldCharType="begin"/>
        </w:r>
        <w:r>
          <w:rPr>
            <w:noProof/>
            <w:webHidden/>
          </w:rPr>
          <w:instrText xml:space="preserve"> PAGEREF _Toc201296826 \h </w:instrText>
        </w:r>
        <w:r>
          <w:rPr>
            <w:noProof/>
            <w:webHidden/>
          </w:rPr>
        </w:r>
        <w:r>
          <w:rPr>
            <w:noProof/>
            <w:webHidden/>
          </w:rPr>
          <w:fldChar w:fldCharType="separate"/>
        </w:r>
        <w:r>
          <w:rPr>
            <w:noProof/>
            <w:webHidden/>
          </w:rPr>
          <w:t>37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27" w:history="1">
        <w:r w:rsidRPr="00632B19">
          <w:rPr>
            <w:rStyle w:val="Hipervnculo"/>
            <w:noProof/>
          </w:rPr>
          <w:t>4. SISTEMAS TÉCNICOS (Activos físicos)</w:t>
        </w:r>
        <w:r>
          <w:rPr>
            <w:noProof/>
            <w:webHidden/>
          </w:rPr>
          <w:tab/>
        </w:r>
        <w:r>
          <w:rPr>
            <w:noProof/>
            <w:webHidden/>
          </w:rPr>
          <w:fldChar w:fldCharType="begin"/>
        </w:r>
        <w:r>
          <w:rPr>
            <w:noProof/>
            <w:webHidden/>
          </w:rPr>
          <w:instrText xml:space="preserve"> PAGEREF _Toc201296827 \h </w:instrText>
        </w:r>
        <w:r>
          <w:rPr>
            <w:noProof/>
            <w:webHidden/>
          </w:rPr>
        </w:r>
        <w:r>
          <w:rPr>
            <w:noProof/>
            <w:webHidden/>
          </w:rPr>
          <w:fldChar w:fldCharType="separate"/>
        </w:r>
        <w:r>
          <w:rPr>
            <w:noProof/>
            <w:webHidden/>
          </w:rPr>
          <w:t>41</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28" w:history="1">
        <w:r w:rsidRPr="00632B19">
          <w:rPr>
            <w:rStyle w:val="Hipervnculo"/>
            <w:noProof/>
          </w:rPr>
          <w:t>4.1 Propósito</w:t>
        </w:r>
        <w:r>
          <w:rPr>
            <w:noProof/>
            <w:webHidden/>
          </w:rPr>
          <w:tab/>
        </w:r>
        <w:r>
          <w:rPr>
            <w:noProof/>
            <w:webHidden/>
          </w:rPr>
          <w:fldChar w:fldCharType="begin"/>
        </w:r>
        <w:r>
          <w:rPr>
            <w:noProof/>
            <w:webHidden/>
          </w:rPr>
          <w:instrText xml:space="preserve"> PAGEREF _Toc201296828 \h </w:instrText>
        </w:r>
        <w:r>
          <w:rPr>
            <w:noProof/>
            <w:webHidden/>
          </w:rPr>
        </w:r>
        <w:r>
          <w:rPr>
            <w:noProof/>
            <w:webHidden/>
          </w:rPr>
          <w:fldChar w:fldCharType="separate"/>
        </w:r>
        <w:r>
          <w:rPr>
            <w:noProof/>
            <w:webHidden/>
          </w:rPr>
          <w:t>42</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29" w:history="1">
        <w:r w:rsidRPr="00632B19">
          <w:rPr>
            <w:rStyle w:val="Hipervnculo"/>
            <w:noProof/>
          </w:rPr>
          <w:t>4.2 Medios técnicos de RTVV</w:t>
        </w:r>
        <w:r>
          <w:rPr>
            <w:noProof/>
            <w:webHidden/>
          </w:rPr>
          <w:tab/>
        </w:r>
        <w:r>
          <w:rPr>
            <w:noProof/>
            <w:webHidden/>
          </w:rPr>
          <w:fldChar w:fldCharType="begin"/>
        </w:r>
        <w:r>
          <w:rPr>
            <w:noProof/>
            <w:webHidden/>
          </w:rPr>
          <w:instrText xml:space="preserve"> PAGEREF _Toc201296829 \h </w:instrText>
        </w:r>
        <w:r>
          <w:rPr>
            <w:noProof/>
            <w:webHidden/>
          </w:rPr>
        </w:r>
        <w:r>
          <w:rPr>
            <w:noProof/>
            <w:webHidden/>
          </w:rPr>
          <w:fldChar w:fldCharType="separate"/>
        </w:r>
        <w:r>
          <w:rPr>
            <w:noProof/>
            <w:webHidden/>
          </w:rPr>
          <w:t>42</w:t>
        </w:r>
        <w:r>
          <w:rPr>
            <w:noProof/>
            <w:webHidden/>
          </w:rPr>
          <w:fldChar w:fldCharType="end"/>
        </w:r>
      </w:hyperlink>
    </w:p>
    <w:p w:rsidR="00886116" w:rsidRDefault="00886116">
      <w:pPr>
        <w:pStyle w:val="TDC3"/>
        <w:rPr>
          <w:noProof/>
        </w:rPr>
      </w:pPr>
      <w:hyperlink w:anchor="_Toc201296830" w:history="1">
        <w:r w:rsidRPr="00632B19">
          <w:rPr>
            <w:rStyle w:val="Hipervnculo"/>
            <w:noProof/>
          </w:rPr>
          <w:t>4.2.1 Medios técnicos de Producción</w:t>
        </w:r>
        <w:r>
          <w:rPr>
            <w:noProof/>
            <w:webHidden/>
          </w:rPr>
          <w:tab/>
        </w:r>
        <w:r>
          <w:rPr>
            <w:noProof/>
            <w:webHidden/>
          </w:rPr>
          <w:fldChar w:fldCharType="begin"/>
        </w:r>
        <w:r>
          <w:rPr>
            <w:noProof/>
            <w:webHidden/>
          </w:rPr>
          <w:instrText xml:space="preserve"> PAGEREF _Toc201296830 \h </w:instrText>
        </w:r>
        <w:r>
          <w:rPr>
            <w:noProof/>
            <w:webHidden/>
          </w:rPr>
        </w:r>
        <w:r>
          <w:rPr>
            <w:noProof/>
            <w:webHidden/>
          </w:rPr>
          <w:fldChar w:fldCharType="separate"/>
        </w:r>
        <w:r>
          <w:rPr>
            <w:noProof/>
            <w:webHidden/>
          </w:rPr>
          <w:t>42</w:t>
        </w:r>
        <w:r>
          <w:rPr>
            <w:noProof/>
            <w:webHidden/>
          </w:rPr>
          <w:fldChar w:fldCharType="end"/>
        </w:r>
      </w:hyperlink>
    </w:p>
    <w:p w:rsidR="00886116" w:rsidRDefault="00886116">
      <w:pPr>
        <w:pStyle w:val="TDC3"/>
        <w:rPr>
          <w:noProof/>
        </w:rPr>
      </w:pPr>
      <w:hyperlink w:anchor="_Toc201296831" w:history="1">
        <w:r w:rsidRPr="00632B19">
          <w:rPr>
            <w:rStyle w:val="Hipervnculo"/>
            <w:noProof/>
          </w:rPr>
          <w:t>4.2.2 Medios técnicos de Postproducción</w:t>
        </w:r>
        <w:r>
          <w:rPr>
            <w:noProof/>
            <w:webHidden/>
          </w:rPr>
          <w:tab/>
        </w:r>
        <w:r>
          <w:rPr>
            <w:noProof/>
            <w:webHidden/>
          </w:rPr>
          <w:fldChar w:fldCharType="begin"/>
        </w:r>
        <w:r>
          <w:rPr>
            <w:noProof/>
            <w:webHidden/>
          </w:rPr>
          <w:instrText xml:space="preserve"> PAGEREF _Toc201296831 \h </w:instrText>
        </w:r>
        <w:r>
          <w:rPr>
            <w:noProof/>
            <w:webHidden/>
          </w:rPr>
        </w:r>
        <w:r>
          <w:rPr>
            <w:noProof/>
            <w:webHidden/>
          </w:rPr>
          <w:fldChar w:fldCharType="separate"/>
        </w:r>
        <w:r>
          <w:rPr>
            <w:noProof/>
            <w:webHidden/>
          </w:rPr>
          <w:t>45</w:t>
        </w:r>
        <w:r>
          <w:rPr>
            <w:noProof/>
            <w:webHidden/>
          </w:rPr>
          <w:fldChar w:fldCharType="end"/>
        </w:r>
      </w:hyperlink>
    </w:p>
    <w:p w:rsidR="00886116" w:rsidRDefault="00886116">
      <w:pPr>
        <w:pStyle w:val="TDC3"/>
        <w:rPr>
          <w:noProof/>
        </w:rPr>
      </w:pPr>
      <w:hyperlink w:anchor="_Toc201296832" w:history="1">
        <w:r w:rsidRPr="00632B19">
          <w:rPr>
            <w:rStyle w:val="Hipervnculo"/>
            <w:noProof/>
          </w:rPr>
          <w:t>4.2.3 Medios técnicos de Emisión</w:t>
        </w:r>
        <w:r>
          <w:rPr>
            <w:noProof/>
            <w:webHidden/>
          </w:rPr>
          <w:tab/>
        </w:r>
        <w:r>
          <w:rPr>
            <w:noProof/>
            <w:webHidden/>
          </w:rPr>
          <w:fldChar w:fldCharType="begin"/>
        </w:r>
        <w:r>
          <w:rPr>
            <w:noProof/>
            <w:webHidden/>
          </w:rPr>
          <w:instrText xml:space="preserve"> PAGEREF _Toc201296832 \h </w:instrText>
        </w:r>
        <w:r>
          <w:rPr>
            <w:noProof/>
            <w:webHidden/>
          </w:rPr>
        </w:r>
        <w:r>
          <w:rPr>
            <w:noProof/>
            <w:webHidden/>
          </w:rPr>
          <w:fldChar w:fldCharType="separate"/>
        </w:r>
        <w:r>
          <w:rPr>
            <w:noProof/>
            <w:webHidden/>
          </w:rPr>
          <w:t>46</w:t>
        </w:r>
        <w:r>
          <w:rPr>
            <w:noProof/>
            <w:webHidden/>
          </w:rPr>
          <w:fldChar w:fldCharType="end"/>
        </w:r>
      </w:hyperlink>
    </w:p>
    <w:p w:rsidR="00886116" w:rsidRDefault="00886116">
      <w:pPr>
        <w:pStyle w:val="TDC3"/>
        <w:rPr>
          <w:noProof/>
        </w:rPr>
      </w:pPr>
      <w:hyperlink w:anchor="_Toc201296833" w:history="1">
        <w:r w:rsidRPr="00632B19">
          <w:rPr>
            <w:rStyle w:val="Hipervnculo"/>
            <w:noProof/>
          </w:rPr>
          <w:t>4.2.4 Medios técnicos de Documentación</w:t>
        </w:r>
        <w:r>
          <w:rPr>
            <w:noProof/>
            <w:webHidden/>
          </w:rPr>
          <w:tab/>
        </w:r>
        <w:r>
          <w:rPr>
            <w:noProof/>
            <w:webHidden/>
          </w:rPr>
          <w:fldChar w:fldCharType="begin"/>
        </w:r>
        <w:r>
          <w:rPr>
            <w:noProof/>
            <w:webHidden/>
          </w:rPr>
          <w:instrText xml:space="preserve"> PAGEREF _Toc201296833 \h </w:instrText>
        </w:r>
        <w:r>
          <w:rPr>
            <w:noProof/>
            <w:webHidden/>
          </w:rPr>
        </w:r>
        <w:r>
          <w:rPr>
            <w:noProof/>
            <w:webHidden/>
          </w:rPr>
          <w:fldChar w:fldCharType="separate"/>
        </w:r>
        <w:r>
          <w:rPr>
            <w:noProof/>
            <w:webHidden/>
          </w:rPr>
          <w:t>47</w:t>
        </w:r>
        <w:r>
          <w:rPr>
            <w:noProof/>
            <w:webHidden/>
          </w:rPr>
          <w:fldChar w:fldCharType="end"/>
        </w:r>
      </w:hyperlink>
    </w:p>
    <w:p w:rsidR="00886116" w:rsidRDefault="00886116">
      <w:pPr>
        <w:pStyle w:val="TDC3"/>
        <w:rPr>
          <w:noProof/>
        </w:rPr>
      </w:pPr>
      <w:hyperlink w:anchor="_Toc201296834" w:history="1">
        <w:r w:rsidRPr="00632B19">
          <w:rPr>
            <w:rStyle w:val="Hipervnculo"/>
            <w:noProof/>
          </w:rPr>
          <w:t>4.2.5 Medios técnicos de Preproducción</w:t>
        </w:r>
        <w:r>
          <w:rPr>
            <w:noProof/>
            <w:webHidden/>
          </w:rPr>
          <w:tab/>
        </w:r>
        <w:r>
          <w:rPr>
            <w:noProof/>
            <w:webHidden/>
          </w:rPr>
          <w:fldChar w:fldCharType="begin"/>
        </w:r>
        <w:r>
          <w:rPr>
            <w:noProof/>
            <w:webHidden/>
          </w:rPr>
          <w:instrText xml:space="preserve"> PAGEREF _Toc201296834 \h </w:instrText>
        </w:r>
        <w:r>
          <w:rPr>
            <w:noProof/>
            <w:webHidden/>
          </w:rPr>
        </w:r>
        <w:r>
          <w:rPr>
            <w:noProof/>
            <w:webHidden/>
          </w:rPr>
          <w:fldChar w:fldCharType="separate"/>
        </w:r>
        <w:r>
          <w:rPr>
            <w:noProof/>
            <w:webHidden/>
          </w:rPr>
          <w:t>48</w:t>
        </w:r>
        <w:r>
          <w:rPr>
            <w:noProof/>
            <w:webHidden/>
          </w:rPr>
          <w:fldChar w:fldCharType="end"/>
        </w:r>
      </w:hyperlink>
    </w:p>
    <w:p w:rsidR="00886116" w:rsidRDefault="00886116">
      <w:pPr>
        <w:pStyle w:val="TDC3"/>
        <w:rPr>
          <w:noProof/>
        </w:rPr>
      </w:pPr>
      <w:hyperlink w:anchor="_Toc201296835" w:history="1">
        <w:r w:rsidRPr="00632B19">
          <w:rPr>
            <w:rStyle w:val="Hipervnculo"/>
            <w:noProof/>
          </w:rPr>
          <w:t>4.2.6 Medios técnicos de Comercial y Marketing</w:t>
        </w:r>
        <w:r>
          <w:rPr>
            <w:noProof/>
            <w:webHidden/>
          </w:rPr>
          <w:tab/>
        </w:r>
        <w:r>
          <w:rPr>
            <w:noProof/>
            <w:webHidden/>
          </w:rPr>
          <w:fldChar w:fldCharType="begin"/>
        </w:r>
        <w:r>
          <w:rPr>
            <w:noProof/>
            <w:webHidden/>
          </w:rPr>
          <w:instrText xml:space="preserve"> PAGEREF _Toc201296835 \h </w:instrText>
        </w:r>
        <w:r>
          <w:rPr>
            <w:noProof/>
            <w:webHidden/>
          </w:rPr>
        </w:r>
        <w:r>
          <w:rPr>
            <w:noProof/>
            <w:webHidden/>
          </w:rPr>
          <w:fldChar w:fldCharType="separate"/>
        </w:r>
        <w:r>
          <w:rPr>
            <w:noProof/>
            <w:webHidden/>
          </w:rPr>
          <w:t>48</w:t>
        </w:r>
        <w:r>
          <w:rPr>
            <w:noProof/>
            <w:webHidden/>
          </w:rPr>
          <w:fldChar w:fldCharType="end"/>
        </w:r>
      </w:hyperlink>
    </w:p>
    <w:p w:rsidR="00886116" w:rsidRDefault="00886116">
      <w:pPr>
        <w:pStyle w:val="TDC3"/>
        <w:rPr>
          <w:noProof/>
        </w:rPr>
      </w:pPr>
      <w:hyperlink w:anchor="_Toc201296836" w:history="1">
        <w:r w:rsidRPr="00632B19">
          <w:rPr>
            <w:rStyle w:val="Hipervnculo"/>
            <w:noProof/>
          </w:rPr>
          <w:t>4.2.7 Herramientas informáticas de planificación</w:t>
        </w:r>
        <w:r>
          <w:rPr>
            <w:noProof/>
            <w:webHidden/>
          </w:rPr>
          <w:tab/>
        </w:r>
        <w:r>
          <w:rPr>
            <w:noProof/>
            <w:webHidden/>
          </w:rPr>
          <w:fldChar w:fldCharType="begin"/>
        </w:r>
        <w:r>
          <w:rPr>
            <w:noProof/>
            <w:webHidden/>
          </w:rPr>
          <w:instrText xml:space="preserve"> PAGEREF _Toc201296836 \h </w:instrText>
        </w:r>
        <w:r>
          <w:rPr>
            <w:noProof/>
            <w:webHidden/>
          </w:rPr>
        </w:r>
        <w:r>
          <w:rPr>
            <w:noProof/>
            <w:webHidden/>
          </w:rPr>
          <w:fldChar w:fldCharType="separate"/>
        </w:r>
        <w:r>
          <w:rPr>
            <w:noProof/>
            <w:webHidden/>
          </w:rPr>
          <w:t>48</w:t>
        </w:r>
        <w:r>
          <w:rPr>
            <w:noProof/>
            <w:webHidden/>
          </w:rPr>
          <w:fldChar w:fldCharType="end"/>
        </w:r>
      </w:hyperlink>
    </w:p>
    <w:p w:rsidR="00886116" w:rsidRDefault="00886116">
      <w:pPr>
        <w:pStyle w:val="TDC3"/>
        <w:rPr>
          <w:noProof/>
        </w:rPr>
      </w:pPr>
      <w:hyperlink w:anchor="_Toc201296837" w:history="1">
        <w:r w:rsidRPr="00632B19">
          <w:rPr>
            <w:rStyle w:val="Hipervnculo"/>
            <w:noProof/>
          </w:rPr>
          <w:t>4.2.8 Medios técnicos Mantenimiento e Ingeniería</w:t>
        </w:r>
        <w:r>
          <w:rPr>
            <w:noProof/>
            <w:webHidden/>
          </w:rPr>
          <w:tab/>
        </w:r>
        <w:r>
          <w:rPr>
            <w:noProof/>
            <w:webHidden/>
          </w:rPr>
          <w:fldChar w:fldCharType="begin"/>
        </w:r>
        <w:r>
          <w:rPr>
            <w:noProof/>
            <w:webHidden/>
          </w:rPr>
          <w:instrText xml:space="preserve"> PAGEREF _Toc201296837 \h </w:instrText>
        </w:r>
        <w:r>
          <w:rPr>
            <w:noProof/>
            <w:webHidden/>
          </w:rPr>
        </w:r>
        <w:r>
          <w:rPr>
            <w:noProof/>
            <w:webHidden/>
          </w:rPr>
          <w:fldChar w:fldCharType="separate"/>
        </w:r>
        <w:r>
          <w:rPr>
            <w:noProof/>
            <w:webHidden/>
          </w:rPr>
          <w:t>49</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38" w:history="1">
        <w:r w:rsidRPr="00632B19">
          <w:rPr>
            <w:rStyle w:val="Hipervnculo"/>
            <w:noProof/>
          </w:rPr>
          <w:t>5. PROCESOS CRÍTICOS</w:t>
        </w:r>
        <w:r>
          <w:rPr>
            <w:noProof/>
            <w:webHidden/>
          </w:rPr>
          <w:tab/>
        </w:r>
        <w:r>
          <w:rPr>
            <w:noProof/>
            <w:webHidden/>
          </w:rPr>
          <w:fldChar w:fldCharType="begin"/>
        </w:r>
        <w:r>
          <w:rPr>
            <w:noProof/>
            <w:webHidden/>
          </w:rPr>
          <w:instrText xml:space="preserve"> PAGEREF _Toc201296838 \h </w:instrText>
        </w:r>
        <w:r>
          <w:rPr>
            <w:noProof/>
            <w:webHidden/>
          </w:rPr>
        </w:r>
        <w:r>
          <w:rPr>
            <w:noProof/>
            <w:webHidden/>
          </w:rPr>
          <w:fldChar w:fldCharType="separate"/>
        </w:r>
        <w:r>
          <w:rPr>
            <w:noProof/>
            <w:webHidden/>
          </w:rPr>
          <w:t>49</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39" w:history="1">
        <w:r w:rsidRPr="00632B19">
          <w:rPr>
            <w:rStyle w:val="Hipervnculo"/>
            <w:noProof/>
          </w:rPr>
          <w:t>5.1 Proceso de gestión de recursos tecnológicos</w:t>
        </w:r>
        <w:r>
          <w:rPr>
            <w:noProof/>
            <w:webHidden/>
          </w:rPr>
          <w:tab/>
        </w:r>
        <w:r>
          <w:rPr>
            <w:noProof/>
            <w:webHidden/>
          </w:rPr>
          <w:fldChar w:fldCharType="begin"/>
        </w:r>
        <w:r>
          <w:rPr>
            <w:noProof/>
            <w:webHidden/>
          </w:rPr>
          <w:instrText xml:space="preserve"> PAGEREF _Toc201296839 \h </w:instrText>
        </w:r>
        <w:r>
          <w:rPr>
            <w:noProof/>
            <w:webHidden/>
          </w:rPr>
        </w:r>
        <w:r>
          <w:rPr>
            <w:noProof/>
            <w:webHidden/>
          </w:rPr>
          <w:fldChar w:fldCharType="separate"/>
        </w:r>
        <w:r>
          <w:rPr>
            <w:noProof/>
            <w:webHidden/>
          </w:rPr>
          <w:t>49</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40" w:history="1">
        <w:r w:rsidRPr="00632B19">
          <w:rPr>
            <w:rStyle w:val="Hipervnculo"/>
            <w:noProof/>
          </w:rPr>
          <w:t>Para la gestión de los recursos tecnológicos se hace un reparto previo de los medios disponibles, ya que se sabe a priori que programación se va ha hacer. Se prevé a donde van a ir los medios técnicos, dependiendo de las producciones, retransmisiones etc. que haya.</w:t>
        </w:r>
        <w:r>
          <w:rPr>
            <w:noProof/>
            <w:webHidden/>
          </w:rPr>
          <w:tab/>
        </w:r>
        <w:r>
          <w:rPr>
            <w:noProof/>
            <w:webHidden/>
          </w:rPr>
          <w:fldChar w:fldCharType="begin"/>
        </w:r>
        <w:r>
          <w:rPr>
            <w:noProof/>
            <w:webHidden/>
          </w:rPr>
          <w:instrText xml:space="preserve"> PAGEREF _Toc201296840 \h </w:instrText>
        </w:r>
        <w:r>
          <w:rPr>
            <w:noProof/>
            <w:webHidden/>
          </w:rPr>
        </w:r>
        <w:r>
          <w:rPr>
            <w:noProof/>
            <w:webHidden/>
          </w:rPr>
          <w:fldChar w:fldCharType="separate"/>
        </w:r>
        <w:r>
          <w:rPr>
            <w:noProof/>
            <w:webHidden/>
          </w:rPr>
          <w:t>49</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41" w:history="1">
        <w:r w:rsidRPr="00632B19">
          <w:rPr>
            <w:rStyle w:val="Hipervnculo"/>
            <w:noProof/>
          </w:rPr>
          <w:t>5.2 Proceso de contratación de servicios técnicos externos</w:t>
        </w:r>
        <w:r>
          <w:rPr>
            <w:noProof/>
            <w:webHidden/>
          </w:rPr>
          <w:tab/>
        </w:r>
        <w:r>
          <w:rPr>
            <w:noProof/>
            <w:webHidden/>
          </w:rPr>
          <w:fldChar w:fldCharType="begin"/>
        </w:r>
        <w:r>
          <w:rPr>
            <w:noProof/>
            <w:webHidden/>
          </w:rPr>
          <w:instrText xml:space="preserve"> PAGEREF _Toc201296841 \h </w:instrText>
        </w:r>
        <w:r>
          <w:rPr>
            <w:noProof/>
            <w:webHidden/>
          </w:rPr>
        </w:r>
        <w:r>
          <w:rPr>
            <w:noProof/>
            <w:webHidden/>
          </w:rPr>
          <w:fldChar w:fldCharType="separate"/>
        </w:r>
        <w:r>
          <w:rPr>
            <w:noProof/>
            <w:webHidden/>
          </w:rPr>
          <w:t>50</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42" w:history="1">
        <w:r w:rsidRPr="00632B19">
          <w:rPr>
            <w:rStyle w:val="Hipervnculo"/>
            <w:noProof/>
          </w:rPr>
          <w:t>5.3 Proceso de adquisición de recursos tecnológicos</w:t>
        </w:r>
        <w:r>
          <w:rPr>
            <w:noProof/>
            <w:webHidden/>
          </w:rPr>
          <w:tab/>
        </w:r>
        <w:r>
          <w:rPr>
            <w:noProof/>
            <w:webHidden/>
          </w:rPr>
          <w:fldChar w:fldCharType="begin"/>
        </w:r>
        <w:r>
          <w:rPr>
            <w:noProof/>
            <w:webHidden/>
          </w:rPr>
          <w:instrText xml:space="preserve"> PAGEREF _Toc201296842 \h </w:instrText>
        </w:r>
        <w:r>
          <w:rPr>
            <w:noProof/>
            <w:webHidden/>
          </w:rPr>
        </w:r>
        <w:r>
          <w:rPr>
            <w:noProof/>
            <w:webHidden/>
          </w:rPr>
          <w:fldChar w:fldCharType="separate"/>
        </w:r>
        <w:r>
          <w:rPr>
            <w:noProof/>
            <w:webHidden/>
          </w:rPr>
          <w:t>51</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43" w:history="1">
        <w:r w:rsidRPr="00632B19">
          <w:rPr>
            <w:rStyle w:val="Hipervnculo"/>
            <w:noProof/>
          </w:rPr>
          <w:t>5.4 Proceso de contratación de recursos técnicos humanos</w:t>
        </w:r>
        <w:r>
          <w:rPr>
            <w:noProof/>
            <w:webHidden/>
          </w:rPr>
          <w:tab/>
        </w:r>
        <w:r>
          <w:rPr>
            <w:noProof/>
            <w:webHidden/>
          </w:rPr>
          <w:fldChar w:fldCharType="begin"/>
        </w:r>
        <w:r>
          <w:rPr>
            <w:noProof/>
            <w:webHidden/>
          </w:rPr>
          <w:instrText xml:space="preserve"> PAGEREF _Toc201296843 \h </w:instrText>
        </w:r>
        <w:r>
          <w:rPr>
            <w:noProof/>
            <w:webHidden/>
          </w:rPr>
        </w:r>
        <w:r>
          <w:rPr>
            <w:noProof/>
            <w:webHidden/>
          </w:rPr>
          <w:fldChar w:fldCharType="separate"/>
        </w:r>
        <w:r>
          <w:rPr>
            <w:noProof/>
            <w:webHidden/>
          </w:rPr>
          <w:t>52</w:t>
        </w:r>
        <w:r>
          <w:rPr>
            <w:noProof/>
            <w:webHidden/>
          </w:rPr>
          <w:fldChar w:fldCharType="end"/>
        </w:r>
      </w:hyperlink>
    </w:p>
    <w:p w:rsidR="00886116" w:rsidRDefault="00886116" w:rsidP="00886116">
      <w:pPr>
        <w:pStyle w:val="TDC1"/>
        <w:rPr>
          <w:rFonts w:ascii="Calibri" w:hAnsi="Calibri" w:cs="Times New Roman"/>
          <w:sz w:val="22"/>
          <w:szCs w:val="22"/>
          <w:lang w:val="es-ES"/>
        </w:rPr>
      </w:pPr>
      <w:hyperlink w:anchor="_Toc201296844" w:history="1">
        <w:r w:rsidRPr="00632B19">
          <w:rPr>
            <w:rStyle w:val="Hipervnculo"/>
          </w:rPr>
          <w:t>III. DIAGNÓSTICO</w:t>
        </w:r>
        <w:r>
          <w:rPr>
            <w:webHidden/>
          </w:rPr>
          <w:tab/>
        </w:r>
        <w:r>
          <w:rPr>
            <w:webHidden/>
          </w:rPr>
          <w:fldChar w:fldCharType="begin"/>
        </w:r>
        <w:r>
          <w:rPr>
            <w:webHidden/>
          </w:rPr>
          <w:instrText xml:space="preserve"> PAGEREF _Toc201296844 \h </w:instrText>
        </w:r>
        <w:r>
          <w:rPr>
            <w:webHidden/>
          </w:rPr>
        </w:r>
        <w:r>
          <w:rPr>
            <w:webHidden/>
          </w:rPr>
          <w:fldChar w:fldCharType="separate"/>
        </w:r>
        <w:r>
          <w:rPr>
            <w:webHidden/>
          </w:rPr>
          <w:t>54</w:t>
        </w:r>
        <w:r>
          <w:rPr>
            <w:webHidden/>
          </w:rPr>
          <w:fldChar w:fldCharType="end"/>
        </w:r>
      </w:hyperlink>
    </w:p>
    <w:p w:rsidR="00886116" w:rsidRDefault="00886116">
      <w:pPr>
        <w:pStyle w:val="TDC2"/>
        <w:rPr>
          <w:rFonts w:ascii="Calibri" w:hAnsi="Calibri" w:cs="Times New Roman"/>
          <w:noProof/>
          <w:sz w:val="22"/>
          <w:szCs w:val="22"/>
          <w:lang w:val="es-ES"/>
        </w:rPr>
      </w:pPr>
      <w:hyperlink w:anchor="_Toc201296845" w:history="1">
        <w:r w:rsidRPr="00632B19">
          <w:rPr>
            <w:rStyle w:val="Hipervnculo"/>
            <w:noProof/>
          </w:rPr>
          <w:t>8. NECESIDADES Y OPORTUNIDADES TECNOLÓGICAS</w:t>
        </w:r>
        <w:r>
          <w:rPr>
            <w:noProof/>
            <w:webHidden/>
          </w:rPr>
          <w:tab/>
        </w:r>
        <w:r>
          <w:rPr>
            <w:noProof/>
            <w:webHidden/>
          </w:rPr>
          <w:fldChar w:fldCharType="begin"/>
        </w:r>
        <w:r>
          <w:rPr>
            <w:noProof/>
            <w:webHidden/>
          </w:rPr>
          <w:instrText xml:space="preserve"> PAGEREF _Toc201296845 \h </w:instrText>
        </w:r>
        <w:r>
          <w:rPr>
            <w:noProof/>
            <w:webHidden/>
          </w:rPr>
        </w:r>
        <w:r>
          <w:rPr>
            <w:noProof/>
            <w:webHidden/>
          </w:rPr>
          <w:fldChar w:fldCharType="separate"/>
        </w:r>
        <w:r>
          <w:rPr>
            <w:noProof/>
            <w:webHidden/>
          </w:rPr>
          <w:t>54</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46" w:history="1">
        <w:r w:rsidRPr="00632B19">
          <w:rPr>
            <w:rStyle w:val="Hipervnculo"/>
            <w:noProof/>
          </w:rPr>
          <w:t>8.0 Preliminares</w:t>
        </w:r>
        <w:r>
          <w:rPr>
            <w:noProof/>
            <w:webHidden/>
          </w:rPr>
          <w:tab/>
        </w:r>
        <w:r>
          <w:rPr>
            <w:noProof/>
            <w:webHidden/>
          </w:rPr>
          <w:fldChar w:fldCharType="begin"/>
        </w:r>
        <w:r>
          <w:rPr>
            <w:noProof/>
            <w:webHidden/>
          </w:rPr>
          <w:instrText xml:space="preserve"> PAGEREF _Toc201296846 \h </w:instrText>
        </w:r>
        <w:r>
          <w:rPr>
            <w:noProof/>
            <w:webHidden/>
          </w:rPr>
        </w:r>
        <w:r>
          <w:rPr>
            <w:noProof/>
            <w:webHidden/>
          </w:rPr>
          <w:fldChar w:fldCharType="separate"/>
        </w:r>
        <w:r>
          <w:rPr>
            <w:noProof/>
            <w:webHidden/>
          </w:rPr>
          <w:t>54</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47" w:history="1">
        <w:r w:rsidRPr="00632B19">
          <w:rPr>
            <w:rStyle w:val="Hipervnculo"/>
            <w:noProof/>
          </w:rPr>
          <w:t>8.1 Resumen de las oportunidades y necesidades encontradas</w:t>
        </w:r>
        <w:r>
          <w:rPr>
            <w:noProof/>
            <w:webHidden/>
          </w:rPr>
          <w:tab/>
        </w:r>
        <w:r>
          <w:rPr>
            <w:noProof/>
            <w:webHidden/>
          </w:rPr>
          <w:fldChar w:fldCharType="begin"/>
        </w:r>
        <w:r>
          <w:rPr>
            <w:noProof/>
            <w:webHidden/>
          </w:rPr>
          <w:instrText xml:space="preserve"> PAGEREF _Toc201296847 \h </w:instrText>
        </w:r>
        <w:r>
          <w:rPr>
            <w:noProof/>
            <w:webHidden/>
          </w:rPr>
        </w:r>
        <w:r>
          <w:rPr>
            <w:noProof/>
            <w:webHidden/>
          </w:rPr>
          <w:fldChar w:fldCharType="separate"/>
        </w:r>
        <w:r>
          <w:rPr>
            <w:noProof/>
            <w:webHidden/>
          </w:rPr>
          <w:t>55</w:t>
        </w:r>
        <w:r>
          <w:rPr>
            <w:noProof/>
            <w:webHidden/>
          </w:rPr>
          <w:fldChar w:fldCharType="end"/>
        </w:r>
      </w:hyperlink>
    </w:p>
    <w:p w:rsidR="00886116" w:rsidRDefault="00886116">
      <w:pPr>
        <w:pStyle w:val="TDC3"/>
        <w:rPr>
          <w:noProof/>
        </w:rPr>
      </w:pPr>
      <w:hyperlink w:anchor="_Toc201296848" w:history="1">
        <w:r w:rsidRPr="00632B19">
          <w:rPr>
            <w:rStyle w:val="Hipervnculo"/>
            <w:noProof/>
          </w:rPr>
          <w:t>8.1.1 Necesidades y oportunidades relacionadas con la transición al sistema integral de  producción, edición, emisión y almacenamiento por red (Sistema sin cintas) (Sistema Avid Boradcast).</w:t>
        </w:r>
        <w:r>
          <w:rPr>
            <w:noProof/>
            <w:webHidden/>
          </w:rPr>
          <w:tab/>
        </w:r>
        <w:r>
          <w:rPr>
            <w:noProof/>
            <w:webHidden/>
          </w:rPr>
          <w:fldChar w:fldCharType="begin"/>
        </w:r>
        <w:r>
          <w:rPr>
            <w:noProof/>
            <w:webHidden/>
          </w:rPr>
          <w:instrText xml:space="preserve"> PAGEREF _Toc201296848 \h </w:instrText>
        </w:r>
        <w:r>
          <w:rPr>
            <w:noProof/>
            <w:webHidden/>
          </w:rPr>
        </w:r>
        <w:r>
          <w:rPr>
            <w:noProof/>
            <w:webHidden/>
          </w:rPr>
          <w:fldChar w:fldCharType="separate"/>
        </w:r>
        <w:r>
          <w:rPr>
            <w:noProof/>
            <w:webHidden/>
          </w:rPr>
          <w:t>55</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49" w:history="1">
        <w:r w:rsidRPr="00632B19">
          <w:rPr>
            <w:rStyle w:val="Hipervnculo"/>
            <w:rFonts w:ascii="Calibri" w:hAnsi="Calibri" w:cs="Times New Roman"/>
            <w:b/>
            <w:noProof/>
          </w:rPr>
          <w:t>SISTEMA CON CINTAS</w:t>
        </w:r>
        <w:r>
          <w:rPr>
            <w:noProof/>
            <w:webHidden/>
          </w:rPr>
          <w:tab/>
        </w:r>
        <w:r>
          <w:rPr>
            <w:noProof/>
            <w:webHidden/>
          </w:rPr>
          <w:fldChar w:fldCharType="begin"/>
        </w:r>
        <w:r>
          <w:rPr>
            <w:noProof/>
            <w:webHidden/>
          </w:rPr>
          <w:instrText xml:space="preserve"> PAGEREF _Toc201296849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0" w:history="1">
        <w:r w:rsidRPr="00632B19">
          <w:rPr>
            <w:rStyle w:val="Hipervnculo"/>
            <w:rFonts w:ascii="Calibri" w:hAnsi="Calibri" w:cs="Times New Roman"/>
            <w:b/>
            <w:noProof/>
          </w:rPr>
          <w:t>SISTEMA SIN CINTAS</w:t>
        </w:r>
        <w:r>
          <w:rPr>
            <w:noProof/>
            <w:webHidden/>
          </w:rPr>
          <w:tab/>
        </w:r>
        <w:r>
          <w:rPr>
            <w:noProof/>
            <w:webHidden/>
          </w:rPr>
          <w:fldChar w:fldCharType="begin"/>
        </w:r>
        <w:r>
          <w:rPr>
            <w:noProof/>
            <w:webHidden/>
          </w:rPr>
          <w:instrText xml:space="preserve"> PAGEREF _Toc201296850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1" w:history="1">
        <w:r w:rsidRPr="00632B19">
          <w:rPr>
            <w:rStyle w:val="Hipervnculo"/>
            <w:rFonts w:ascii="Calibri" w:hAnsi="Calibri" w:cs="Times New Roman"/>
            <w:b/>
            <w:noProof/>
          </w:rPr>
          <w:t>Costes en fungibles (cinta)</w:t>
        </w:r>
        <w:r>
          <w:rPr>
            <w:noProof/>
            <w:webHidden/>
          </w:rPr>
          <w:tab/>
        </w:r>
        <w:r>
          <w:rPr>
            <w:noProof/>
            <w:webHidden/>
          </w:rPr>
          <w:fldChar w:fldCharType="begin"/>
        </w:r>
        <w:r>
          <w:rPr>
            <w:noProof/>
            <w:webHidden/>
          </w:rPr>
          <w:instrText xml:space="preserve"> PAGEREF _Toc201296851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2" w:history="1">
        <w:r w:rsidRPr="00632B19">
          <w:rPr>
            <w:rStyle w:val="Hipervnculo"/>
            <w:rFonts w:ascii="Calibri" w:hAnsi="Calibri" w:cs="Times New Roman"/>
            <w:b/>
            <w:noProof/>
          </w:rPr>
          <w:t>No hay costes en fungibles</w:t>
        </w:r>
        <w:r>
          <w:rPr>
            <w:noProof/>
            <w:webHidden/>
          </w:rPr>
          <w:tab/>
        </w:r>
        <w:r>
          <w:rPr>
            <w:noProof/>
            <w:webHidden/>
          </w:rPr>
          <w:fldChar w:fldCharType="begin"/>
        </w:r>
        <w:r>
          <w:rPr>
            <w:noProof/>
            <w:webHidden/>
          </w:rPr>
          <w:instrText xml:space="preserve"> PAGEREF _Toc201296852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3" w:history="1">
        <w:r w:rsidRPr="00632B19">
          <w:rPr>
            <w:rStyle w:val="Hipervnculo"/>
            <w:rFonts w:ascii="Calibri" w:hAnsi="Calibri" w:cs="Times New Roman"/>
            <w:b/>
            <w:noProof/>
          </w:rPr>
          <w:t>Generación de residuos (fungibles desechados)</w:t>
        </w:r>
        <w:r>
          <w:rPr>
            <w:noProof/>
            <w:webHidden/>
          </w:rPr>
          <w:tab/>
        </w:r>
        <w:r>
          <w:rPr>
            <w:noProof/>
            <w:webHidden/>
          </w:rPr>
          <w:fldChar w:fldCharType="begin"/>
        </w:r>
        <w:r>
          <w:rPr>
            <w:noProof/>
            <w:webHidden/>
          </w:rPr>
          <w:instrText xml:space="preserve"> PAGEREF _Toc201296853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4" w:history="1">
        <w:r w:rsidRPr="00632B19">
          <w:rPr>
            <w:rStyle w:val="Hipervnculo"/>
            <w:rFonts w:ascii="Calibri" w:hAnsi="Calibri" w:cs="Times New Roman"/>
            <w:b/>
            <w:noProof/>
          </w:rPr>
          <w:t>No se generan residuos</w:t>
        </w:r>
        <w:r>
          <w:rPr>
            <w:noProof/>
            <w:webHidden/>
          </w:rPr>
          <w:tab/>
        </w:r>
        <w:r>
          <w:rPr>
            <w:noProof/>
            <w:webHidden/>
          </w:rPr>
          <w:fldChar w:fldCharType="begin"/>
        </w:r>
        <w:r>
          <w:rPr>
            <w:noProof/>
            <w:webHidden/>
          </w:rPr>
          <w:instrText xml:space="preserve"> PAGEREF _Toc201296854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5" w:history="1">
        <w:r w:rsidRPr="00632B19">
          <w:rPr>
            <w:rStyle w:val="Hipervnculo"/>
            <w:rFonts w:ascii="Calibri" w:hAnsi="Calibri" w:cs="Times New Roman"/>
            <w:b/>
            <w:noProof/>
          </w:rPr>
          <w:t>Documentación y archivo en cinta muy costoso y falta de espacio</w:t>
        </w:r>
        <w:r>
          <w:rPr>
            <w:noProof/>
            <w:webHidden/>
          </w:rPr>
          <w:tab/>
        </w:r>
        <w:r>
          <w:rPr>
            <w:noProof/>
            <w:webHidden/>
          </w:rPr>
          <w:fldChar w:fldCharType="begin"/>
        </w:r>
        <w:r>
          <w:rPr>
            <w:noProof/>
            <w:webHidden/>
          </w:rPr>
          <w:instrText xml:space="preserve"> PAGEREF _Toc201296855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6" w:history="1">
        <w:r w:rsidRPr="00632B19">
          <w:rPr>
            <w:rStyle w:val="Hipervnculo"/>
            <w:rFonts w:ascii="Calibri" w:hAnsi="Calibri" w:cs="Times New Roman"/>
            <w:b/>
            <w:noProof/>
          </w:rPr>
          <w:t>Documentación y archivo más económico, no hay problemas de espacio</w:t>
        </w:r>
        <w:r>
          <w:rPr>
            <w:noProof/>
            <w:webHidden/>
          </w:rPr>
          <w:tab/>
        </w:r>
        <w:r>
          <w:rPr>
            <w:noProof/>
            <w:webHidden/>
          </w:rPr>
          <w:fldChar w:fldCharType="begin"/>
        </w:r>
        <w:r>
          <w:rPr>
            <w:noProof/>
            <w:webHidden/>
          </w:rPr>
          <w:instrText xml:space="preserve"> PAGEREF _Toc201296856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7" w:history="1">
        <w:r w:rsidRPr="00632B19">
          <w:rPr>
            <w:rStyle w:val="Hipervnculo"/>
            <w:rFonts w:ascii="Calibri" w:hAnsi="Calibri" w:cs="Times New Roman"/>
            <w:b/>
            <w:noProof/>
          </w:rPr>
          <w:t>Postproducción y edición de noticias con cinta tarda más tiempo y con menor calidad estética</w:t>
        </w:r>
        <w:r>
          <w:rPr>
            <w:noProof/>
            <w:webHidden/>
          </w:rPr>
          <w:tab/>
        </w:r>
        <w:r>
          <w:rPr>
            <w:noProof/>
            <w:webHidden/>
          </w:rPr>
          <w:fldChar w:fldCharType="begin"/>
        </w:r>
        <w:r>
          <w:rPr>
            <w:noProof/>
            <w:webHidden/>
          </w:rPr>
          <w:instrText xml:space="preserve"> PAGEREF _Toc201296857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8" w:history="1">
        <w:r w:rsidRPr="00632B19">
          <w:rPr>
            <w:rStyle w:val="Hipervnculo"/>
            <w:rFonts w:ascii="Calibri" w:hAnsi="Calibri" w:cs="Times New Roman"/>
            <w:b/>
            <w:noProof/>
          </w:rPr>
          <w:t>Postproducción y edición de noticias más rápido y mayor calidad estética</w:t>
        </w:r>
        <w:r>
          <w:rPr>
            <w:noProof/>
            <w:webHidden/>
          </w:rPr>
          <w:tab/>
        </w:r>
        <w:r>
          <w:rPr>
            <w:noProof/>
            <w:webHidden/>
          </w:rPr>
          <w:fldChar w:fldCharType="begin"/>
        </w:r>
        <w:r>
          <w:rPr>
            <w:noProof/>
            <w:webHidden/>
          </w:rPr>
          <w:instrText xml:space="preserve"> PAGEREF _Toc201296858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59" w:history="1">
        <w:r w:rsidRPr="00632B19">
          <w:rPr>
            <w:rStyle w:val="Hipervnculo"/>
            <w:rFonts w:ascii="Calibri" w:hAnsi="Calibri" w:cs="Times New Roman"/>
            <w:b/>
            <w:noProof/>
          </w:rPr>
          <w:t>El material audiovisual no está centralizado ni accesible rápida y cómodamente a  todos: todo el flujo de trabajo es menos eficiente en términos de tiempo, recursos, cantidad de contenido producido y costes</w:t>
        </w:r>
        <w:r>
          <w:rPr>
            <w:noProof/>
            <w:webHidden/>
          </w:rPr>
          <w:tab/>
        </w:r>
        <w:r>
          <w:rPr>
            <w:noProof/>
            <w:webHidden/>
          </w:rPr>
          <w:fldChar w:fldCharType="begin"/>
        </w:r>
        <w:r>
          <w:rPr>
            <w:noProof/>
            <w:webHidden/>
          </w:rPr>
          <w:instrText xml:space="preserve"> PAGEREF _Toc201296859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60" w:history="1">
        <w:r w:rsidRPr="00632B19">
          <w:rPr>
            <w:rStyle w:val="Hipervnculo"/>
            <w:rFonts w:ascii="Calibri" w:hAnsi="Calibri" w:cs="Times New Roman"/>
            <w:b/>
            <w:noProof/>
          </w:rPr>
          <w:t>Material audiovisual centralizado y accesible rápidamente a todos: todo el flujo de trabajo es más eficiente en términos de de tiempo, recursos, cantidad de contenido producido y costes</w:t>
        </w:r>
        <w:r>
          <w:rPr>
            <w:noProof/>
            <w:webHidden/>
          </w:rPr>
          <w:tab/>
        </w:r>
        <w:r>
          <w:rPr>
            <w:noProof/>
            <w:webHidden/>
          </w:rPr>
          <w:fldChar w:fldCharType="begin"/>
        </w:r>
        <w:r>
          <w:rPr>
            <w:noProof/>
            <w:webHidden/>
          </w:rPr>
          <w:instrText xml:space="preserve"> PAGEREF _Toc201296860 \h </w:instrText>
        </w:r>
        <w:r>
          <w:rPr>
            <w:noProof/>
            <w:webHidden/>
          </w:rPr>
        </w:r>
        <w:r>
          <w:rPr>
            <w:noProof/>
            <w:webHidden/>
          </w:rPr>
          <w:fldChar w:fldCharType="separate"/>
        </w:r>
        <w:r>
          <w:rPr>
            <w:noProof/>
            <w:webHidden/>
          </w:rPr>
          <w:t>57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61" w:history="1">
        <w:r w:rsidRPr="00632B19">
          <w:rPr>
            <w:rStyle w:val="Hipervnculo"/>
            <w:rFonts w:ascii="Calibri" w:hAnsi="Calibri" w:cs="Times New Roman"/>
            <w:b/>
            <w:noProof/>
          </w:rPr>
          <w:t>Material audiovisual no lleva metadatos asociados, documentación debe introducir metadatos desde cero</w:t>
        </w:r>
        <w:r>
          <w:rPr>
            <w:noProof/>
            <w:webHidden/>
          </w:rPr>
          <w:tab/>
        </w:r>
        <w:r>
          <w:rPr>
            <w:noProof/>
            <w:webHidden/>
          </w:rPr>
          <w:fldChar w:fldCharType="begin"/>
        </w:r>
        <w:r>
          <w:rPr>
            <w:noProof/>
            <w:webHidden/>
          </w:rPr>
          <w:instrText xml:space="preserve"> PAGEREF _Toc201296861 \h </w:instrText>
        </w:r>
        <w:r>
          <w:rPr>
            <w:noProof/>
            <w:webHidden/>
          </w:rPr>
        </w:r>
        <w:r>
          <w:rPr>
            <w:noProof/>
            <w:webHidden/>
          </w:rPr>
          <w:fldChar w:fldCharType="separate"/>
        </w:r>
        <w:r>
          <w:rPr>
            <w:noProof/>
            <w:webHidden/>
          </w:rPr>
          <w:t>58</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62" w:history="1">
        <w:r w:rsidRPr="00632B19">
          <w:rPr>
            <w:rStyle w:val="Hipervnculo"/>
            <w:rFonts w:ascii="Calibri" w:hAnsi="Calibri" w:cs="Times New Roman"/>
            <w:b/>
            <w:noProof/>
          </w:rPr>
          <w:t>Metadatos asociados al material audiovisual desde la ingesta, documentación solo bebe completar metadatos ya existentes</w:t>
        </w:r>
        <w:r>
          <w:rPr>
            <w:noProof/>
            <w:webHidden/>
          </w:rPr>
          <w:tab/>
        </w:r>
        <w:r>
          <w:rPr>
            <w:noProof/>
            <w:webHidden/>
          </w:rPr>
          <w:fldChar w:fldCharType="begin"/>
        </w:r>
        <w:r>
          <w:rPr>
            <w:noProof/>
            <w:webHidden/>
          </w:rPr>
          <w:instrText xml:space="preserve"> PAGEREF _Toc201296862 \h </w:instrText>
        </w:r>
        <w:r>
          <w:rPr>
            <w:noProof/>
            <w:webHidden/>
          </w:rPr>
        </w:r>
        <w:r>
          <w:rPr>
            <w:noProof/>
            <w:webHidden/>
          </w:rPr>
          <w:fldChar w:fldCharType="separate"/>
        </w:r>
        <w:r>
          <w:rPr>
            <w:noProof/>
            <w:webHidden/>
          </w:rPr>
          <w:t>58</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63" w:history="1">
        <w:r w:rsidRPr="00632B19">
          <w:rPr>
            <w:rStyle w:val="Hipervnculo"/>
            <w:rFonts w:ascii="Calibri" w:hAnsi="Calibri" w:cs="Times New Roman"/>
            <w:b/>
            <w:noProof/>
          </w:rPr>
          <w:t>Sin automatización de la emisión de piezas y rótulos desde estudios</w:t>
        </w:r>
        <w:r>
          <w:rPr>
            <w:noProof/>
            <w:webHidden/>
          </w:rPr>
          <w:tab/>
        </w:r>
        <w:r>
          <w:rPr>
            <w:noProof/>
            <w:webHidden/>
          </w:rPr>
          <w:fldChar w:fldCharType="begin"/>
        </w:r>
        <w:r>
          <w:rPr>
            <w:noProof/>
            <w:webHidden/>
          </w:rPr>
          <w:instrText xml:space="preserve"> PAGEREF _Toc201296863 \h </w:instrText>
        </w:r>
        <w:r>
          <w:rPr>
            <w:noProof/>
            <w:webHidden/>
          </w:rPr>
        </w:r>
        <w:r>
          <w:rPr>
            <w:noProof/>
            <w:webHidden/>
          </w:rPr>
          <w:fldChar w:fldCharType="separate"/>
        </w:r>
        <w:r>
          <w:rPr>
            <w:noProof/>
            <w:webHidden/>
          </w:rPr>
          <w:t>58</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64" w:history="1">
        <w:r w:rsidRPr="00632B19">
          <w:rPr>
            <w:rStyle w:val="Hipervnculo"/>
            <w:rFonts w:ascii="Calibri" w:hAnsi="Calibri" w:cs="Times New Roman"/>
            <w:b/>
            <w:noProof/>
          </w:rPr>
          <w:t>Lanzamiento de piezas y rótulos mas automatizado en estudios</w:t>
        </w:r>
        <w:r>
          <w:rPr>
            <w:noProof/>
            <w:webHidden/>
          </w:rPr>
          <w:tab/>
        </w:r>
        <w:r>
          <w:rPr>
            <w:noProof/>
            <w:webHidden/>
          </w:rPr>
          <w:fldChar w:fldCharType="begin"/>
        </w:r>
        <w:r>
          <w:rPr>
            <w:noProof/>
            <w:webHidden/>
          </w:rPr>
          <w:instrText xml:space="preserve"> PAGEREF _Toc201296864 \h </w:instrText>
        </w:r>
        <w:r>
          <w:rPr>
            <w:noProof/>
            <w:webHidden/>
          </w:rPr>
        </w:r>
        <w:r>
          <w:rPr>
            <w:noProof/>
            <w:webHidden/>
          </w:rPr>
          <w:fldChar w:fldCharType="separate"/>
        </w:r>
        <w:r>
          <w:rPr>
            <w:noProof/>
            <w:webHidden/>
          </w:rPr>
          <w:t>58</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65" w:history="1">
        <w:r w:rsidRPr="00632B19">
          <w:rPr>
            <w:rStyle w:val="Hipervnculo"/>
            <w:rFonts w:ascii="Calibri" w:hAnsi="Calibri" w:cs="Times New Roman"/>
            <w:b/>
            <w:noProof/>
          </w:rPr>
          <w:t>Hace falta un operador especializado para la edición de noticias en cabinas</w:t>
        </w:r>
        <w:r>
          <w:rPr>
            <w:noProof/>
            <w:webHidden/>
          </w:rPr>
          <w:tab/>
        </w:r>
        <w:r>
          <w:rPr>
            <w:noProof/>
            <w:webHidden/>
          </w:rPr>
          <w:fldChar w:fldCharType="begin"/>
        </w:r>
        <w:r>
          <w:rPr>
            <w:noProof/>
            <w:webHidden/>
          </w:rPr>
          <w:instrText xml:space="preserve"> PAGEREF _Toc201296865 \h </w:instrText>
        </w:r>
        <w:r>
          <w:rPr>
            <w:noProof/>
            <w:webHidden/>
          </w:rPr>
        </w:r>
        <w:r>
          <w:rPr>
            <w:noProof/>
            <w:webHidden/>
          </w:rPr>
          <w:fldChar w:fldCharType="separate"/>
        </w:r>
        <w:r>
          <w:rPr>
            <w:noProof/>
            <w:webHidden/>
          </w:rPr>
          <w:t>58</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66" w:history="1">
        <w:r w:rsidRPr="00632B19">
          <w:rPr>
            <w:rStyle w:val="Hipervnculo"/>
            <w:rFonts w:ascii="Calibri" w:hAnsi="Calibri" w:cs="Times New Roman"/>
            <w:b/>
            <w:noProof/>
          </w:rPr>
          <w:t>Edición de noticias la realiza el periodista, se prescinde de operador</w:t>
        </w:r>
        <w:r>
          <w:rPr>
            <w:noProof/>
            <w:webHidden/>
          </w:rPr>
          <w:tab/>
        </w:r>
        <w:r>
          <w:rPr>
            <w:noProof/>
            <w:webHidden/>
          </w:rPr>
          <w:fldChar w:fldCharType="begin"/>
        </w:r>
        <w:r>
          <w:rPr>
            <w:noProof/>
            <w:webHidden/>
          </w:rPr>
          <w:instrText xml:space="preserve"> PAGEREF _Toc201296866 \h </w:instrText>
        </w:r>
        <w:r>
          <w:rPr>
            <w:noProof/>
            <w:webHidden/>
          </w:rPr>
        </w:r>
        <w:r>
          <w:rPr>
            <w:noProof/>
            <w:webHidden/>
          </w:rPr>
          <w:fldChar w:fldCharType="separate"/>
        </w:r>
        <w:r>
          <w:rPr>
            <w:noProof/>
            <w:webHidden/>
          </w:rPr>
          <w:t>58</w:t>
        </w:r>
        <w:r>
          <w:rPr>
            <w:noProof/>
            <w:webHidden/>
          </w:rPr>
          <w:fldChar w:fldCharType="end"/>
        </w:r>
      </w:hyperlink>
    </w:p>
    <w:p w:rsidR="00886116" w:rsidRDefault="00886116">
      <w:pPr>
        <w:pStyle w:val="TDC3"/>
        <w:rPr>
          <w:noProof/>
        </w:rPr>
      </w:pPr>
      <w:hyperlink w:anchor="_Toc201296867" w:history="1">
        <w:r w:rsidRPr="00632B19">
          <w:rPr>
            <w:rStyle w:val="Hipervnculo"/>
            <w:noProof/>
          </w:rPr>
          <w:t>8.1.2 Otras necesidades y oportunidades relacionadas con la evolución de las tecnologías existentes.</w:t>
        </w:r>
        <w:r>
          <w:rPr>
            <w:noProof/>
            <w:webHidden/>
          </w:rPr>
          <w:tab/>
        </w:r>
        <w:r>
          <w:rPr>
            <w:noProof/>
            <w:webHidden/>
          </w:rPr>
          <w:fldChar w:fldCharType="begin"/>
        </w:r>
        <w:r>
          <w:rPr>
            <w:noProof/>
            <w:webHidden/>
          </w:rPr>
          <w:instrText xml:space="preserve"> PAGEREF _Toc201296867 \h </w:instrText>
        </w:r>
        <w:r>
          <w:rPr>
            <w:noProof/>
            <w:webHidden/>
          </w:rPr>
        </w:r>
        <w:r>
          <w:rPr>
            <w:noProof/>
            <w:webHidden/>
          </w:rPr>
          <w:fldChar w:fldCharType="separate"/>
        </w:r>
        <w:r>
          <w:rPr>
            <w:noProof/>
            <w:webHidden/>
          </w:rPr>
          <w:t>60</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68" w:history="1">
        <w:r w:rsidRPr="00632B19">
          <w:rPr>
            <w:rStyle w:val="Hipervnculo"/>
            <w:noProof/>
          </w:rPr>
          <w:t>8.2 Oportunidades y necesidades en los medios técnicos de producción</w:t>
        </w:r>
        <w:r>
          <w:rPr>
            <w:noProof/>
            <w:webHidden/>
          </w:rPr>
          <w:tab/>
        </w:r>
        <w:r>
          <w:rPr>
            <w:noProof/>
            <w:webHidden/>
          </w:rPr>
          <w:fldChar w:fldCharType="begin"/>
        </w:r>
        <w:r>
          <w:rPr>
            <w:noProof/>
            <w:webHidden/>
          </w:rPr>
          <w:instrText xml:space="preserve"> PAGEREF _Toc201296868 \h </w:instrText>
        </w:r>
        <w:r>
          <w:rPr>
            <w:noProof/>
            <w:webHidden/>
          </w:rPr>
        </w:r>
        <w:r>
          <w:rPr>
            <w:noProof/>
            <w:webHidden/>
          </w:rPr>
          <w:fldChar w:fldCharType="separate"/>
        </w:r>
        <w:r>
          <w:rPr>
            <w:noProof/>
            <w:webHidden/>
          </w:rPr>
          <w:t>61</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69" w:history="1">
        <w:r w:rsidRPr="00632B19">
          <w:rPr>
            <w:rStyle w:val="Hipervnculo"/>
            <w:noProof/>
          </w:rPr>
          <w:t>8.3 Oportunidades y necesidades en los medios técnicos de Postproducción</w:t>
        </w:r>
        <w:r>
          <w:rPr>
            <w:noProof/>
            <w:webHidden/>
          </w:rPr>
          <w:tab/>
        </w:r>
        <w:r>
          <w:rPr>
            <w:noProof/>
            <w:webHidden/>
          </w:rPr>
          <w:fldChar w:fldCharType="begin"/>
        </w:r>
        <w:r>
          <w:rPr>
            <w:noProof/>
            <w:webHidden/>
          </w:rPr>
          <w:instrText xml:space="preserve"> PAGEREF _Toc201296869 \h </w:instrText>
        </w:r>
        <w:r>
          <w:rPr>
            <w:noProof/>
            <w:webHidden/>
          </w:rPr>
        </w:r>
        <w:r>
          <w:rPr>
            <w:noProof/>
            <w:webHidden/>
          </w:rPr>
          <w:fldChar w:fldCharType="separate"/>
        </w:r>
        <w:r>
          <w:rPr>
            <w:noProof/>
            <w:webHidden/>
          </w:rPr>
          <w:t>66</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0" w:history="1">
        <w:r w:rsidRPr="00632B19">
          <w:rPr>
            <w:rStyle w:val="Hipervnculo"/>
            <w:noProof/>
          </w:rPr>
          <w:t>8.4 Oportunidades y necesidades en los medios técnicos de emisión</w:t>
        </w:r>
        <w:r>
          <w:rPr>
            <w:noProof/>
            <w:webHidden/>
          </w:rPr>
          <w:tab/>
        </w:r>
        <w:r>
          <w:rPr>
            <w:noProof/>
            <w:webHidden/>
          </w:rPr>
          <w:fldChar w:fldCharType="begin"/>
        </w:r>
        <w:r>
          <w:rPr>
            <w:noProof/>
            <w:webHidden/>
          </w:rPr>
          <w:instrText xml:space="preserve"> PAGEREF _Toc201296870 \h </w:instrText>
        </w:r>
        <w:r>
          <w:rPr>
            <w:noProof/>
            <w:webHidden/>
          </w:rPr>
        </w:r>
        <w:r>
          <w:rPr>
            <w:noProof/>
            <w:webHidden/>
          </w:rPr>
          <w:fldChar w:fldCharType="separate"/>
        </w:r>
        <w:r>
          <w:rPr>
            <w:noProof/>
            <w:webHidden/>
          </w:rPr>
          <w:t>69</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1" w:history="1">
        <w:r w:rsidRPr="00632B19">
          <w:rPr>
            <w:rStyle w:val="Hipervnculo"/>
            <w:noProof/>
          </w:rPr>
          <w:t>8.5 Oportunidades y necesidades en las herramientas informáticas de planificación</w:t>
        </w:r>
        <w:r>
          <w:rPr>
            <w:noProof/>
            <w:webHidden/>
          </w:rPr>
          <w:tab/>
        </w:r>
        <w:r>
          <w:rPr>
            <w:noProof/>
            <w:webHidden/>
          </w:rPr>
          <w:fldChar w:fldCharType="begin"/>
        </w:r>
        <w:r>
          <w:rPr>
            <w:noProof/>
            <w:webHidden/>
          </w:rPr>
          <w:instrText xml:space="preserve"> PAGEREF _Toc201296871 \h </w:instrText>
        </w:r>
        <w:r>
          <w:rPr>
            <w:noProof/>
            <w:webHidden/>
          </w:rPr>
        </w:r>
        <w:r>
          <w:rPr>
            <w:noProof/>
            <w:webHidden/>
          </w:rPr>
          <w:fldChar w:fldCharType="separate"/>
        </w:r>
        <w:r>
          <w:rPr>
            <w:noProof/>
            <w:webHidden/>
          </w:rPr>
          <w:t>70</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2" w:history="1">
        <w:r w:rsidRPr="00632B19">
          <w:rPr>
            <w:rStyle w:val="Hipervnculo"/>
            <w:noProof/>
          </w:rPr>
          <w:t>9. EFICIENCIA TECNOLÓGICA</w:t>
        </w:r>
        <w:r>
          <w:rPr>
            <w:noProof/>
            <w:webHidden/>
          </w:rPr>
          <w:tab/>
        </w:r>
        <w:r>
          <w:rPr>
            <w:noProof/>
            <w:webHidden/>
          </w:rPr>
          <w:fldChar w:fldCharType="begin"/>
        </w:r>
        <w:r>
          <w:rPr>
            <w:noProof/>
            <w:webHidden/>
          </w:rPr>
          <w:instrText xml:space="preserve"> PAGEREF _Toc201296872 \h </w:instrText>
        </w:r>
        <w:r>
          <w:rPr>
            <w:noProof/>
            <w:webHidden/>
          </w:rPr>
        </w:r>
        <w:r>
          <w:rPr>
            <w:noProof/>
            <w:webHidden/>
          </w:rPr>
          <w:fldChar w:fldCharType="separate"/>
        </w:r>
        <w:r>
          <w:rPr>
            <w:noProof/>
            <w:webHidden/>
          </w:rPr>
          <w:t>76</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3" w:history="1">
        <w:r w:rsidRPr="00632B19">
          <w:rPr>
            <w:rStyle w:val="Hipervnculo"/>
            <w:noProof/>
          </w:rPr>
          <w:t>9.1 Ineficiencias por la forma de ejecutar las actividades inherentes a los procesos.</w:t>
        </w:r>
        <w:r>
          <w:rPr>
            <w:noProof/>
            <w:webHidden/>
          </w:rPr>
          <w:tab/>
        </w:r>
        <w:r>
          <w:rPr>
            <w:noProof/>
            <w:webHidden/>
          </w:rPr>
          <w:fldChar w:fldCharType="begin"/>
        </w:r>
        <w:r>
          <w:rPr>
            <w:noProof/>
            <w:webHidden/>
          </w:rPr>
          <w:instrText xml:space="preserve"> PAGEREF _Toc201296873 \h </w:instrText>
        </w:r>
        <w:r>
          <w:rPr>
            <w:noProof/>
            <w:webHidden/>
          </w:rPr>
        </w:r>
        <w:r>
          <w:rPr>
            <w:noProof/>
            <w:webHidden/>
          </w:rPr>
          <w:fldChar w:fldCharType="separate"/>
        </w:r>
        <w:r>
          <w:rPr>
            <w:noProof/>
            <w:webHidden/>
          </w:rPr>
          <w:t>76</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4" w:history="1">
        <w:r w:rsidRPr="00632B19">
          <w:rPr>
            <w:rStyle w:val="Hipervnculo"/>
            <w:noProof/>
          </w:rPr>
          <w:t>9.2 Ineficiencia debido a la estructura</w:t>
        </w:r>
        <w:r>
          <w:rPr>
            <w:noProof/>
            <w:webHidden/>
          </w:rPr>
          <w:tab/>
        </w:r>
        <w:r>
          <w:rPr>
            <w:noProof/>
            <w:webHidden/>
          </w:rPr>
          <w:fldChar w:fldCharType="begin"/>
        </w:r>
        <w:r>
          <w:rPr>
            <w:noProof/>
            <w:webHidden/>
          </w:rPr>
          <w:instrText xml:space="preserve"> PAGEREF _Toc201296874 \h </w:instrText>
        </w:r>
        <w:r>
          <w:rPr>
            <w:noProof/>
            <w:webHidden/>
          </w:rPr>
        </w:r>
        <w:r>
          <w:rPr>
            <w:noProof/>
            <w:webHidden/>
          </w:rPr>
          <w:fldChar w:fldCharType="separate"/>
        </w:r>
        <w:r>
          <w:rPr>
            <w:noProof/>
            <w:webHidden/>
          </w:rPr>
          <w:t>78</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5" w:history="1">
        <w:r w:rsidRPr="00632B19">
          <w:rPr>
            <w:rStyle w:val="Hipervnculo"/>
            <w:noProof/>
          </w:rPr>
          <w:t>9.3 Ineficiencias debido a la gestión de medios técnicos</w:t>
        </w:r>
        <w:r>
          <w:rPr>
            <w:noProof/>
            <w:webHidden/>
          </w:rPr>
          <w:tab/>
        </w:r>
        <w:r>
          <w:rPr>
            <w:noProof/>
            <w:webHidden/>
          </w:rPr>
          <w:fldChar w:fldCharType="begin"/>
        </w:r>
        <w:r>
          <w:rPr>
            <w:noProof/>
            <w:webHidden/>
          </w:rPr>
          <w:instrText xml:space="preserve"> PAGEREF _Toc201296875 \h </w:instrText>
        </w:r>
        <w:r>
          <w:rPr>
            <w:noProof/>
            <w:webHidden/>
          </w:rPr>
        </w:r>
        <w:r>
          <w:rPr>
            <w:noProof/>
            <w:webHidden/>
          </w:rPr>
          <w:fldChar w:fldCharType="separate"/>
        </w:r>
        <w:r>
          <w:rPr>
            <w:noProof/>
            <w:webHidden/>
          </w:rPr>
          <w:t>81</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6" w:history="1">
        <w:r w:rsidRPr="00632B19">
          <w:rPr>
            <w:rStyle w:val="Hipervnculo"/>
            <w:noProof/>
          </w:rPr>
          <w:t>9.4 Ineficiencias debido a la gestión financiera</w:t>
        </w:r>
        <w:r>
          <w:rPr>
            <w:noProof/>
            <w:webHidden/>
          </w:rPr>
          <w:tab/>
        </w:r>
        <w:r>
          <w:rPr>
            <w:noProof/>
            <w:webHidden/>
          </w:rPr>
          <w:fldChar w:fldCharType="begin"/>
        </w:r>
        <w:r>
          <w:rPr>
            <w:noProof/>
            <w:webHidden/>
          </w:rPr>
          <w:instrText xml:space="preserve"> PAGEREF _Toc201296876 \h </w:instrText>
        </w:r>
        <w:r>
          <w:rPr>
            <w:noProof/>
            <w:webHidden/>
          </w:rPr>
        </w:r>
        <w:r>
          <w:rPr>
            <w:noProof/>
            <w:webHidden/>
          </w:rPr>
          <w:fldChar w:fldCharType="separate"/>
        </w:r>
        <w:r>
          <w:rPr>
            <w:noProof/>
            <w:webHidden/>
          </w:rPr>
          <w:t>81</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7" w:history="1">
        <w:r w:rsidRPr="00632B19">
          <w:rPr>
            <w:rStyle w:val="Hipervnculo"/>
            <w:noProof/>
          </w:rPr>
          <w:t>9.5 Ineficiencias debido a la gestión  de los recursos humanos.</w:t>
        </w:r>
        <w:r>
          <w:rPr>
            <w:noProof/>
            <w:webHidden/>
          </w:rPr>
          <w:tab/>
        </w:r>
        <w:r>
          <w:rPr>
            <w:noProof/>
            <w:webHidden/>
          </w:rPr>
          <w:fldChar w:fldCharType="begin"/>
        </w:r>
        <w:r>
          <w:rPr>
            <w:noProof/>
            <w:webHidden/>
          </w:rPr>
          <w:instrText xml:space="preserve"> PAGEREF _Toc201296877 \h </w:instrText>
        </w:r>
        <w:r>
          <w:rPr>
            <w:noProof/>
            <w:webHidden/>
          </w:rPr>
        </w:r>
        <w:r>
          <w:rPr>
            <w:noProof/>
            <w:webHidden/>
          </w:rPr>
          <w:fldChar w:fldCharType="separate"/>
        </w:r>
        <w:r>
          <w:rPr>
            <w:noProof/>
            <w:webHidden/>
          </w:rPr>
          <w:t>83</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8" w:history="1">
        <w:r w:rsidRPr="00632B19">
          <w:rPr>
            <w:rStyle w:val="Hipervnculo"/>
            <w:noProof/>
          </w:rPr>
          <w:t>10. GESTIÓN DE LA TECNOLOGÍA</w:t>
        </w:r>
        <w:r>
          <w:rPr>
            <w:noProof/>
            <w:webHidden/>
          </w:rPr>
          <w:tab/>
        </w:r>
        <w:r>
          <w:rPr>
            <w:noProof/>
            <w:webHidden/>
          </w:rPr>
          <w:fldChar w:fldCharType="begin"/>
        </w:r>
        <w:r>
          <w:rPr>
            <w:noProof/>
            <w:webHidden/>
          </w:rPr>
          <w:instrText xml:space="preserve"> PAGEREF _Toc201296878 \h </w:instrText>
        </w:r>
        <w:r>
          <w:rPr>
            <w:noProof/>
            <w:webHidden/>
          </w:rPr>
        </w:r>
        <w:r>
          <w:rPr>
            <w:noProof/>
            <w:webHidden/>
          </w:rPr>
          <w:fldChar w:fldCharType="separate"/>
        </w:r>
        <w:r>
          <w:rPr>
            <w:noProof/>
            <w:webHidden/>
          </w:rPr>
          <w:t>86</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79" w:history="1">
        <w:r w:rsidRPr="00632B19">
          <w:rPr>
            <w:rStyle w:val="Hipervnculo"/>
            <w:noProof/>
          </w:rPr>
          <w:t>10.1 Identificación y obtención de tecnologías</w:t>
        </w:r>
        <w:r>
          <w:rPr>
            <w:noProof/>
            <w:webHidden/>
          </w:rPr>
          <w:tab/>
        </w:r>
        <w:r>
          <w:rPr>
            <w:noProof/>
            <w:webHidden/>
          </w:rPr>
          <w:fldChar w:fldCharType="begin"/>
        </w:r>
        <w:r>
          <w:rPr>
            <w:noProof/>
            <w:webHidden/>
          </w:rPr>
          <w:instrText xml:space="preserve"> PAGEREF _Toc201296879 \h </w:instrText>
        </w:r>
        <w:r>
          <w:rPr>
            <w:noProof/>
            <w:webHidden/>
          </w:rPr>
        </w:r>
        <w:r>
          <w:rPr>
            <w:noProof/>
            <w:webHidden/>
          </w:rPr>
          <w:fldChar w:fldCharType="separate"/>
        </w:r>
        <w:r>
          <w:rPr>
            <w:noProof/>
            <w:webHidden/>
          </w:rPr>
          <w:t>86</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80" w:history="1">
        <w:r w:rsidRPr="00632B19">
          <w:rPr>
            <w:rStyle w:val="Hipervnculo"/>
            <w:noProof/>
          </w:rPr>
          <w:t>10.2 Prospectiva y vigilancia tecnológica</w:t>
        </w:r>
        <w:r>
          <w:rPr>
            <w:noProof/>
            <w:webHidden/>
          </w:rPr>
          <w:tab/>
        </w:r>
        <w:r>
          <w:rPr>
            <w:noProof/>
            <w:webHidden/>
          </w:rPr>
          <w:fldChar w:fldCharType="begin"/>
        </w:r>
        <w:r>
          <w:rPr>
            <w:noProof/>
            <w:webHidden/>
          </w:rPr>
          <w:instrText xml:space="preserve"> PAGEREF _Toc201296880 \h </w:instrText>
        </w:r>
        <w:r>
          <w:rPr>
            <w:noProof/>
            <w:webHidden/>
          </w:rPr>
        </w:r>
        <w:r>
          <w:rPr>
            <w:noProof/>
            <w:webHidden/>
          </w:rPr>
          <w:fldChar w:fldCharType="separate"/>
        </w:r>
        <w:r>
          <w:rPr>
            <w:noProof/>
            <w:webHidden/>
          </w:rPr>
          <w:t>90</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81" w:history="1">
        <w:r w:rsidRPr="00632B19">
          <w:rPr>
            <w:rStyle w:val="Hipervnculo"/>
            <w:noProof/>
          </w:rPr>
          <w:t>10.3 La investigación, el desarrollo y la adaptación de las nuevas tecnologías de la empresa: Organización de la I+D+i</w:t>
        </w:r>
        <w:r>
          <w:rPr>
            <w:noProof/>
            <w:webHidden/>
          </w:rPr>
          <w:tab/>
        </w:r>
        <w:r>
          <w:rPr>
            <w:noProof/>
            <w:webHidden/>
          </w:rPr>
          <w:fldChar w:fldCharType="begin"/>
        </w:r>
        <w:r>
          <w:rPr>
            <w:noProof/>
            <w:webHidden/>
          </w:rPr>
          <w:instrText xml:space="preserve"> PAGEREF _Toc201296881 \h </w:instrText>
        </w:r>
        <w:r>
          <w:rPr>
            <w:noProof/>
            <w:webHidden/>
          </w:rPr>
        </w:r>
        <w:r>
          <w:rPr>
            <w:noProof/>
            <w:webHidden/>
          </w:rPr>
          <w:fldChar w:fldCharType="separate"/>
        </w:r>
        <w:r>
          <w:rPr>
            <w:noProof/>
            <w:webHidden/>
          </w:rPr>
          <w:t>93</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82" w:history="1">
        <w:r w:rsidRPr="00632B19">
          <w:rPr>
            <w:rStyle w:val="Hipervnculo"/>
            <w:noProof/>
          </w:rPr>
          <w:t>10.4 La estrategia tecnológica</w:t>
        </w:r>
        <w:r>
          <w:rPr>
            <w:noProof/>
            <w:webHidden/>
          </w:rPr>
          <w:tab/>
        </w:r>
        <w:r>
          <w:rPr>
            <w:noProof/>
            <w:webHidden/>
          </w:rPr>
          <w:fldChar w:fldCharType="begin"/>
        </w:r>
        <w:r>
          <w:rPr>
            <w:noProof/>
            <w:webHidden/>
          </w:rPr>
          <w:instrText xml:space="preserve"> PAGEREF _Toc201296882 \h </w:instrText>
        </w:r>
        <w:r>
          <w:rPr>
            <w:noProof/>
            <w:webHidden/>
          </w:rPr>
        </w:r>
        <w:r>
          <w:rPr>
            <w:noProof/>
            <w:webHidden/>
          </w:rPr>
          <w:fldChar w:fldCharType="separate"/>
        </w:r>
        <w:r>
          <w:rPr>
            <w:noProof/>
            <w:webHidden/>
          </w:rPr>
          <w:t>94</w:t>
        </w:r>
        <w:r>
          <w:rPr>
            <w:noProof/>
            <w:webHidden/>
          </w:rPr>
          <w:fldChar w:fldCharType="end"/>
        </w:r>
      </w:hyperlink>
    </w:p>
    <w:p w:rsidR="00886116" w:rsidRDefault="00886116" w:rsidP="00886116">
      <w:pPr>
        <w:pStyle w:val="TDC1"/>
        <w:rPr>
          <w:rFonts w:ascii="Calibri" w:hAnsi="Calibri" w:cs="Times New Roman"/>
          <w:sz w:val="22"/>
          <w:szCs w:val="22"/>
          <w:lang w:val="es-ES"/>
        </w:rPr>
      </w:pPr>
      <w:hyperlink w:anchor="_Toc201296883" w:history="1">
        <w:r w:rsidRPr="00632B19">
          <w:rPr>
            <w:rStyle w:val="Hipervnculo"/>
          </w:rPr>
          <w:t>IV. PROPUESTAS</w:t>
        </w:r>
        <w:r>
          <w:rPr>
            <w:webHidden/>
          </w:rPr>
          <w:tab/>
        </w:r>
        <w:r>
          <w:rPr>
            <w:webHidden/>
          </w:rPr>
          <w:fldChar w:fldCharType="begin"/>
        </w:r>
        <w:r>
          <w:rPr>
            <w:webHidden/>
          </w:rPr>
          <w:instrText xml:space="preserve"> PAGEREF _Toc201296883 \h </w:instrText>
        </w:r>
        <w:r>
          <w:rPr>
            <w:webHidden/>
          </w:rPr>
        </w:r>
        <w:r>
          <w:rPr>
            <w:webHidden/>
          </w:rPr>
          <w:fldChar w:fldCharType="separate"/>
        </w:r>
        <w:r>
          <w:rPr>
            <w:webHidden/>
          </w:rPr>
          <w:t>95</w:t>
        </w:r>
        <w:r>
          <w:rPr>
            <w:webHidden/>
          </w:rPr>
          <w:fldChar w:fldCharType="end"/>
        </w:r>
      </w:hyperlink>
    </w:p>
    <w:p w:rsidR="00886116" w:rsidRDefault="00886116">
      <w:pPr>
        <w:pStyle w:val="TDC2"/>
        <w:rPr>
          <w:rFonts w:ascii="Calibri" w:hAnsi="Calibri" w:cs="Times New Roman"/>
          <w:noProof/>
          <w:sz w:val="22"/>
          <w:szCs w:val="22"/>
          <w:lang w:val="es-ES"/>
        </w:rPr>
      </w:pPr>
      <w:hyperlink w:anchor="_Toc201296884" w:history="1">
        <w:r w:rsidRPr="00632B19">
          <w:rPr>
            <w:rStyle w:val="Hipervnculo"/>
            <w:noProof/>
          </w:rPr>
          <w:t>11. EFICIENCIA TECNOLÓGICA</w:t>
        </w:r>
        <w:r>
          <w:rPr>
            <w:noProof/>
            <w:webHidden/>
          </w:rPr>
          <w:tab/>
        </w:r>
        <w:r>
          <w:rPr>
            <w:noProof/>
            <w:webHidden/>
          </w:rPr>
          <w:fldChar w:fldCharType="begin"/>
        </w:r>
        <w:r>
          <w:rPr>
            <w:noProof/>
            <w:webHidden/>
          </w:rPr>
          <w:instrText xml:space="preserve"> PAGEREF _Toc201296884 \h </w:instrText>
        </w:r>
        <w:r>
          <w:rPr>
            <w:noProof/>
            <w:webHidden/>
          </w:rPr>
        </w:r>
        <w:r>
          <w:rPr>
            <w:noProof/>
            <w:webHidden/>
          </w:rPr>
          <w:fldChar w:fldCharType="separate"/>
        </w:r>
        <w:r>
          <w:rPr>
            <w:noProof/>
            <w:webHidden/>
          </w:rPr>
          <w:t>95</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85" w:history="1">
        <w:r w:rsidRPr="00632B19">
          <w:rPr>
            <w:rStyle w:val="Hipervnculo"/>
            <w:noProof/>
          </w:rPr>
          <w:t>11.1 Actuaciones en la Estructura</w:t>
        </w:r>
        <w:r>
          <w:rPr>
            <w:noProof/>
            <w:webHidden/>
          </w:rPr>
          <w:tab/>
        </w:r>
        <w:r>
          <w:rPr>
            <w:noProof/>
            <w:webHidden/>
          </w:rPr>
          <w:fldChar w:fldCharType="begin"/>
        </w:r>
        <w:r>
          <w:rPr>
            <w:noProof/>
            <w:webHidden/>
          </w:rPr>
          <w:instrText xml:space="preserve"> PAGEREF _Toc201296885 \h </w:instrText>
        </w:r>
        <w:r>
          <w:rPr>
            <w:noProof/>
            <w:webHidden/>
          </w:rPr>
        </w:r>
        <w:r>
          <w:rPr>
            <w:noProof/>
            <w:webHidden/>
          </w:rPr>
          <w:fldChar w:fldCharType="separate"/>
        </w:r>
        <w:r>
          <w:rPr>
            <w:noProof/>
            <w:webHidden/>
          </w:rPr>
          <w:t>95</w:t>
        </w:r>
        <w:r>
          <w:rPr>
            <w:noProof/>
            <w:webHidden/>
          </w:rPr>
          <w:fldChar w:fldCharType="end"/>
        </w:r>
      </w:hyperlink>
    </w:p>
    <w:p w:rsidR="00886116" w:rsidRDefault="00886116">
      <w:pPr>
        <w:pStyle w:val="TDC3"/>
        <w:rPr>
          <w:noProof/>
        </w:rPr>
      </w:pPr>
      <w:hyperlink w:anchor="_Toc201296886" w:history="1">
        <w:r w:rsidRPr="00632B19">
          <w:rPr>
            <w:rStyle w:val="Hipervnculo"/>
            <w:noProof/>
          </w:rPr>
          <w:t>11.1.1 Mejora de la eficiencia estructural y de las actividades inherentes a los procesos</w:t>
        </w:r>
        <w:r>
          <w:rPr>
            <w:noProof/>
            <w:webHidden/>
          </w:rPr>
          <w:tab/>
        </w:r>
        <w:r>
          <w:rPr>
            <w:noProof/>
            <w:webHidden/>
          </w:rPr>
          <w:fldChar w:fldCharType="begin"/>
        </w:r>
        <w:r>
          <w:rPr>
            <w:noProof/>
            <w:webHidden/>
          </w:rPr>
          <w:instrText xml:space="preserve"> PAGEREF _Toc201296886 \h </w:instrText>
        </w:r>
        <w:r>
          <w:rPr>
            <w:noProof/>
            <w:webHidden/>
          </w:rPr>
        </w:r>
        <w:r>
          <w:rPr>
            <w:noProof/>
            <w:webHidden/>
          </w:rPr>
          <w:fldChar w:fldCharType="separate"/>
        </w:r>
        <w:r>
          <w:rPr>
            <w:noProof/>
            <w:webHidden/>
          </w:rPr>
          <w:t>95</w:t>
        </w:r>
        <w:r>
          <w:rPr>
            <w:noProof/>
            <w:webHidden/>
          </w:rPr>
          <w:fldChar w:fldCharType="end"/>
        </w:r>
      </w:hyperlink>
    </w:p>
    <w:p w:rsidR="00886116" w:rsidRDefault="00886116">
      <w:pPr>
        <w:pStyle w:val="TDC3"/>
        <w:rPr>
          <w:noProof/>
        </w:rPr>
      </w:pPr>
      <w:hyperlink w:anchor="_Toc201296887" w:history="1">
        <w:r w:rsidRPr="00632B19">
          <w:rPr>
            <w:rStyle w:val="Hipervnculo"/>
            <w:noProof/>
          </w:rPr>
          <w:t>11.1.2 Otras mejoras en la eficiencia estructural</w:t>
        </w:r>
        <w:r>
          <w:rPr>
            <w:noProof/>
            <w:webHidden/>
          </w:rPr>
          <w:tab/>
        </w:r>
        <w:r>
          <w:rPr>
            <w:noProof/>
            <w:webHidden/>
          </w:rPr>
          <w:fldChar w:fldCharType="begin"/>
        </w:r>
        <w:r>
          <w:rPr>
            <w:noProof/>
            <w:webHidden/>
          </w:rPr>
          <w:instrText xml:space="preserve"> PAGEREF _Toc201296887 \h </w:instrText>
        </w:r>
        <w:r>
          <w:rPr>
            <w:noProof/>
            <w:webHidden/>
          </w:rPr>
        </w:r>
        <w:r>
          <w:rPr>
            <w:noProof/>
            <w:webHidden/>
          </w:rPr>
          <w:fldChar w:fldCharType="separate"/>
        </w:r>
        <w:r>
          <w:rPr>
            <w:noProof/>
            <w:webHidden/>
          </w:rPr>
          <w:t>97</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88" w:history="1">
        <w:r w:rsidRPr="00632B19">
          <w:rPr>
            <w:rStyle w:val="Hipervnculo"/>
            <w:noProof/>
          </w:rPr>
          <w:t>11.3 Procesos de control</w:t>
        </w:r>
        <w:r>
          <w:rPr>
            <w:noProof/>
            <w:webHidden/>
          </w:rPr>
          <w:tab/>
        </w:r>
        <w:r>
          <w:rPr>
            <w:noProof/>
            <w:webHidden/>
          </w:rPr>
          <w:fldChar w:fldCharType="begin"/>
        </w:r>
        <w:r>
          <w:rPr>
            <w:noProof/>
            <w:webHidden/>
          </w:rPr>
          <w:instrText xml:space="preserve"> PAGEREF _Toc201296888 \h </w:instrText>
        </w:r>
        <w:r>
          <w:rPr>
            <w:noProof/>
            <w:webHidden/>
          </w:rPr>
        </w:r>
        <w:r>
          <w:rPr>
            <w:noProof/>
            <w:webHidden/>
          </w:rPr>
          <w:fldChar w:fldCharType="separate"/>
        </w:r>
        <w:r>
          <w:rPr>
            <w:noProof/>
            <w:webHidden/>
          </w:rPr>
          <w:t>101</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89" w:history="1">
        <w:r w:rsidRPr="00632B19">
          <w:rPr>
            <w:rStyle w:val="Hipervnculo"/>
            <w:noProof/>
          </w:rPr>
          <w:t>12. GESTIÓN DE LA TECNOLOGÍA</w:t>
        </w:r>
        <w:r>
          <w:rPr>
            <w:noProof/>
            <w:webHidden/>
          </w:rPr>
          <w:tab/>
        </w:r>
        <w:r>
          <w:rPr>
            <w:noProof/>
            <w:webHidden/>
          </w:rPr>
          <w:fldChar w:fldCharType="begin"/>
        </w:r>
        <w:r>
          <w:rPr>
            <w:noProof/>
            <w:webHidden/>
          </w:rPr>
          <w:instrText xml:space="preserve"> PAGEREF _Toc201296889 \h </w:instrText>
        </w:r>
        <w:r>
          <w:rPr>
            <w:noProof/>
            <w:webHidden/>
          </w:rPr>
        </w:r>
        <w:r>
          <w:rPr>
            <w:noProof/>
            <w:webHidden/>
          </w:rPr>
          <w:fldChar w:fldCharType="separate"/>
        </w:r>
        <w:r>
          <w:rPr>
            <w:noProof/>
            <w:webHidden/>
          </w:rPr>
          <w:t>101</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90" w:history="1">
        <w:r w:rsidRPr="00632B19">
          <w:rPr>
            <w:rStyle w:val="Hipervnculo"/>
            <w:noProof/>
          </w:rPr>
          <w:t>12.1 Planificación Estratégica</w:t>
        </w:r>
        <w:r>
          <w:rPr>
            <w:noProof/>
            <w:webHidden/>
          </w:rPr>
          <w:tab/>
        </w:r>
        <w:r>
          <w:rPr>
            <w:noProof/>
            <w:webHidden/>
          </w:rPr>
          <w:fldChar w:fldCharType="begin"/>
        </w:r>
        <w:r>
          <w:rPr>
            <w:noProof/>
            <w:webHidden/>
          </w:rPr>
          <w:instrText xml:space="preserve"> PAGEREF _Toc201296890 \h </w:instrText>
        </w:r>
        <w:r>
          <w:rPr>
            <w:noProof/>
            <w:webHidden/>
          </w:rPr>
        </w:r>
        <w:r>
          <w:rPr>
            <w:noProof/>
            <w:webHidden/>
          </w:rPr>
          <w:fldChar w:fldCharType="separate"/>
        </w:r>
        <w:r>
          <w:rPr>
            <w:noProof/>
            <w:webHidden/>
          </w:rPr>
          <w:t>101</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91" w:history="1">
        <w:r w:rsidRPr="00632B19">
          <w:rPr>
            <w:rStyle w:val="Hipervnculo"/>
            <w:noProof/>
          </w:rPr>
          <w:t>12.2 Identificación y obtención de tecnologías</w:t>
        </w:r>
        <w:r>
          <w:rPr>
            <w:noProof/>
            <w:webHidden/>
          </w:rPr>
          <w:tab/>
        </w:r>
        <w:r>
          <w:rPr>
            <w:noProof/>
            <w:webHidden/>
          </w:rPr>
          <w:fldChar w:fldCharType="begin"/>
        </w:r>
        <w:r>
          <w:rPr>
            <w:noProof/>
            <w:webHidden/>
          </w:rPr>
          <w:instrText xml:space="preserve"> PAGEREF _Toc201296891 \h </w:instrText>
        </w:r>
        <w:r>
          <w:rPr>
            <w:noProof/>
            <w:webHidden/>
          </w:rPr>
        </w:r>
        <w:r>
          <w:rPr>
            <w:noProof/>
            <w:webHidden/>
          </w:rPr>
          <w:fldChar w:fldCharType="separate"/>
        </w:r>
        <w:r>
          <w:rPr>
            <w:noProof/>
            <w:webHidden/>
          </w:rPr>
          <w:t>101</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92" w:history="1">
        <w:r w:rsidRPr="00632B19">
          <w:rPr>
            <w:rStyle w:val="Hipervnculo"/>
            <w:noProof/>
          </w:rPr>
          <w:t>12.3 Organización de la I+D+i</w:t>
        </w:r>
        <w:r>
          <w:rPr>
            <w:noProof/>
            <w:webHidden/>
          </w:rPr>
          <w:tab/>
        </w:r>
        <w:r>
          <w:rPr>
            <w:noProof/>
            <w:webHidden/>
          </w:rPr>
          <w:fldChar w:fldCharType="begin"/>
        </w:r>
        <w:r>
          <w:rPr>
            <w:noProof/>
            <w:webHidden/>
          </w:rPr>
          <w:instrText xml:space="preserve"> PAGEREF _Toc201296892 \h </w:instrText>
        </w:r>
        <w:r>
          <w:rPr>
            <w:noProof/>
            <w:webHidden/>
          </w:rPr>
        </w:r>
        <w:r>
          <w:rPr>
            <w:noProof/>
            <w:webHidden/>
          </w:rPr>
          <w:fldChar w:fldCharType="separate"/>
        </w:r>
        <w:r>
          <w:rPr>
            <w:noProof/>
            <w:webHidden/>
          </w:rPr>
          <w:t>102</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93" w:history="1">
        <w:r w:rsidRPr="00632B19">
          <w:rPr>
            <w:rStyle w:val="Hipervnculo"/>
            <w:noProof/>
          </w:rPr>
          <w:t>13. NECESIDADES Y OPORTUNIDADES TECNOLÓGICAS</w:t>
        </w:r>
        <w:r>
          <w:rPr>
            <w:noProof/>
            <w:webHidden/>
          </w:rPr>
          <w:tab/>
        </w:r>
        <w:r>
          <w:rPr>
            <w:noProof/>
            <w:webHidden/>
          </w:rPr>
          <w:fldChar w:fldCharType="begin"/>
        </w:r>
        <w:r>
          <w:rPr>
            <w:noProof/>
            <w:webHidden/>
          </w:rPr>
          <w:instrText xml:space="preserve"> PAGEREF _Toc201296893 \h </w:instrText>
        </w:r>
        <w:r>
          <w:rPr>
            <w:noProof/>
            <w:webHidden/>
          </w:rPr>
        </w:r>
        <w:r>
          <w:rPr>
            <w:noProof/>
            <w:webHidden/>
          </w:rPr>
          <w:fldChar w:fldCharType="separate"/>
        </w:r>
        <w:r>
          <w:rPr>
            <w:noProof/>
            <w:webHidden/>
          </w:rPr>
          <w:t>102</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94" w:history="1">
        <w:r w:rsidRPr="00632B19">
          <w:rPr>
            <w:rStyle w:val="Hipervnculo"/>
            <w:noProof/>
          </w:rPr>
          <w:t>13.1 Plan estratégico</w:t>
        </w:r>
        <w:r>
          <w:rPr>
            <w:noProof/>
            <w:webHidden/>
          </w:rPr>
          <w:tab/>
        </w:r>
        <w:r>
          <w:rPr>
            <w:noProof/>
            <w:webHidden/>
          </w:rPr>
          <w:fldChar w:fldCharType="begin"/>
        </w:r>
        <w:r>
          <w:rPr>
            <w:noProof/>
            <w:webHidden/>
          </w:rPr>
          <w:instrText xml:space="preserve"> PAGEREF _Toc201296894 \h </w:instrText>
        </w:r>
        <w:r>
          <w:rPr>
            <w:noProof/>
            <w:webHidden/>
          </w:rPr>
        </w:r>
        <w:r>
          <w:rPr>
            <w:noProof/>
            <w:webHidden/>
          </w:rPr>
          <w:fldChar w:fldCharType="separate"/>
        </w:r>
        <w:r>
          <w:rPr>
            <w:noProof/>
            <w:webHidden/>
          </w:rPr>
          <w:t>102</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95" w:history="1">
        <w:r w:rsidRPr="00632B19">
          <w:rPr>
            <w:rStyle w:val="Hipervnculo"/>
            <w:noProof/>
          </w:rPr>
          <w:t>13.2 Transición al sistema integral de  producción, edición, emisión y almacenamiento por red (Sistema sin cintas) (Sistema Avid Boradcast).</w:t>
        </w:r>
        <w:r>
          <w:rPr>
            <w:noProof/>
            <w:webHidden/>
          </w:rPr>
          <w:tab/>
        </w:r>
        <w:r>
          <w:rPr>
            <w:noProof/>
            <w:webHidden/>
          </w:rPr>
          <w:fldChar w:fldCharType="begin"/>
        </w:r>
        <w:r>
          <w:rPr>
            <w:noProof/>
            <w:webHidden/>
          </w:rPr>
          <w:instrText xml:space="preserve"> PAGEREF _Toc201296895 \h </w:instrText>
        </w:r>
        <w:r>
          <w:rPr>
            <w:noProof/>
            <w:webHidden/>
          </w:rPr>
        </w:r>
        <w:r>
          <w:rPr>
            <w:noProof/>
            <w:webHidden/>
          </w:rPr>
          <w:fldChar w:fldCharType="separate"/>
        </w:r>
        <w:r>
          <w:rPr>
            <w:noProof/>
            <w:webHidden/>
          </w:rPr>
          <w:t>102</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96" w:history="1">
        <w:r w:rsidRPr="00632B19">
          <w:rPr>
            <w:rStyle w:val="Hipervnculo"/>
            <w:noProof/>
          </w:rPr>
          <w:t>13.3 Otras necesidades y oportunidades relacionadas con la evolución de las tecnologías existentes.</w:t>
        </w:r>
        <w:r>
          <w:rPr>
            <w:noProof/>
            <w:webHidden/>
          </w:rPr>
          <w:tab/>
        </w:r>
        <w:r>
          <w:rPr>
            <w:noProof/>
            <w:webHidden/>
          </w:rPr>
          <w:fldChar w:fldCharType="begin"/>
        </w:r>
        <w:r>
          <w:rPr>
            <w:noProof/>
            <w:webHidden/>
          </w:rPr>
          <w:instrText xml:space="preserve"> PAGEREF _Toc201296896 \h </w:instrText>
        </w:r>
        <w:r>
          <w:rPr>
            <w:noProof/>
            <w:webHidden/>
          </w:rPr>
        </w:r>
        <w:r>
          <w:rPr>
            <w:noProof/>
            <w:webHidden/>
          </w:rPr>
          <w:fldChar w:fldCharType="separate"/>
        </w:r>
        <w:r>
          <w:rPr>
            <w:noProof/>
            <w:webHidden/>
          </w:rPr>
          <w:t>103</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97" w:history="1">
        <w:r w:rsidRPr="00632B19">
          <w:rPr>
            <w:rStyle w:val="Hipervnculo"/>
            <w:noProof/>
          </w:rPr>
          <w:t>13.4 Herramientas de gestión</w:t>
        </w:r>
        <w:r>
          <w:rPr>
            <w:noProof/>
            <w:webHidden/>
          </w:rPr>
          <w:tab/>
        </w:r>
        <w:r>
          <w:rPr>
            <w:noProof/>
            <w:webHidden/>
          </w:rPr>
          <w:fldChar w:fldCharType="begin"/>
        </w:r>
        <w:r>
          <w:rPr>
            <w:noProof/>
            <w:webHidden/>
          </w:rPr>
          <w:instrText xml:space="preserve"> PAGEREF _Toc201296897 \h </w:instrText>
        </w:r>
        <w:r>
          <w:rPr>
            <w:noProof/>
            <w:webHidden/>
          </w:rPr>
        </w:r>
        <w:r>
          <w:rPr>
            <w:noProof/>
            <w:webHidden/>
          </w:rPr>
          <w:fldChar w:fldCharType="separate"/>
        </w:r>
        <w:r>
          <w:rPr>
            <w:noProof/>
            <w:webHidden/>
          </w:rPr>
          <w:t>103</w:t>
        </w:r>
        <w:r>
          <w:rPr>
            <w:noProof/>
            <w:webHidden/>
          </w:rPr>
          <w:fldChar w:fldCharType="end"/>
        </w:r>
      </w:hyperlink>
    </w:p>
    <w:p w:rsidR="00886116" w:rsidRDefault="00886116">
      <w:pPr>
        <w:pStyle w:val="TDC2"/>
        <w:rPr>
          <w:rFonts w:ascii="Calibri" w:hAnsi="Calibri" w:cs="Times New Roman"/>
          <w:noProof/>
          <w:sz w:val="22"/>
          <w:szCs w:val="22"/>
          <w:lang w:val="es-ES"/>
        </w:rPr>
      </w:pPr>
      <w:hyperlink w:anchor="_Toc201296898" w:history="1">
        <w:r w:rsidRPr="00632B19">
          <w:rPr>
            <w:rStyle w:val="Hipervnculo"/>
            <w:noProof/>
          </w:rPr>
          <w:t>14. CONCLUSIONES FINALES</w:t>
        </w:r>
        <w:r>
          <w:rPr>
            <w:noProof/>
            <w:webHidden/>
          </w:rPr>
          <w:tab/>
        </w:r>
        <w:r>
          <w:rPr>
            <w:noProof/>
            <w:webHidden/>
          </w:rPr>
          <w:fldChar w:fldCharType="begin"/>
        </w:r>
        <w:r>
          <w:rPr>
            <w:noProof/>
            <w:webHidden/>
          </w:rPr>
          <w:instrText xml:space="preserve"> PAGEREF _Toc201296898 \h </w:instrText>
        </w:r>
        <w:r>
          <w:rPr>
            <w:noProof/>
            <w:webHidden/>
          </w:rPr>
        </w:r>
        <w:r>
          <w:rPr>
            <w:noProof/>
            <w:webHidden/>
          </w:rPr>
          <w:fldChar w:fldCharType="separate"/>
        </w:r>
        <w:r>
          <w:rPr>
            <w:noProof/>
            <w:webHidden/>
          </w:rPr>
          <w:t>104</w:t>
        </w:r>
        <w:r>
          <w:rPr>
            <w:noProof/>
            <w:webHidden/>
          </w:rPr>
          <w:fldChar w:fldCharType="end"/>
        </w:r>
      </w:hyperlink>
    </w:p>
    <w:p w:rsidR="003F203B" w:rsidRPr="002D1B92" w:rsidRDefault="002C5A03" w:rsidP="002C5A03">
      <w:pPr>
        <w:rPr>
          <w:rFonts w:ascii="CG Times" w:hAnsi="CG Times" w:cs="Times New Roman"/>
        </w:rPr>
      </w:pPr>
      <w:r w:rsidRPr="00AB4AF7">
        <w:rPr>
          <w:rFonts w:ascii="CG Times" w:hAnsi="CG Times"/>
          <w:sz w:val="22"/>
          <w:szCs w:val="22"/>
        </w:rPr>
        <w:fldChar w:fldCharType="end"/>
      </w:r>
    </w:p>
    <w:p w:rsidR="00312648" w:rsidRPr="00312648" w:rsidRDefault="00B03A71" w:rsidP="00312648">
      <w:pPr>
        <w:pStyle w:val="Ttulo"/>
      </w:pPr>
      <w:r>
        <w:br w:type="page"/>
      </w:r>
      <w:bookmarkStart w:id="0" w:name="_Toc201296802"/>
      <w:r w:rsidR="00312648" w:rsidRPr="00312648">
        <w:lastRenderedPageBreak/>
        <w:t>O. RESUMEN EJECUTIVO</w:t>
      </w:r>
    </w:p>
    <w:p w:rsidR="00312648" w:rsidRPr="00312648" w:rsidRDefault="00312648" w:rsidP="00312648">
      <w:pPr>
        <w:rPr>
          <w:rFonts w:ascii="Eras Medium ITC" w:hAnsi="Eras Medium ITC"/>
        </w:rPr>
      </w:pP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 xml:space="preserve">El presente trabajo ha sido encargado por Radio Televisió Valenciana (RTVV) al Instituto Tecnológico de Óptica, Color e Imagen (AIDO) para  averiguar cómo está situada la empresa ante la problemática que plantea la tecnología. El objetivo principal será la obtención de una radiografía de la empresa, en sus distintas actividades, para evaluar el grado de aprovechamiento de la tecnología en las mismas. </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Este estudio permitirá emitir un diagnostico acorde con el estado actual de la tecnología que permitirá plantear las acciones de mejora correspondientes y plantear las bases para futuros desarrollos de nuevas líneas tecnológicas.</w:t>
      </w: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El presente documento dispone de la siguiente información:</w:t>
      </w:r>
    </w:p>
    <w:p w:rsidR="00312648" w:rsidRPr="001459AE" w:rsidRDefault="00312648" w:rsidP="00312648">
      <w:pPr>
        <w:ind w:firstLine="0"/>
        <w:rPr>
          <w:rFonts w:ascii="Eras Medium ITC" w:hAnsi="Eras Medium ITC"/>
          <w:b/>
          <w:sz w:val="24"/>
          <w:szCs w:val="24"/>
        </w:rPr>
      </w:pPr>
    </w:p>
    <w:p w:rsidR="00312648" w:rsidRPr="001459AE" w:rsidRDefault="00312648" w:rsidP="00312648">
      <w:pPr>
        <w:ind w:firstLine="0"/>
        <w:rPr>
          <w:rFonts w:ascii="Eras Medium ITC" w:hAnsi="Eras Medium ITC"/>
          <w:b/>
          <w:sz w:val="24"/>
          <w:szCs w:val="24"/>
        </w:rPr>
      </w:pPr>
      <w:r w:rsidRPr="001459AE">
        <w:rPr>
          <w:rFonts w:ascii="Eras Medium ITC" w:hAnsi="Eras Medium ITC"/>
          <w:b/>
          <w:sz w:val="24"/>
          <w:szCs w:val="24"/>
        </w:rPr>
        <w:t xml:space="preserve">DESCRIPCIÓN DE LA METODOLOGÍA </w:t>
      </w: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 xml:space="preserve">Se utilizó una metodología para determinar la capacidad tecnológica de la empresa a partir de las capacidades tecnológicas de sus activos tangibles (capacidad tecnológica contable) y de las capacidades tecnológicas de sus activos intangibles (capacidad tecnológica intelectual). </w:t>
      </w:r>
    </w:p>
    <w:p w:rsidR="00312648" w:rsidRPr="001459AE" w:rsidRDefault="00312648" w:rsidP="00312648">
      <w:pPr>
        <w:autoSpaceDE w:val="0"/>
        <w:autoSpaceDN w:val="0"/>
        <w:adjustRightInd w:val="0"/>
        <w:ind w:firstLine="0"/>
        <w:rPr>
          <w:rFonts w:ascii="Eras Medium ITC" w:hAnsi="Eras Medium ITC" w:cs="Arial"/>
          <w:sz w:val="24"/>
          <w:szCs w:val="24"/>
        </w:rPr>
      </w:pPr>
    </w:p>
    <w:p w:rsidR="00312648" w:rsidRPr="001459AE" w:rsidRDefault="00312648" w:rsidP="00312648">
      <w:pPr>
        <w:autoSpaceDE w:val="0"/>
        <w:autoSpaceDN w:val="0"/>
        <w:adjustRightInd w:val="0"/>
        <w:ind w:firstLine="0"/>
        <w:rPr>
          <w:rFonts w:ascii="Eras Medium ITC" w:hAnsi="Eras Medium ITC" w:cs="Arial"/>
          <w:sz w:val="24"/>
          <w:szCs w:val="24"/>
        </w:rPr>
      </w:pPr>
    </w:p>
    <w:p w:rsidR="00312648" w:rsidRPr="001459AE" w:rsidRDefault="00312648" w:rsidP="00312648">
      <w:pPr>
        <w:ind w:firstLine="0"/>
        <w:rPr>
          <w:rFonts w:ascii="Eras Medium ITC" w:hAnsi="Eras Medium ITC"/>
          <w:b/>
          <w:sz w:val="24"/>
          <w:szCs w:val="24"/>
        </w:rPr>
      </w:pPr>
      <w:r w:rsidRPr="001459AE">
        <w:rPr>
          <w:rFonts w:ascii="Eras Medium ITC" w:hAnsi="Eras Medium ITC"/>
          <w:b/>
          <w:sz w:val="24"/>
          <w:szCs w:val="24"/>
        </w:rPr>
        <w:t>RESULTADOS DEL TRABAJO DE CAMPO</w:t>
      </w: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En el segundo bloque de este documento se hace una descripción de los activos tangibles (que abarcan los activos financieros y los activos físicos) así como los  activos intangibles (que abarcan el capital humano, el capital organizacional y el capital proceso) de RTVV, describiendo:</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b/>
          <w:sz w:val="24"/>
          <w:szCs w:val="24"/>
        </w:rPr>
        <w:t>La Estructura de RTVV</w:t>
      </w:r>
      <w:r w:rsidRPr="001459AE">
        <w:rPr>
          <w:rFonts w:ascii="Eras Medium ITC" w:hAnsi="Eras Medium ITC"/>
          <w:sz w:val="24"/>
          <w:szCs w:val="24"/>
        </w:rPr>
        <w:t xml:space="preserve"> con definición de cada departamento. Se describe como dichos departamentos se relacionan directamente con el capital proceso, capital humano y con los medios técnicos  llamados activos físicos. </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El objetivo es después analizar esta estructura, las actividades y las tecnologías implicadas en cada departamento y con qué eficiencia ésta estructura agrega realmente valor.</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b/>
          <w:sz w:val="24"/>
          <w:szCs w:val="24"/>
        </w:rPr>
        <w:t>Actividades primarias y secundarias</w:t>
      </w:r>
      <w:r w:rsidRPr="001459AE">
        <w:rPr>
          <w:rFonts w:ascii="Eras Medium ITC" w:hAnsi="Eras Medium ITC"/>
          <w:sz w:val="24"/>
          <w:szCs w:val="24"/>
        </w:rPr>
        <w:t xml:space="preserve"> (procesos de valor): se determinan cuáles son las actividades de valor que se llevan a cabo dentro de RTVV. Cada actividad de valor emplea insumos (generalmente en forma de información), recursos humanos y algún tipo de tecnología para desempeñar su función.</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El objetivo es clasificar las actividades en primarias y secundarias, determinar en qué parte de la cadena de valor actúan, cual es el valor que proporcionan y cuáles son las tecnologías implicadas en cada actividad.</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b/>
          <w:sz w:val="24"/>
          <w:szCs w:val="24"/>
        </w:rPr>
        <w:t>Capital humano</w:t>
      </w:r>
      <w:r w:rsidRPr="001459AE">
        <w:rPr>
          <w:rFonts w:ascii="Eras Medium ITC" w:hAnsi="Eras Medium ITC"/>
          <w:sz w:val="24"/>
          <w:szCs w:val="24"/>
        </w:rPr>
        <w:t xml:space="preserve"> determinando para cada actividad primaria y secundaria qué RRHH están involucrados. Se exponen las categorías profesionales que se han encontrado realizando el trabajo de campo. Se especifican sus funciones, las actividades primarias y secundarias que realiza, departamento(s) al que pertenece y tecnologías que maneja.</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También se especifican  las acciones formativas de carácter técnico llevadas a cabo por el departamento de formación.</w:t>
      </w:r>
    </w:p>
    <w:p w:rsidR="00312648" w:rsidRPr="001459AE" w:rsidRDefault="00312648" w:rsidP="00312648">
      <w:pPr>
        <w:autoSpaceDE w:val="0"/>
        <w:autoSpaceDN w:val="0"/>
        <w:adjustRightInd w:val="0"/>
        <w:ind w:firstLine="0"/>
        <w:rPr>
          <w:rFonts w:ascii="Eras Medium ITC" w:hAnsi="Eras Medium ITC" w:cs="Arial"/>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b/>
          <w:sz w:val="24"/>
          <w:szCs w:val="24"/>
        </w:rPr>
        <w:t>Medios técnicos</w:t>
      </w:r>
      <w:r w:rsidRPr="001459AE">
        <w:rPr>
          <w:rFonts w:ascii="Eras Medium ITC" w:hAnsi="Eras Medium ITC"/>
          <w:sz w:val="24"/>
          <w:szCs w:val="24"/>
        </w:rPr>
        <w:t xml:space="preserve"> determinando todos los medios técnicos de la casa implicados en la producción, postproducción y emisión.</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El objetivo es después realizar un análisis determinando cómo éstos medios técnicos  añaden valor (a la cadena de valor) en función de las actividades en las que están involucrados, encontrando aquellos casos en los que la aportación de valor pueda mejorarse por medio  de una actualización o mejora de las tecnologías utilizadas.</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b/>
          <w:sz w:val="24"/>
          <w:szCs w:val="24"/>
        </w:rPr>
        <w:t>Procesos críticos.</w:t>
      </w:r>
      <w:r w:rsidRPr="001459AE">
        <w:rPr>
          <w:rFonts w:ascii="Eras Medium ITC" w:hAnsi="Eras Medium ITC"/>
          <w:sz w:val="24"/>
          <w:szCs w:val="24"/>
        </w:rPr>
        <w:t xml:space="preserve"> Por último se describe como se llevan a cabo en RTVV procesos que se consideran especialmente importantes ya que afectan directamente a la capacidad tecnológica.</w:t>
      </w:r>
    </w:p>
    <w:p w:rsidR="00312648" w:rsidRPr="001459AE" w:rsidRDefault="00312648" w:rsidP="00312648">
      <w:pPr>
        <w:autoSpaceDE w:val="0"/>
        <w:autoSpaceDN w:val="0"/>
        <w:adjustRightInd w:val="0"/>
        <w:ind w:firstLine="0"/>
        <w:rPr>
          <w:rFonts w:ascii="Eras Medium ITC" w:hAnsi="Eras Medium ITC" w:cs="Arial"/>
          <w:sz w:val="24"/>
          <w:szCs w:val="24"/>
        </w:rPr>
      </w:pPr>
    </w:p>
    <w:p w:rsidR="00312648" w:rsidRPr="001459AE" w:rsidRDefault="00312648" w:rsidP="00312648">
      <w:pPr>
        <w:ind w:firstLine="0"/>
        <w:rPr>
          <w:rFonts w:ascii="Eras Medium ITC" w:hAnsi="Eras Medium ITC"/>
          <w:b/>
          <w:sz w:val="24"/>
          <w:szCs w:val="24"/>
        </w:rPr>
      </w:pPr>
      <w:r w:rsidRPr="001459AE">
        <w:rPr>
          <w:rFonts w:ascii="Eras Medium ITC" w:hAnsi="Eras Medium ITC"/>
          <w:b/>
          <w:sz w:val="24"/>
          <w:szCs w:val="24"/>
        </w:rPr>
        <w:t xml:space="preserve">DIAGNÓSTICO </w:t>
      </w:r>
    </w:p>
    <w:p w:rsidR="00312648" w:rsidRPr="001459AE" w:rsidRDefault="00312648" w:rsidP="00312648">
      <w:pPr>
        <w:ind w:firstLine="0"/>
        <w:rPr>
          <w:rFonts w:ascii="Eras Medium ITC" w:hAnsi="Eras Medium ITC"/>
          <w:b/>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El apartado de diagnóstico comprende la consultoría en la cual se describe, sin propuestas, la situación actual de la organización. Detallando:</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b/>
          <w:sz w:val="24"/>
          <w:szCs w:val="24"/>
        </w:rPr>
        <w:t>Necesidades y oportunidades tecnológicas.</w:t>
      </w:r>
      <w:r w:rsidRPr="001459AE">
        <w:rPr>
          <w:rFonts w:ascii="Eras Medium ITC" w:hAnsi="Eras Medium ITC"/>
          <w:sz w:val="24"/>
          <w:szCs w:val="24"/>
        </w:rPr>
        <w:t xml:space="preserve"> Se identifican oportunidades y necesidades tecnológicas que se han detectado tras examinar el conjunto de los medios técnicos de los que dispone RTVV.</w:t>
      </w:r>
    </w:p>
    <w:p w:rsidR="00312648" w:rsidRPr="001459AE" w:rsidRDefault="00312648" w:rsidP="00312648">
      <w:pPr>
        <w:ind w:firstLine="0"/>
        <w:rPr>
          <w:rFonts w:ascii="Eras Medium ITC" w:hAnsi="Eras Medium ITC"/>
          <w:sz w:val="24"/>
          <w:szCs w:val="24"/>
        </w:rPr>
      </w:pPr>
      <w:r w:rsidRPr="001459AE">
        <w:rPr>
          <w:rFonts w:ascii="Eras Medium ITC" w:hAnsi="Eras Medium ITC"/>
          <w:sz w:val="24"/>
          <w:szCs w:val="24"/>
        </w:rPr>
        <w:t>Se han agrupado las necesidades encontradas en:</w:t>
      </w:r>
    </w:p>
    <w:p w:rsidR="00312648" w:rsidRPr="001459AE" w:rsidRDefault="00312648" w:rsidP="00312648">
      <w:pPr>
        <w:autoSpaceDE w:val="0"/>
        <w:autoSpaceDN w:val="0"/>
        <w:adjustRightInd w:val="0"/>
        <w:ind w:firstLine="0"/>
        <w:rPr>
          <w:rFonts w:ascii="Eras Medium ITC" w:hAnsi="Eras Medium ITC" w:cs="Arial"/>
          <w:bCs/>
          <w:sz w:val="24"/>
          <w:szCs w:val="24"/>
        </w:rPr>
      </w:pPr>
    </w:p>
    <w:p w:rsidR="00312648" w:rsidRPr="001459AE" w:rsidRDefault="00312648" w:rsidP="009958E5">
      <w:pPr>
        <w:pStyle w:val="Prrafodelista"/>
        <w:numPr>
          <w:ilvl w:val="0"/>
          <w:numId w:val="31"/>
        </w:numPr>
        <w:spacing w:after="200" w:line="276" w:lineRule="auto"/>
        <w:ind w:firstLine="0"/>
        <w:contextualSpacing/>
        <w:rPr>
          <w:rFonts w:ascii="Eras Medium ITC" w:hAnsi="Eras Medium ITC"/>
          <w:sz w:val="24"/>
          <w:szCs w:val="24"/>
        </w:rPr>
      </w:pPr>
      <w:r w:rsidRPr="001459AE">
        <w:rPr>
          <w:rFonts w:ascii="Eras Medium ITC" w:hAnsi="Eras Medium ITC"/>
          <w:sz w:val="24"/>
          <w:szCs w:val="24"/>
        </w:rPr>
        <w:t>Necesidades y oportunidades relacionadas con la transición de RTVV al Sistema integral de  producción, edición, emisión y almacenamiento por red (Sistema sin cintas)(Sistema Avid Boradcast).</w:t>
      </w:r>
    </w:p>
    <w:p w:rsidR="00312648" w:rsidRPr="001459AE" w:rsidRDefault="00312648" w:rsidP="00312648">
      <w:pPr>
        <w:pStyle w:val="Prrafodelista"/>
        <w:ind w:firstLine="0"/>
        <w:rPr>
          <w:rFonts w:ascii="Eras Medium ITC" w:hAnsi="Eras Medium ITC"/>
          <w:b/>
          <w:sz w:val="24"/>
          <w:szCs w:val="24"/>
        </w:rPr>
      </w:pPr>
    </w:p>
    <w:p w:rsidR="00312648" w:rsidRPr="001459AE" w:rsidRDefault="00312648" w:rsidP="009958E5">
      <w:pPr>
        <w:pStyle w:val="Prrafodelista"/>
        <w:numPr>
          <w:ilvl w:val="0"/>
          <w:numId w:val="31"/>
        </w:numPr>
        <w:spacing w:after="200" w:line="276" w:lineRule="auto"/>
        <w:ind w:firstLine="0"/>
        <w:contextualSpacing/>
        <w:rPr>
          <w:rFonts w:ascii="Eras Medium ITC" w:hAnsi="Eras Medium ITC"/>
          <w:sz w:val="24"/>
          <w:szCs w:val="24"/>
        </w:rPr>
      </w:pPr>
      <w:r w:rsidRPr="001459AE">
        <w:rPr>
          <w:rFonts w:ascii="Eras Medium ITC" w:hAnsi="Eras Medium ITC"/>
          <w:sz w:val="24"/>
          <w:szCs w:val="24"/>
        </w:rPr>
        <w:t>Otras necesidades y oportunidades relacionadas con la evolución de las tecnologías existentes.</w:t>
      </w:r>
    </w:p>
    <w:p w:rsidR="00312648" w:rsidRPr="001459AE" w:rsidRDefault="00312648" w:rsidP="00312648">
      <w:pPr>
        <w:pStyle w:val="Prrafodelista"/>
        <w:ind w:firstLine="0"/>
        <w:rPr>
          <w:rFonts w:ascii="Eras Medium ITC" w:hAnsi="Eras Medium ITC"/>
          <w:sz w:val="24"/>
          <w:szCs w:val="24"/>
        </w:rPr>
      </w:pPr>
    </w:p>
    <w:p w:rsidR="00312648" w:rsidRPr="001459AE" w:rsidRDefault="00312648" w:rsidP="009958E5">
      <w:pPr>
        <w:pStyle w:val="Prrafodelista"/>
        <w:numPr>
          <w:ilvl w:val="0"/>
          <w:numId w:val="31"/>
        </w:numPr>
        <w:spacing w:after="200" w:line="276" w:lineRule="auto"/>
        <w:ind w:firstLine="0"/>
        <w:contextualSpacing/>
        <w:rPr>
          <w:rFonts w:ascii="Eras Medium ITC" w:hAnsi="Eras Medium ITC"/>
          <w:sz w:val="24"/>
          <w:szCs w:val="24"/>
        </w:rPr>
      </w:pPr>
      <w:r w:rsidRPr="001459AE">
        <w:rPr>
          <w:rFonts w:ascii="Eras Medium ITC" w:hAnsi="Eras Medium ITC"/>
          <w:sz w:val="24"/>
          <w:szCs w:val="24"/>
        </w:rPr>
        <w:t>Evolución y adaptación a nuevas tecnologías (Alta definición, TDT, DVB-H, IPTV)</w:t>
      </w:r>
    </w:p>
    <w:p w:rsidR="00312648" w:rsidRPr="001459AE" w:rsidRDefault="00312648" w:rsidP="00312648">
      <w:pPr>
        <w:pStyle w:val="Prrafodelista"/>
        <w:ind w:firstLine="0"/>
        <w:rPr>
          <w:rFonts w:ascii="Eras Medium ITC" w:hAnsi="Eras Medium ITC"/>
          <w:sz w:val="24"/>
          <w:szCs w:val="24"/>
        </w:rPr>
      </w:pPr>
    </w:p>
    <w:p w:rsidR="00312648" w:rsidRPr="001459AE" w:rsidRDefault="00312648" w:rsidP="009958E5">
      <w:pPr>
        <w:pStyle w:val="Prrafodelista"/>
        <w:numPr>
          <w:ilvl w:val="0"/>
          <w:numId w:val="31"/>
        </w:numPr>
        <w:spacing w:after="200" w:line="276" w:lineRule="auto"/>
        <w:ind w:firstLine="0"/>
        <w:contextualSpacing/>
        <w:rPr>
          <w:rFonts w:ascii="Eras Medium ITC" w:hAnsi="Eras Medium ITC"/>
          <w:sz w:val="24"/>
          <w:szCs w:val="24"/>
        </w:rPr>
      </w:pPr>
      <w:r w:rsidRPr="001459AE">
        <w:rPr>
          <w:rFonts w:ascii="Eras Medium ITC" w:hAnsi="Eras Medium ITC"/>
          <w:sz w:val="24"/>
          <w:szCs w:val="24"/>
        </w:rPr>
        <w:t>Oportunidades y necesidades en herramientas informáticas de planificación de la producción, medios técnicos y emisión.</w:t>
      </w:r>
    </w:p>
    <w:p w:rsidR="00312648" w:rsidRPr="001459AE" w:rsidRDefault="00312648" w:rsidP="00312648">
      <w:pPr>
        <w:ind w:firstLine="0"/>
        <w:rPr>
          <w:rFonts w:ascii="Eras Medium ITC" w:hAnsi="Eras Medium ITC"/>
          <w:sz w:val="24"/>
          <w:szCs w:val="24"/>
        </w:rPr>
      </w:pPr>
    </w:p>
    <w:p w:rsidR="00312648" w:rsidRPr="001459AE" w:rsidRDefault="00312648" w:rsidP="00312648">
      <w:pPr>
        <w:ind w:firstLine="0"/>
        <w:rPr>
          <w:rFonts w:ascii="Eras Medium ITC" w:hAnsi="Eras Medium ITC"/>
          <w:sz w:val="24"/>
          <w:szCs w:val="24"/>
        </w:rPr>
      </w:pPr>
      <w:r w:rsidRPr="001459AE">
        <w:rPr>
          <w:rFonts w:ascii="Eras Medium ITC" w:hAnsi="Eras Medium ITC"/>
          <w:b/>
          <w:sz w:val="24"/>
          <w:szCs w:val="24"/>
        </w:rPr>
        <w:t>Eficiencia tecnológica.</w:t>
      </w:r>
      <w:r w:rsidRPr="001459AE">
        <w:rPr>
          <w:rFonts w:ascii="Eras Medium ITC" w:hAnsi="Eras Medium ITC"/>
          <w:sz w:val="24"/>
          <w:szCs w:val="24"/>
        </w:rPr>
        <w:t xml:space="preserve"> Se describen las ineficiencias detectadas que afecten al potencial tecnológico de RTVV debido a: la forma de ejecutar las actividades inherentes a los procesos, la estructura, la gestión financiera, la gestión medios técnicos, o la gestión  de los recursos humanos. Resumidamente se han detectado:</w:t>
      </w:r>
    </w:p>
    <w:p w:rsidR="00312648" w:rsidRPr="001459AE" w:rsidRDefault="00312648" w:rsidP="00312648">
      <w:pPr>
        <w:autoSpaceDE w:val="0"/>
        <w:autoSpaceDN w:val="0"/>
        <w:adjustRightInd w:val="0"/>
        <w:rPr>
          <w:rFonts w:ascii="Eras Medium ITC" w:hAnsi="Eras Medium ITC" w:cs="Arial"/>
          <w:color w:val="323132"/>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sz w:val="24"/>
          <w:szCs w:val="24"/>
        </w:rPr>
      </w:pPr>
      <w:r w:rsidRPr="001459AE">
        <w:rPr>
          <w:rFonts w:ascii="Eras Medium ITC" w:hAnsi="Eras Medium ITC"/>
          <w:b/>
          <w:sz w:val="24"/>
          <w:szCs w:val="24"/>
        </w:rPr>
        <w:t>Deficiente optimización de recursos técnicos y técnico-humanos.</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lastRenderedPageBreak/>
        <w:t>Actualmente la optimización de recursos se hace de forma muy informal y descentralizada.</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b/>
          <w:sz w:val="24"/>
          <w:szCs w:val="24"/>
        </w:rPr>
      </w:pPr>
      <w:r w:rsidRPr="001459AE">
        <w:rPr>
          <w:rFonts w:ascii="Eras Medium ITC" w:hAnsi="Eras Medium ITC"/>
          <w:b/>
          <w:sz w:val="24"/>
          <w:szCs w:val="24"/>
        </w:rPr>
        <w:t xml:space="preserve">Irregularidades en la coordinación entre producción y explotación </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Se ha observado que en ocasiones no se respeta completamente la planificación de medios realizada previamente para cada una de las producciones.</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b/>
          <w:bCs/>
          <w:sz w:val="24"/>
          <w:szCs w:val="24"/>
        </w:rPr>
      </w:pPr>
      <w:r w:rsidRPr="001459AE">
        <w:rPr>
          <w:rFonts w:ascii="Eras Medium ITC" w:hAnsi="Eras Medium ITC"/>
          <w:b/>
          <w:bCs/>
          <w:sz w:val="24"/>
          <w:szCs w:val="24"/>
        </w:rPr>
        <w:t>Ineficiencia en el proceso de contratación de recursos técnicos externos.</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La contratación de recursos técnicos externos (alquiler de medios técnicos y contratación temporal de personal técnico extra) no están planificados y gestionados de una forma centralizada.</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cs="Arial"/>
          <w:color w:val="000000"/>
          <w:sz w:val="24"/>
          <w:szCs w:val="24"/>
        </w:rPr>
      </w:pPr>
      <w:r w:rsidRPr="001459AE">
        <w:rPr>
          <w:rFonts w:ascii="Eras Medium ITC" w:hAnsi="Eras Medium ITC"/>
          <w:b/>
          <w:bCs/>
          <w:sz w:val="24"/>
          <w:szCs w:val="24"/>
        </w:rPr>
        <w:t xml:space="preserve">Procesos de control de calidad </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No hay ningún sistema de calidad implantado para los procesos de producción, tampoco para el desarrollo del software. Solo para el material que llega a emisión se hace un control de calidad.</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b/>
          <w:bCs/>
          <w:sz w:val="24"/>
          <w:szCs w:val="24"/>
        </w:rPr>
      </w:pPr>
      <w:r w:rsidRPr="001459AE">
        <w:rPr>
          <w:rFonts w:ascii="Eras Medium ITC" w:hAnsi="Eras Medium ITC"/>
          <w:b/>
          <w:bCs/>
          <w:sz w:val="24"/>
          <w:szCs w:val="24"/>
        </w:rPr>
        <w:t>Definición estructural difusa</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 xml:space="preserve">Se ha detectado que en algunos departamentos, la estructura no está plenamente u oficialmente definida. </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b/>
          <w:sz w:val="24"/>
          <w:szCs w:val="24"/>
        </w:rPr>
      </w:pPr>
      <w:r w:rsidRPr="001459AE">
        <w:rPr>
          <w:rFonts w:ascii="Eras Medium ITC" w:hAnsi="Eras Medium ITC"/>
          <w:b/>
          <w:sz w:val="24"/>
          <w:szCs w:val="24"/>
        </w:rPr>
        <w:t>Producción dividida estructuralmente en 3: programas, informativos, deportes.</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El hecho de que la producción se reparta en 3 unidades organizativas acarrea algunos problemas que afectan a la eficiencia del uso de los medios técnicos.</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b/>
          <w:sz w:val="24"/>
          <w:szCs w:val="24"/>
        </w:rPr>
      </w:pPr>
      <w:r w:rsidRPr="001459AE">
        <w:rPr>
          <w:rFonts w:ascii="Eras Medium ITC" w:hAnsi="Eras Medium ITC"/>
          <w:b/>
          <w:sz w:val="24"/>
          <w:szCs w:val="24"/>
        </w:rPr>
        <w:t>Responsabilidades con respecto a contenidos de la TDT</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Según esta planteada la estructura actualmente existen ciertos vacios con respecto a la responsabilidad en cuanto a los contenidos relacionados con la televisión digital terrestre.</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b/>
          <w:sz w:val="24"/>
          <w:szCs w:val="24"/>
        </w:rPr>
      </w:pPr>
      <w:r w:rsidRPr="001459AE">
        <w:rPr>
          <w:rFonts w:ascii="Eras Medium ITC" w:hAnsi="Eras Medium ITC"/>
          <w:b/>
          <w:sz w:val="24"/>
          <w:szCs w:val="24"/>
        </w:rPr>
        <w:t>Responsabilidades de mantenimiento de la casa (ente) y mantenimiento televisión (TVV)</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 xml:space="preserve">Se ha observado que tanto la unidad de mantenimiento de la casa (ente) como la unidad de mantenimiento e ingeniería de televisión realizan prospectiva y proyectos audiovisuales para televisión. </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jc w:val="left"/>
        <w:rPr>
          <w:rFonts w:ascii="Eras Medium ITC" w:hAnsi="Eras Medium ITC"/>
          <w:b/>
          <w:sz w:val="24"/>
          <w:szCs w:val="24"/>
        </w:rPr>
      </w:pPr>
      <w:r w:rsidRPr="001459AE">
        <w:rPr>
          <w:rFonts w:ascii="Eras Medium ITC" w:hAnsi="Eras Medium ITC"/>
          <w:b/>
          <w:sz w:val="24"/>
          <w:szCs w:val="24"/>
        </w:rPr>
        <w:t>Responsabilidades de la I+D+i</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 xml:space="preserve">Se ha detectado que el departamento técnico, y en concreto la unidad de Ingeniería, acomete proyectos de innovación y desarrollo tecnológico, pero no están coordinados por el departamento I+D+i. </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jc w:val="left"/>
        <w:rPr>
          <w:rFonts w:ascii="Eras Medium ITC" w:hAnsi="Eras Medium ITC"/>
          <w:b/>
          <w:sz w:val="24"/>
          <w:szCs w:val="24"/>
        </w:rPr>
      </w:pPr>
      <w:r w:rsidRPr="001459AE">
        <w:rPr>
          <w:rFonts w:ascii="Eras Medium ITC" w:hAnsi="Eras Medium ITC"/>
          <w:b/>
          <w:sz w:val="24"/>
          <w:szCs w:val="24"/>
        </w:rPr>
        <w:t>No se contabilizan los costes internos en las producciones</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Se ha observado que actualmente no se contabilizan los costes internos  que se generan en las producciones.</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jc w:val="left"/>
        <w:rPr>
          <w:rFonts w:ascii="Eras Medium ITC" w:hAnsi="Eras Medium ITC"/>
          <w:b/>
          <w:sz w:val="24"/>
          <w:szCs w:val="24"/>
        </w:rPr>
      </w:pPr>
      <w:r w:rsidRPr="001459AE">
        <w:rPr>
          <w:rFonts w:ascii="Eras Medium ITC" w:hAnsi="Eras Medium ITC"/>
          <w:b/>
          <w:sz w:val="24"/>
          <w:szCs w:val="24"/>
        </w:rPr>
        <w:lastRenderedPageBreak/>
        <w:t>Irregularidades en la herramienta de gestión de la producción</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 xml:space="preserve">Se han detectado algunas irregularidades en la herramienta de Gestión Integral de la Producción en cuanto a los recursos internos que se pueden imputar. También  se ha detectado que los detalles de los costes internos  no se calculan correctamente. </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jc w:val="left"/>
        <w:rPr>
          <w:rFonts w:ascii="Eras Medium ITC" w:hAnsi="Eras Medium ITC"/>
          <w:b/>
          <w:sz w:val="24"/>
          <w:szCs w:val="24"/>
        </w:rPr>
      </w:pPr>
      <w:r w:rsidRPr="001459AE">
        <w:rPr>
          <w:rFonts w:ascii="Eras Medium ITC" w:hAnsi="Eras Medium ITC"/>
          <w:b/>
          <w:sz w:val="24"/>
          <w:szCs w:val="24"/>
        </w:rPr>
        <w:t>Falta de regularización con respecto a los gastos extra de recursos técnicos y humanos.</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Se detecta una falta de regularización con respecto a los gastos extra de recursos técnicos y humanos que se producen a consecuencia de las producciones, dado que en las entrevistas se responde que en muchas ocasiones no está claro a quién deben imputar dichos gastos ya que es difícil determinar (puesto que está abierto a interpretaciones) qué producción ha generado los gastos extra y que producción se ha ajustado a los recursos disponibles.</w:t>
      </w:r>
    </w:p>
    <w:p w:rsidR="00312648" w:rsidRPr="001459AE" w:rsidRDefault="00312648" w:rsidP="00312648">
      <w:pPr>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b/>
          <w:sz w:val="24"/>
          <w:szCs w:val="24"/>
        </w:rPr>
      </w:pPr>
      <w:r w:rsidRPr="001459AE">
        <w:rPr>
          <w:rFonts w:ascii="Eras Medium ITC" w:hAnsi="Eras Medium ITC"/>
          <w:b/>
          <w:sz w:val="24"/>
          <w:szCs w:val="24"/>
        </w:rPr>
        <w:t>No se realiza un plan de amortización de los medios técnicos adquiridos.</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 xml:space="preserve">La empresa se limita a aplicar unos coeficientes de amortización dentro de los límites de las tablas del Reglamento del Impuesto sobre Sociedades. </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jc w:val="left"/>
        <w:rPr>
          <w:rFonts w:ascii="Eras Medium ITC" w:hAnsi="Eras Medium ITC"/>
          <w:b/>
          <w:sz w:val="24"/>
          <w:szCs w:val="24"/>
        </w:rPr>
      </w:pPr>
      <w:r w:rsidRPr="001459AE">
        <w:rPr>
          <w:rFonts w:ascii="Eras Medium ITC" w:hAnsi="Eras Medium ITC"/>
          <w:b/>
          <w:sz w:val="24"/>
          <w:szCs w:val="24"/>
        </w:rPr>
        <w:t>Mas formación para la transición al sistema  integral de  producción, edición, emisión y almacenamiento por red (Sistema sin cintas)</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Por tanto la formación a los periodistas y otro personal involucrado sobre el nuevo sistema es una pieza clave para asegurar el éxito de la implantación definitiva del AVID Broadcast</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b/>
          <w:sz w:val="24"/>
          <w:szCs w:val="24"/>
        </w:rPr>
      </w:pPr>
      <w:r w:rsidRPr="001459AE">
        <w:rPr>
          <w:rFonts w:ascii="Eras Medium ITC" w:hAnsi="Eras Medium ITC"/>
          <w:b/>
          <w:sz w:val="24"/>
          <w:szCs w:val="24"/>
        </w:rPr>
        <w:t>Las titulaciones técnicas son de FP mayoritariamente</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Estas titulaciones son adecuadas para determinadas categorías profesionales, podría ser interesante incorporar profesionales con titulaciones de diferente cualificación para algunas de las categorías profesionales.</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rPr>
          <w:rFonts w:ascii="Eras Medium ITC" w:hAnsi="Eras Medium ITC"/>
          <w:b/>
          <w:sz w:val="24"/>
          <w:szCs w:val="24"/>
        </w:rPr>
      </w:pPr>
      <w:r w:rsidRPr="001459AE">
        <w:rPr>
          <w:rFonts w:ascii="Eras Medium ITC" w:hAnsi="Eras Medium ITC"/>
          <w:b/>
          <w:sz w:val="24"/>
          <w:szCs w:val="24"/>
        </w:rPr>
        <w:t>Polivalencia de los operadores de equipos</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Se ha detectado que en general los operadores de equipos, tanto en los estudios como en las postproducciones y cabinas están especializados en el manejo de solo un equipo en concreto y no en cualquier equipo, lo que proporcionaría más polivalencia.</w:t>
      </w:r>
    </w:p>
    <w:p w:rsidR="00312648" w:rsidRPr="001459AE" w:rsidRDefault="00312648" w:rsidP="00312648">
      <w:pPr>
        <w:pStyle w:val="Prrafodelista"/>
        <w:rPr>
          <w:rFonts w:ascii="Eras Medium ITC" w:hAnsi="Eras Medium ITC" w:cs="Arial"/>
          <w:sz w:val="24"/>
          <w:szCs w:val="24"/>
          <w:highlight w:val="yellow"/>
        </w:rPr>
      </w:pPr>
    </w:p>
    <w:p w:rsidR="00312648" w:rsidRPr="001459AE" w:rsidRDefault="00312648" w:rsidP="009958E5">
      <w:pPr>
        <w:pStyle w:val="Prrafodelista"/>
        <w:numPr>
          <w:ilvl w:val="0"/>
          <w:numId w:val="66"/>
        </w:numPr>
        <w:spacing w:after="200" w:line="276" w:lineRule="auto"/>
        <w:contextualSpacing/>
        <w:rPr>
          <w:rFonts w:ascii="Eras Medium ITC" w:hAnsi="Eras Medium ITC"/>
          <w:b/>
          <w:sz w:val="24"/>
          <w:szCs w:val="24"/>
        </w:rPr>
      </w:pPr>
      <w:r w:rsidRPr="001459AE">
        <w:rPr>
          <w:rFonts w:ascii="Eras Medium ITC" w:hAnsi="Eras Medium ITC"/>
          <w:b/>
          <w:sz w:val="24"/>
          <w:szCs w:val="24"/>
        </w:rPr>
        <w:t>Adecuación de las categorías profesionales técnicas</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Las categorías profesionales técnicas que se contemplan en el departamento de recursos humanos comparadas con las categorías profesionales encontradas por el trabajo de campo, vemos que en la práctica existen más categorías profesionales que las contempladas y definidas por el departamento de RRHH.</w:t>
      </w:r>
    </w:p>
    <w:p w:rsidR="00312648" w:rsidRPr="001459AE" w:rsidRDefault="00312648" w:rsidP="00312648">
      <w:pPr>
        <w:rPr>
          <w:rFonts w:ascii="Eras Medium ITC" w:hAnsi="Eras Medium ITC" w:cs="Arial"/>
          <w:sz w:val="24"/>
          <w:szCs w:val="24"/>
          <w:highlight w:val="yellow"/>
        </w:rPr>
      </w:pPr>
    </w:p>
    <w:p w:rsidR="00312648" w:rsidRPr="001459AE" w:rsidRDefault="00312648" w:rsidP="001459AE">
      <w:pPr>
        <w:ind w:firstLine="0"/>
        <w:rPr>
          <w:rFonts w:ascii="Eras Medium ITC" w:hAnsi="Eras Medium ITC"/>
          <w:b/>
          <w:sz w:val="24"/>
          <w:szCs w:val="24"/>
        </w:rPr>
      </w:pPr>
      <w:r w:rsidRPr="001459AE">
        <w:rPr>
          <w:rFonts w:ascii="Eras Medium ITC" w:hAnsi="Eras Medium ITC"/>
          <w:b/>
          <w:sz w:val="24"/>
          <w:szCs w:val="24"/>
        </w:rPr>
        <w:t>Gestión de tecnología</w:t>
      </w:r>
    </w:p>
    <w:p w:rsidR="001459AE" w:rsidRPr="001459AE" w:rsidRDefault="001459AE" w:rsidP="001459AE">
      <w:pPr>
        <w:ind w:firstLine="0"/>
        <w:rPr>
          <w:rFonts w:ascii="Eras Medium ITC" w:hAnsi="Eras Medium ITC"/>
          <w:sz w:val="24"/>
          <w:szCs w:val="24"/>
        </w:rPr>
      </w:pPr>
    </w:p>
    <w:p w:rsidR="00312648" w:rsidRPr="001459AE" w:rsidRDefault="00312648" w:rsidP="001459AE">
      <w:pPr>
        <w:ind w:firstLine="0"/>
        <w:rPr>
          <w:rFonts w:ascii="Eras Medium ITC" w:hAnsi="Eras Medium ITC"/>
          <w:sz w:val="24"/>
          <w:szCs w:val="24"/>
        </w:rPr>
      </w:pPr>
      <w:r w:rsidRPr="001459AE">
        <w:rPr>
          <w:rFonts w:ascii="Eras Medium ITC" w:hAnsi="Eras Medium ITC"/>
          <w:sz w:val="24"/>
          <w:szCs w:val="24"/>
        </w:rPr>
        <w:lastRenderedPageBreak/>
        <w:t>Se hace una análisis de cómo en RTVV se llevan a cabo las actividades de gestión de tecnología, es decir, la obtención e identificación de tecnologías, la gestión de la investigación y el desarrollo, la función de vigilancia tecnológica y prospectiva, la elaboración de la estrategia tecnológica.</w:t>
      </w:r>
    </w:p>
    <w:p w:rsidR="00312648" w:rsidRPr="001459AE" w:rsidRDefault="00312648" w:rsidP="00312648">
      <w:pPr>
        <w:rPr>
          <w:rFonts w:ascii="Eras Medium ITC" w:hAnsi="Eras Medium ITC"/>
          <w:sz w:val="24"/>
          <w:szCs w:val="24"/>
        </w:rPr>
      </w:pPr>
    </w:p>
    <w:p w:rsidR="00312648" w:rsidRPr="001459AE" w:rsidRDefault="00312648" w:rsidP="00424207">
      <w:pPr>
        <w:ind w:firstLine="0"/>
        <w:rPr>
          <w:rFonts w:ascii="Eras Medium ITC" w:hAnsi="Eras Medium ITC"/>
          <w:sz w:val="24"/>
          <w:szCs w:val="24"/>
        </w:rPr>
      </w:pPr>
      <w:r w:rsidRPr="001459AE">
        <w:rPr>
          <w:rFonts w:ascii="Eras Medium ITC" w:hAnsi="Eras Medium ITC"/>
          <w:sz w:val="24"/>
          <w:szCs w:val="24"/>
        </w:rPr>
        <w:t>Se ha detectado que:</w:t>
      </w:r>
    </w:p>
    <w:p w:rsidR="001459AE" w:rsidRPr="001459AE" w:rsidRDefault="001459AE" w:rsidP="00312648">
      <w:pPr>
        <w:rPr>
          <w:rFonts w:ascii="Eras Medium ITC" w:hAnsi="Eras Medium ITC"/>
          <w:sz w:val="24"/>
          <w:szCs w:val="24"/>
        </w:rPr>
      </w:pPr>
    </w:p>
    <w:p w:rsidR="00312648" w:rsidRPr="001459AE" w:rsidRDefault="00312648" w:rsidP="009958E5">
      <w:pPr>
        <w:pStyle w:val="Prrafodelista"/>
        <w:numPr>
          <w:ilvl w:val="0"/>
          <w:numId w:val="66"/>
        </w:numPr>
        <w:autoSpaceDE w:val="0"/>
        <w:autoSpaceDN w:val="0"/>
        <w:adjustRightInd w:val="0"/>
        <w:contextualSpacing/>
        <w:rPr>
          <w:rFonts w:ascii="Eras Medium ITC" w:hAnsi="Eras Medium ITC"/>
          <w:sz w:val="24"/>
          <w:szCs w:val="24"/>
        </w:rPr>
      </w:pPr>
      <w:r w:rsidRPr="001459AE">
        <w:rPr>
          <w:rFonts w:ascii="Eras Medium ITC" w:hAnsi="Eras Medium ITC"/>
          <w:b/>
          <w:sz w:val="24"/>
          <w:szCs w:val="24"/>
        </w:rPr>
        <w:t>Identificación y obtención de tecnologías</w:t>
      </w:r>
      <w:r w:rsidRPr="001459AE">
        <w:rPr>
          <w:rFonts w:ascii="Eras Medium ITC" w:hAnsi="Eras Medium ITC"/>
          <w:sz w:val="24"/>
          <w:szCs w:val="24"/>
        </w:rPr>
        <w:t>.</w:t>
      </w:r>
    </w:p>
    <w:p w:rsidR="00424207" w:rsidRDefault="00424207" w:rsidP="00424207">
      <w:pPr>
        <w:pStyle w:val="Prrafodelista"/>
        <w:ind w:firstLine="0"/>
        <w:rPr>
          <w:rFonts w:ascii="Eras Medium ITC" w:hAnsi="Eras Medium ITC"/>
          <w:sz w:val="24"/>
          <w:szCs w:val="24"/>
        </w:rPr>
      </w:pPr>
    </w:p>
    <w:p w:rsidR="00312648" w:rsidRPr="001459AE" w:rsidRDefault="00312648" w:rsidP="00424207">
      <w:pPr>
        <w:pStyle w:val="Prrafodelista"/>
        <w:ind w:firstLine="0"/>
        <w:rPr>
          <w:rFonts w:ascii="Eras Medium ITC" w:hAnsi="Eras Medium ITC"/>
          <w:sz w:val="24"/>
          <w:szCs w:val="24"/>
        </w:rPr>
      </w:pPr>
      <w:r w:rsidRPr="001459AE">
        <w:rPr>
          <w:rFonts w:ascii="Eras Medium ITC" w:hAnsi="Eras Medium ITC"/>
          <w:sz w:val="24"/>
          <w:szCs w:val="24"/>
        </w:rPr>
        <w:t xml:space="preserve">Se observa que se realiza exclusivamente a través del Departamento Técnico de Explotación y no hay otros departamentos involucrados formalmente (excepto algunas situaciones que se rigen por un criterio informal y donde áreas como Producción o realización establecen su demanda para medios técnicos necesarios para la producción, en el día a día, sin disponer de una norma o procedimiento para ello). Esta estimación se plantea formalmente desde el Departamento Técnico, no obstante, la adquisición se consensua entre el Director Técnico y los responsables de cada una de las unidades técnicas e ingeniería. </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jc w:val="left"/>
        <w:rPr>
          <w:rFonts w:ascii="Eras Medium ITC" w:hAnsi="Eras Medium ITC"/>
          <w:b/>
          <w:sz w:val="24"/>
          <w:szCs w:val="24"/>
        </w:rPr>
      </w:pPr>
      <w:r w:rsidRPr="001459AE">
        <w:rPr>
          <w:rFonts w:ascii="Eras Medium ITC" w:hAnsi="Eras Medium ITC"/>
          <w:b/>
          <w:sz w:val="24"/>
          <w:szCs w:val="24"/>
        </w:rPr>
        <w:t>Prospectiva y vigilancia tecnológica</w:t>
      </w:r>
    </w:p>
    <w:p w:rsidR="00424207" w:rsidRDefault="00424207" w:rsidP="00424207">
      <w:pPr>
        <w:pStyle w:val="Prrafodelista"/>
        <w:ind w:firstLine="0"/>
        <w:rPr>
          <w:rFonts w:ascii="Eras Medium ITC" w:hAnsi="Eras Medium ITC"/>
          <w:sz w:val="24"/>
          <w:szCs w:val="24"/>
        </w:rPr>
      </w:pPr>
    </w:p>
    <w:p w:rsidR="00312648" w:rsidRPr="001459AE" w:rsidRDefault="00312648" w:rsidP="00424207">
      <w:pPr>
        <w:pStyle w:val="Prrafodelista"/>
        <w:ind w:firstLine="0"/>
        <w:rPr>
          <w:rFonts w:ascii="Eras Medium ITC" w:hAnsi="Eras Medium ITC"/>
          <w:sz w:val="24"/>
          <w:szCs w:val="24"/>
        </w:rPr>
      </w:pPr>
      <w:r w:rsidRPr="001459AE">
        <w:rPr>
          <w:rFonts w:ascii="Eras Medium ITC" w:hAnsi="Eras Medium ITC"/>
          <w:sz w:val="24"/>
          <w:szCs w:val="24"/>
        </w:rPr>
        <w:t>Las actividades de vigilancia tecnológica y prospectiva en RTVV funcionan eficazmente, sin embargo hay algunos aspectos que se podrían mejorar, a saber:</w:t>
      </w:r>
    </w:p>
    <w:p w:rsidR="00312648" w:rsidRPr="001459AE" w:rsidRDefault="00312648" w:rsidP="009958E5">
      <w:pPr>
        <w:pStyle w:val="Prrafodelista"/>
        <w:numPr>
          <w:ilvl w:val="1"/>
          <w:numId w:val="66"/>
        </w:numPr>
        <w:spacing w:after="200" w:line="276" w:lineRule="auto"/>
        <w:contextualSpacing/>
        <w:rPr>
          <w:rFonts w:ascii="Eras Medium ITC" w:hAnsi="Eras Medium ITC"/>
          <w:sz w:val="24"/>
          <w:szCs w:val="24"/>
        </w:rPr>
      </w:pPr>
      <w:r w:rsidRPr="001459AE">
        <w:rPr>
          <w:rFonts w:ascii="Eras Medium ITC" w:hAnsi="Eras Medium ITC"/>
          <w:sz w:val="24"/>
          <w:szCs w:val="24"/>
        </w:rPr>
        <w:t xml:space="preserve">Las dos actividades se realizan sin una planificación o un plan director previo que las organice. </w:t>
      </w:r>
    </w:p>
    <w:p w:rsidR="00312648" w:rsidRPr="001459AE" w:rsidRDefault="00312648" w:rsidP="009958E5">
      <w:pPr>
        <w:pStyle w:val="Prrafodelista"/>
        <w:numPr>
          <w:ilvl w:val="1"/>
          <w:numId w:val="66"/>
        </w:numPr>
        <w:spacing w:after="200" w:line="276" w:lineRule="auto"/>
        <w:contextualSpacing/>
        <w:rPr>
          <w:rFonts w:ascii="Eras Medium ITC" w:hAnsi="Eras Medium ITC"/>
          <w:sz w:val="24"/>
          <w:szCs w:val="24"/>
        </w:rPr>
      </w:pPr>
      <w:r w:rsidRPr="001459AE">
        <w:rPr>
          <w:rFonts w:ascii="Eras Medium ITC" w:hAnsi="Eras Medium ITC"/>
          <w:sz w:val="24"/>
          <w:szCs w:val="24"/>
        </w:rPr>
        <w:t>La parte de análisis de la información recopilada por las actividades de vigilancia y el esfuerzo consciente de obtener conclusiones del análisis, contrastando o integrando estas informaciones con otras fuera del ámbito Broadcast, no se realiza actualmente.</w:t>
      </w:r>
    </w:p>
    <w:p w:rsidR="00312648" w:rsidRPr="001459AE" w:rsidRDefault="00312648" w:rsidP="009958E5">
      <w:pPr>
        <w:pStyle w:val="Prrafodelista"/>
        <w:numPr>
          <w:ilvl w:val="1"/>
          <w:numId w:val="66"/>
        </w:numPr>
        <w:spacing w:after="200" w:line="276" w:lineRule="auto"/>
        <w:contextualSpacing/>
        <w:rPr>
          <w:rFonts w:ascii="Eras Medium ITC" w:hAnsi="Eras Medium ITC"/>
          <w:sz w:val="24"/>
          <w:szCs w:val="24"/>
        </w:rPr>
      </w:pPr>
      <w:r w:rsidRPr="001459AE">
        <w:rPr>
          <w:rFonts w:ascii="Eras Medium ITC" w:hAnsi="Eras Medium ITC"/>
          <w:sz w:val="24"/>
          <w:szCs w:val="24"/>
        </w:rPr>
        <w:t>La participación del departamento de I+D+i en estas actividades es esencial, puesto que los proyectos de innovación y desarrollo tecnológico que se realicen deben plantearse en consonancia con la información obtenida mediante la vigilancia tecnológica y la prospectiva.</w:t>
      </w:r>
    </w:p>
    <w:p w:rsidR="00312648" w:rsidRPr="001459AE" w:rsidRDefault="00312648" w:rsidP="00312648">
      <w:pPr>
        <w:pStyle w:val="Prrafodelista"/>
        <w:ind w:left="1440"/>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jc w:val="left"/>
        <w:rPr>
          <w:rFonts w:ascii="Eras Medium ITC" w:hAnsi="Eras Medium ITC"/>
          <w:b/>
          <w:sz w:val="24"/>
          <w:szCs w:val="24"/>
        </w:rPr>
      </w:pPr>
      <w:r w:rsidRPr="001459AE">
        <w:rPr>
          <w:rFonts w:ascii="Eras Medium ITC" w:hAnsi="Eras Medium ITC"/>
          <w:b/>
          <w:sz w:val="24"/>
          <w:szCs w:val="24"/>
        </w:rPr>
        <w:t>La investigación, el desarrollo y la adaptación de las nuevas tecnologías de la empresa: Organización de la I+D+i</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Se observa que el departamento de ingeniería es el que principalmente se encarga de realizar proyectos de desarrollo tecnológico e innovación. Hasta la fecha observamos que existe poca interrelación entre este departamento y otros para esta actividad, como el departamento de I+D+i.</w:t>
      </w:r>
    </w:p>
    <w:p w:rsidR="00312648" w:rsidRPr="001459AE" w:rsidRDefault="00312648" w:rsidP="00312648">
      <w:pPr>
        <w:pStyle w:val="Prrafodelista"/>
        <w:rPr>
          <w:rFonts w:ascii="Eras Medium ITC" w:hAnsi="Eras Medium ITC"/>
          <w:sz w:val="24"/>
          <w:szCs w:val="24"/>
        </w:rPr>
      </w:pPr>
    </w:p>
    <w:p w:rsidR="00312648" w:rsidRPr="001459AE" w:rsidRDefault="00312648" w:rsidP="009958E5">
      <w:pPr>
        <w:pStyle w:val="Prrafodelista"/>
        <w:numPr>
          <w:ilvl w:val="0"/>
          <w:numId w:val="66"/>
        </w:numPr>
        <w:spacing w:after="200" w:line="276" w:lineRule="auto"/>
        <w:contextualSpacing/>
        <w:jc w:val="left"/>
        <w:rPr>
          <w:rFonts w:ascii="Eras Medium ITC" w:hAnsi="Eras Medium ITC"/>
          <w:b/>
          <w:sz w:val="24"/>
          <w:szCs w:val="24"/>
        </w:rPr>
      </w:pPr>
      <w:r w:rsidRPr="001459AE">
        <w:rPr>
          <w:rFonts w:ascii="Eras Medium ITC" w:hAnsi="Eras Medium ITC"/>
          <w:b/>
          <w:sz w:val="24"/>
          <w:szCs w:val="24"/>
        </w:rPr>
        <w:t>La estrategia tecnológica</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lastRenderedPageBreak/>
        <w:t>Se observa que el planteamiento de la estrategia tecnológica en RTVV no se realiza desde  un tratamiento específico de la tecnología como variable estratégica.</w:t>
      </w:r>
    </w:p>
    <w:p w:rsidR="00312648" w:rsidRPr="001459AE" w:rsidRDefault="00312648" w:rsidP="00312648">
      <w:pPr>
        <w:pStyle w:val="Prrafodelista"/>
        <w:rPr>
          <w:rFonts w:ascii="Eras Medium ITC" w:hAnsi="Eras Medium ITC"/>
          <w:sz w:val="24"/>
          <w:szCs w:val="24"/>
        </w:rPr>
      </w:pPr>
      <w:r w:rsidRPr="001459AE">
        <w:rPr>
          <w:rFonts w:ascii="Eras Medium ITC" w:hAnsi="Eras Medium ITC"/>
          <w:sz w:val="24"/>
          <w:szCs w:val="24"/>
        </w:rPr>
        <w:t>Se extrae hasta el momento la necesidad de asumir una orientación estratégica clara e integral que incluya a la tecnología como una variable estratégica más, formalizada por escrito, disponible a toda la organización y que consista en un ejercicio de análisis de objetivos y líneas estratégicas en materia de tecnología.</w:t>
      </w:r>
    </w:p>
    <w:p w:rsidR="00312648" w:rsidRPr="001459AE" w:rsidRDefault="00312648" w:rsidP="00312648">
      <w:pPr>
        <w:autoSpaceDE w:val="0"/>
        <w:autoSpaceDN w:val="0"/>
        <w:adjustRightInd w:val="0"/>
        <w:rPr>
          <w:rFonts w:ascii="Eras Medium ITC" w:hAnsi="Eras Medium ITC" w:cs="Arial"/>
          <w:color w:val="323132"/>
          <w:sz w:val="24"/>
          <w:szCs w:val="24"/>
        </w:rPr>
      </w:pPr>
    </w:p>
    <w:p w:rsidR="00312648" w:rsidRPr="001459AE" w:rsidRDefault="00312648" w:rsidP="00312648">
      <w:pPr>
        <w:autoSpaceDE w:val="0"/>
        <w:autoSpaceDN w:val="0"/>
        <w:adjustRightInd w:val="0"/>
        <w:rPr>
          <w:rFonts w:ascii="Eras Medium ITC" w:hAnsi="Eras Medium ITC" w:cs="Arial"/>
          <w:color w:val="323132"/>
          <w:sz w:val="24"/>
          <w:szCs w:val="24"/>
        </w:rPr>
      </w:pPr>
    </w:p>
    <w:p w:rsidR="00312648" w:rsidRPr="001459AE" w:rsidRDefault="00312648" w:rsidP="00424207">
      <w:pPr>
        <w:ind w:firstLine="0"/>
        <w:rPr>
          <w:rFonts w:ascii="Eras Medium ITC" w:hAnsi="Eras Medium ITC"/>
          <w:b/>
          <w:sz w:val="24"/>
          <w:szCs w:val="24"/>
        </w:rPr>
      </w:pPr>
      <w:r w:rsidRPr="001459AE">
        <w:rPr>
          <w:rFonts w:ascii="Eras Medium ITC" w:hAnsi="Eras Medium ITC"/>
          <w:b/>
          <w:sz w:val="24"/>
          <w:szCs w:val="24"/>
        </w:rPr>
        <w:t>PROPUESTAS</w:t>
      </w:r>
    </w:p>
    <w:p w:rsidR="00312648" w:rsidRPr="001459AE" w:rsidRDefault="00312648" w:rsidP="00312648">
      <w:pPr>
        <w:autoSpaceDE w:val="0"/>
        <w:autoSpaceDN w:val="0"/>
        <w:adjustRightInd w:val="0"/>
        <w:rPr>
          <w:rFonts w:ascii="Eras Medium ITC" w:hAnsi="Eras Medium ITC" w:cs="Arial"/>
          <w:color w:val="323132"/>
          <w:sz w:val="24"/>
          <w:szCs w:val="24"/>
        </w:rPr>
      </w:pPr>
    </w:p>
    <w:p w:rsidR="00312648" w:rsidRDefault="00312648" w:rsidP="00424207">
      <w:pPr>
        <w:ind w:firstLine="0"/>
        <w:rPr>
          <w:rFonts w:ascii="Eras Medium ITC" w:hAnsi="Eras Medium ITC"/>
          <w:sz w:val="24"/>
          <w:szCs w:val="24"/>
        </w:rPr>
      </w:pPr>
      <w:r w:rsidRPr="001459AE">
        <w:rPr>
          <w:rFonts w:ascii="Eras Medium ITC" w:hAnsi="Eras Medium ITC"/>
          <w:sz w:val="24"/>
          <w:szCs w:val="24"/>
        </w:rPr>
        <w:t>Para dar respuesta a estas oportunidades de mejora, se han propuesto las actuaciones que presentamos a continuación:</w:t>
      </w:r>
    </w:p>
    <w:p w:rsidR="00424207" w:rsidRPr="001459AE" w:rsidRDefault="00424207" w:rsidP="00424207">
      <w:pPr>
        <w:ind w:firstLine="0"/>
        <w:rPr>
          <w:rFonts w:ascii="Eras Medium ITC" w:hAnsi="Eras Medium ITC"/>
          <w:sz w:val="24"/>
          <w:szCs w:val="24"/>
        </w:rPr>
      </w:pPr>
    </w:p>
    <w:p w:rsidR="00312648" w:rsidRPr="001459AE" w:rsidRDefault="00312648" w:rsidP="00312648">
      <w:pPr>
        <w:rPr>
          <w:rFonts w:ascii="Eras Medium ITC" w:hAnsi="Eras Medium ITC"/>
          <w:b/>
          <w:sz w:val="24"/>
          <w:szCs w:val="24"/>
        </w:rPr>
      </w:pPr>
      <w:r w:rsidRPr="001459AE">
        <w:rPr>
          <w:rFonts w:ascii="Eras Medium ITC" w:hAnsi="Eras Medium ITC"/>
          <w:b/>
          <w:sz w:val="24"/>
          <w:szCs w:val="24"/>
        </w:rPr>
        <w:t>Cambio organizativo</w:t>
      </w:r>
    </w:p>
    <w:p w:rsidR="00312648" w:rsidRPr="001459AE" w:rsidRDefault="00312648" w:rsidP="009958E5">
      <w:pPr>
        <w:pStyle w:val="Prrafodelista"/>
        <w:numPr>
          <w:ilvl w:val="0"/>
          <w:numId w:val="67"/>
        </w:numPr>
        <w:spacing w:after="200" w:line="276" w:lineRule="auto"/>
        <w:contextualSpacing/>
        <w:rPr>
          <w:rFonts w:ascii="Eras Medium ITC" w:hAnsi="Eras Medium ITC"/>
          <w:sz w:val="24"/>
          <w:szCs w:val="24"/>
        </w:rPr>
      </w:pPr>
      <w:r w:rsidRPr="001459AE">
        <w:rPr>
          <w:rFonts w:ascii="Eras Medium ITC" w:hAnsi="Eras Medium ITC"/>
          <w:sz w:val="24"/>
          <w:szCs w:val="24"/>
        </w:rPr>
        <w:t>Organización en la que se centraliza el control de la producción (Operaciones)</w:t>
      </w:r>
    </w:p>
    <w:p w:rsidR="00312648" w:rsidRPr="001459AE" w:rsidRDefault="00312648" w:rsidP="009958E5">
      <w:pPr>
        <w:pStyle w:val="Prrafodelista"/>
        <w:numPr>
          <w:ilvl w:val="0"/>
          <w:numId w:val="67"/>
        </w:numPr>
        <w:spacing w:after="200" w:line="276" w:lineRule="auto"/>
        <w:contextualSpacing/>
        <w:rPr>
          <w:rFonts w:ascii="Eras Medium ITC" w:hAnsi="Eras Medium ITC"/>
          <w:sz w:val="24"/>
          <w:szCs w:val="24"/>
        </w:rPr>
      </w:pPr>
      <w:r w:rsidRPr="001459AE">
        <w:rPr>
          <w:rFonts w:ascii="Eras Medium ITC" w:hAnsi="Eras Medium ITC"/>
          <w:sz w:val="24"/>
          <w:szCs w:val="24"/>
        </w:rPr>
        <w:t>Centralizar la gestión de los contenidos, la gestión de los contenidos TDT está dirigida por la sección encargada de los contenidos propios.</w:t>
      </w:r>
    </w:p>
    <w:p w:rsidR="00312648" w:rsidRPr="001459AE" w:rsidRDefault="00312648" w:rsidP="00312648">
      <w:pPr>
        <w:rPr>
          <w:rFonts w:ascii="Eras Medium ITC" w:hAnsi="Eras Medium ITC"/>
          <w:b/>
          <w:sz w:val="24"/>
          <w:szCs w:val="24"/>
        </w:rPr>
      </w:pPr>
      <w:r w:rsidRPr="001459AE">
        <w:rPr>
          <w:rFonts w:ascii="Eras Medium ITC" w:hAnsi="Eras Medium ITC"/>
          <w:b/>
          <w:sz w:val="24"/>
          <w:szCs w:val="24"/>
        </w:rPr>
        <w:t>Gestión económico-financiera</w:t>
      </w:r>
    </w:p>
    <w:p w:rsidR="00312648" w:rsidRPr="001459AE" w:rsidRDefault="00312648" w:rsidP="009958E5">
      <w:pPr>
        <w:pStyle w:val="Prrafodelista"/>
        <w:numPr>
          <w:ilvl w:val="0"/>
          <w:numId w:val="65"/>
        </w:numPr>
        <w:spacing w:after="200" w:line="276" w:lineRule="auto"/>
        <w:contextualSpacing/>
        <w:rPr>
          <w:rFonts w:ascii="Eras Medium ITC" w:hAnsi="Eras Medium ITC"/>
          <w:sz w:val="24"/>
          <w:szCs w:val="24"/>
        </w:rPr>
      </w:pPr>
      <w:r w:rsidRPr="001459AE">
        <w:rPr>
          <w:rFonts w:ascii="Eras Medium ITC" w:hAnsi="Eras Medium ITC"/>
          <w:sz w:val="24"/>
          <w:szCs w:val="24"/>
        </w:rPr>
        <w:t>Gestión económico financiera incluye:</w:t>
      </w:r>
    </w:p>
    <w:p w:rsidR="00312648" w:rsidRPr="001459AE" w:rsidRDefault="00312648" w:rsidP="009958E5">
      <w:pPr>
        <w:pStyle w:val="Prrafodelista"/>
        <w:numPr>
          <w:ilvl w:val="0"/>
          <w:numId w:val="60"/>
        </w:numPr>
        <w:spacing w:after="200" w:line="276" w:lineRule="auto"/>
        <w:contextualSpacing/>
        <w:rPr>
          <w:rFonts w:ascii="Eras Medium ITC" w:hAnsi="Eras Medium ITC"/>
          <w:sz w:val="24"/>
          <w:szCs w:val="24"/>
        </w:rPr>
      </w:pPr>
      <w:r w:rsidRPr="001459AE">
        <w:rPr>
          <w:rFonts w:ascii="Eras Medium ITC" w:hAnsi="Eras Medium ITC"/>
          <w:sz w:val="24"/>
          <w:szCs w:val="24"/>
        </w:rPr>
        <w:t>La contabilización de los costes tanto internos como externos a la hora de determinar si se está cumpliendo con el presupuesto asignado a cada  producción.</w:t>
      </w:r>
    </w:p>
    <w:p w:rsidR="00312648" w:rsidRPr="001459AE" w:rsidRDefault="00312648" w:rsidP="009958E5">
      <w:pPr>
        <w:pStyle w:val="Prrafodelista"/>
        <w:numPr>
          <w:ilvl w:val="0"/>
          <w:numId w:val="60"/>
        </w:numPr>
        <w:spacing w:after="200" w:line="276" w:lineRule="auto"/>
        <w:contextualSpacing/>
        <w:rPr>
          <w:rFonts w:ascii="Eras Medium ITC" w:hAnsi="Eras Medium ITC"/>
          <w:sz w:val="24"/>
          <w:szCs w:val="24"/>
        </w:rPr>
      </w:pPr>
      <w:r w:rsidRPr="001459AE">
        <w:rPr>
          <w:rFonts w:ascii="Eras Medium ITC" w:hAnsi="Eras Medium ITC"/>
          <w:sz w:val="24"/>
          <w:szCs w:val="24"/>
        </w:rPr>
        <w:t xml:space="preserve">La adecuación de una herramienta informática de gestión integral que contabilice correctamente los costes inernos. </w:t>
      </w:r>
    </w:p>
    <w:p w:rsidR="00312648" w:rsidRPr="001459AE" w:rsidRDefault="00312648" w:rsidP="009958E5">
      <w:pPr>
        <w:pStyle w:val="Prrafodelista"/>
        <w:numPr>
          <w:ilvl w:val="0"/>
          <w:numId w:val="60"/>
        </w:numPr>
        <w:spacing w:after="200" w:line="276" w:lineRule="auto"/>
        <w:contextualSpacing/>
        <w:rPr>
          <w:rFonts w:ascii="Eras Medium ITC" w:hAnsi="Eras Medium ITC"/>
          <w:sz w:val="24"/>
          <w:szCs w:val="24"/>
        </w:rPr>
      </w:pPr>
      <w:r w:rsidRPr="001459AE">
        <w:rPr>
          <w:rFonts w:ascii="Eras Medium ITC" w:hAnsi="Eras Medium ITC"/>
          <w:sz w:val="24"/>
          <w:szCs w:val="24"/>
        </w:rPr>
        <w:t xml:space="preserve">Plan de amortización para la recuperación de aquellos fondos que se han invertido en los medios técnicos </w:t>
      </w:r>
    </w:p>
    <w:p w:rsidR="00312648" w:rsidRPr="001459AE" w:rsidRDefault="00312648" w:rsidP="009958E5">
      <w:pPr>
        <w:pStyle w:val="Prrafodelista"/>
        <w:numPr>
          <w:ilvl w:val="1"/>
          <w:numId w:val="60"/>
        </w:numPr>
        <w:spacing w:after="200" w:line="276" w:lineRule="auto"/>
        <w:contextualSpacing/>
        <w:rPr>
          <w:rFonts w:ascii="Eras Medium ITC" w:hAnsi="Eras Medium ITC"/>
          <w:sz w:val="24"/>
          <w:szCs w:val="24"/>
        </w:rPr>
      </w:pPr>
      <w:r w:rsidRPr="001459AE">
        <w:rPr>
          <w:rFonts w:ascii="Eras Medium ITC" w:hAnsi="Eras Medium ITC"/>
          <w:sz w:val="24"/>
          <w:szCs w:val="24"/>
        </w:rPr>
        <w:t>Realización de deducciones de amortización, a fin de crear un fondo de amortización.</w:t>
      </w:r>
    </w:p>
    <w:p w:rsidR="00312648" w:rsidRPr="001459AE" w:rsidRDefault="00312648" w:rsidP="00312648">
      <w:pPr>
        <w:spacing w:line="288" w:lineRule="auto"/>
        <w:rPr>
          <w:rFonts w:ascii="Eras Medium ITC" w:hAnsi="Eras Medium ITC"/>
          <w:b/>
          <w:sz w:val="24"/>
          <w:szCs w:val="24"/>
        </w:rPr>
      </w:pPr>
      <w:r w:rsidRPr="001459AE">
        <w:rPr>
          <w:rFonts w:ascii="Eras Medium ITC" w:hAnsi="Eras Medium ITC"/>
          <w:b/>
          <w:sz w:val="24"/>
          <w:szCs w:val="24"/>
        </w:rPr>
        <w:t>Gestión de la tecnología</w:t>
      </w:r>
    </w:p>
    <w:p w:rsidR="00312648" w:rsidRPr="001459AE" w:rsidRDefault="00312648" w:rsidP="009958E5">
      <w:pPr>
        <w:pStyle w:val="Prrafodelista"/>
        <w:numPr>
          <w:ilvl w:val="0"/>
          <w:numId w:val="68"/>
        </w:numPr>
        <w:spacing w:after="200" w:line="288" w:lineRule="auto"/>
        <w:contextualSpacing/>
        <w:rPr>
          <w:rFonts w:ascii="Eras Medium ITC" w:hAnsi="Eras Medium ITC"/>
          <w:sz w:val="24"/>
          <w:szCs w:val="24"/>
        </w:rPr>
      </w:pPr>
      <w:r w:rsidRPr="001459AE">
        <w:rPr>
          <w:rFonts w:ascii="Eras Medium ITC" w:hAnsi="Eras Medium ITC"/>
          <w:sz w:val="24"/>
          <w:szCs w:val="24"/>
        </w:rPr>
        <w:t>Implementar las funciones a incluir en la gestión de la tecnología que son:</w:t>
      </w:r>
      <w:r w:rsidRPr="001459AE">
        <w:rPr>
          <w:rFonts w:ascii="Eras Medium ITC" w:hAnsi="Eras Medium ITC"/>
          <w:b/>
          <w:sz w:val="24"/>
          <w:szCs w:val="24"/>
        </w:rPr>
        <w:t xml:space="preserve"> </w:t>
      </w:r>
      <w:r w:rsidRPr="001459AE">
        <w:rPr>
          <w:rFonts w:ascii="Eras Medium ITC" w:hAnsi="Eras Medium ITC"/>
          <w:sz w:val="24"/>
          <w:szCs w:val="24"/>
        </w:rPr>
        <w:t>Inventariar, Vigilar, Evaluar. Enriquecer, Optimizar. Utilizar los recursos tecnológicos de la mejor manera posible.</w:t>
      </w:r>
    </w:p>
    <w:p w:rsidR="00312648" w:rsidRPr="001459AE" w:rsidRDefault="00312648" w:rsidP="009958E5">
      <w:pPr>
        <w:pStyle w:val="Prrafodelista"/>
        <w:numPr>
          <w:ilvl w:val="0"/>
          <w:numId w:val="68"/>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Nueva organización de la Vigilancia Tecnológica, prospectiva y la I+D+i, para una mejora en cuanto a la calidad de los resultados de estas actividades.</w:t>
      </w:r>
    </w:p>
    <w:p w:rsidR="00312648" w:rsidRPr="001459AE" w:rsidRDefault="00312648" w:rsidP="009958E5">
      <w:pPr>
        <w:pStyle w:val="Prrafodelista"/>
        <w:numPr>
          <w:ilvl w:val="1"/>
          <w:numId w:val="61"/>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Planificación o un plan director previo que las organice.</w:t>
      </w:r>
    </w:p>
    <w:p w:rsidR="00312648" w:rsidRPr="001459AE" w:rsidRDefault="00312648" w:rsidP="009958E5">
      <w:pPr>
        <w:pStyle w:val="Prrafodelista"/>
        <w:numPr>
          <w:ilvl w:val="1"/>
          <w:numId w:val="61"/>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Las actividades de I+D+i, vigilancia tecnológica y prospectiva se planifican y gestionan por el departamento de I+D+i.</w:t>
      </w:r>
    </w:p>
    <w:p w:rsidR="00312648" w:rsidRPr="001459AE" w:rsidRDefault="00312648" w:rsidP="009958E5">
      <w:pPr>
        <w:pStyle w:val="Prrafodelista"/>
        <w:numPr>
          <w:ilvl w:val="1"/>
          <w:numId w:val="61"/>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 xml:space="preserve">El departamento de recursos técnicos e ingenieria realiza las actividades de vigilancia tecnológica, prospectiva y proyectos </w:t>
      </w:r>
      <w:r w:rsidRPr="001459AE">
        <w:rPr>
          <w:rFonts w:ascii="Eras Medium ITC" w:hAnsi="Eras Medium ITC"/>
          <w:sz w:val="24"/>
          <w:szCs w:val="24"/>
        </w:rPr>
        <w:lastRenderedPageBreak/>
        <w:t>de I+D+i, organizadas conscientemente por el plan director realizado por I+D.</w:t>
      </w:r>
    </w:p>
    <w:p w:rsidR="00312648" w:rsidRPr="001459AE" w:rsidRDefault="00312648" w:rsidP="009958E5">
      <w:pPr>
        <w:pStyle w:val="Prrafodelista"/>
        <w:numPr>
          <w:ilvl w:val="1"/>
          <w:numId w:val="61"/>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Ingenieros pertenecientes al departamento de I+D+i se integren en el departamento de recursos técnicos e ingeniería.</w:t>
      </w:r>
    </w:p>
    <w:p w:rsidR="00312648" w:rsidRPr="001459AE" w:rsidRDefault="00312648" w:rsidP="009958E5">
      <w:pPr>
        <w:pStyle w:val="Prrafodelista"/>
        <w:numPr>
          <w:ilvl w:val="1"/>
          <w:numId w:val="61"/>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El departamento de I+D+i hace análisis de la información recopilada por las actividades de vigilancia y el esfuerzo consciente de obtener conclusiones del análisis.</w:t>
      </w:r>
    </w:p>
    <w:p w:rsidR="00312648" w:rsidRPr="00312648" w:rsidRDefault="00312648" w:rsidP="00312648">
      <w:pPr>
        <w:pStyle w:val="Prrafodelista"/>
        <w:autoSpaceDE w:val="0"/>
        <w:autoSpaceDN w:val="0"/>
        <w:adjustRightInd w:val="0"/>
        <w:spacing w:line="288" w:lineRule="auto"/>
        <w:rPr>
          <w:rFonts w:ascii="Eras Medium ITC" w:hAnsi="Eras Medium ITC"/>
        </w:rPr>
      </w:pPr>
    </w:p>
    <w:p w:rsidR="00312648" w:rsidRPr="00312648" w:rsidRDefault="00312648" w:rsidP="00312648">
      <w:pPr>
        <w:spacing w:line="288" w:lineRule="auto"/>
        <w:rPr>
          <w:rFonts w:ascii="Eras Medium ITC" w:hAnsi="Eras Medium ITC"/>
          <w:b/>
        </w:rPr>
      </w:pPr>
      <w:r w:rsidRPr="00312648">
        <w:rPr>
          <w:rFonts w:ascii="Eras Medium ITC" w:hAnsi="Eras Medium ITC"/>
          <w:b/>
        </w:rPr>
        <w:t xml:space="preserve">Implementar una estrategia tecnológica </w:t>
      </w:r>
    </w:p>
    <w:p w:rsidR="00312648" w:rsidRPr="001459AE" w:rsidRDefault="00312648" w:rsidP="009958E5">
      <w:pPr>
        <w:pStyle w:val="Prrafodelista"/>
        <w:numPr>
          <w:ilvl w:val="0"/>
          <w:numId w:val="69"/>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Incorporar formalmente en el plan estratégico tecnológico, objetivos tecnológicos para poder cumplir con objetivos de la producción, la realización y la I+D.</w:t>
      </w:r>
    </w:p>
    <w:p w:rsidR="00312648" w:rsidRPr="001459AE" w:rsidRDefault="00312648" w:rsidP="00312648">
      <w:pPr>
        <w:pStyle w:val="Prrafodelista"/>
        <w:autoSpaceDE w:val="0"/>
        <w:autoSpaceDN w:val="0"/>
        <w:adjustRightInd w:val="0"/>
        <w:spacing w:line="288" w:lineRule="auto"/>
        <w:rPr>
          <w:rFonts w:ascii="Eras Medium ITC" w:hAnsi="Eras Medium ITC"/>
          <w:sz w:val="24"/>
          <w:szCs w:val="24"/>
        </w:rPr>
      </w:pPr>
    </w:p>
    <w:p w:rsidR="00312648" w:rsidRPr="001459AE" w:rsidRDefault="00312648" w:rsidP="009958E5">
      <w:pPr>
        <w:pStyle w:val="Prrafodelista"/>
        <w:numPr>
          <w:ilvl w:val="0"/>
          <w:numId w:val="69"/>
        </w:numPr>
        <w:spacing w:after="200" w:line="288" w:lineRule="auto"/>
        <w:contextualSpacing/>
        <w:rPr>
          <w:rFonts w:ascii="Eras Medium ITC" w:hAnsi="Eras Medium ITC"/>
          <w:sz w:val="24"/>
          <w:szCs w:val="24"/>
        </w:rPr>
      </w:pPr>
      <w:r w:rsidRPr="001459AE">
        <w:rPr>
          <w:rFonts w:ascii="Eras Medium ITC" w:hAnsi="Eras Medium ITC"/>
          <w:sz w:val="24"/>
          <w:szCs w:val="24"/>
        </w:rPr>
        <w:t>En el plan estratégico se tengan en cuenta:</w:t>
      </w:r>
    </w:p>
    <w:p w:rsidR="00312648" w:rsidRPr="001459AE" w:rsidRDefault="00312648" w:rsidP="009958E5">
      <w:pPr>
        <w:pStyle w:val="Prrafodelista"/>
        <w:numPr>
          <w:ilvl w:val="1"/>
          <w:numId w:val="62"/>
        </w:numPr>
        <w:spacing w:after="200" w:line="288" w:lineRule="auto"/>
        <w:contextualSpacing/>
        <w:rPr>
          <w:rFonts w:ascii="Eras Medium ITC" w:hAnsi="Eras Medium ITC"/>
          <w:sz w:val="24"/>
          <w:szCs w:val="24"/>
        </w:rPr>
      </w:pPr>
      <w:r w:rsidRPr="001459AE">
        <w:rPr>
          <w:rFonts w:ascii="Eras Medium ITC" w:hAnsi="Eras Medium ITC"/>
          <w:sz w:val="24"/>
          <w:szCs w:val="24"/>
        </w:rPr>
        <w:t>La transición al Sistema integral de  producción, edición, emisión y almacenamiento por red (Sistema sin cintas)(Sistema Avid Boradcast).</w:t>
      </w:r>
    </w:p>
    <w:p w:rsidR="00312648" w:rsidRPr="001459AE" w:rsidRDefault="00312648" w:rsidP="009958E5">
      <w:pPr>
        <w:pStyle w:val="Prrafodelista"/>
        <w:numPr>
          <w:ilvl w:val="2"/>
          <w:numId w:val="62"/>
        </w:numPr>
        <w:spacing w:after="200" w:line="288" w:lineRule="auto"/>
        <w:contextualSpacing/>
        <w:rPr>
          <w:rFonts w:ascii="Eras Medium ITC" w:hAnsi="Eras Medium ITC"/>
          <w:sz w:val="24"/>
          <w:szCs w:val="24"/>
        </w:rPr>
      </w:pPr>
      <w:r w:rsidRPr="001459AE">
        <w:rPr>
          <w:rFonts w:ascii="Eras Medium ITC" w:hAnsi="Eras Medium ITC"/>
          <w:sz w:val="24"/>
          <w:szCs w:val="24"/>
        </w:rPr>
        <w:t>Plan de formación</w:t>
      </w:r>
    </w:p>
    <w:p w:rsidR="00312648" w:rsidRPr="001459AE" w:rsidRDefault="00312648" w:rsidP="009958E5">
      <w:pPr>
        <w:pStyle w:val="Prrafodelista"/>
        <w:numPr>
          <w:ilvl w:val="1"/>
          <w:numId w:val="62"/>
        </w:numPr>
        <w:spacing w:after="200" w:line="288" w:lineRule="auto"/>
        <w:contextualSpacing/>
        <w:rPr>
          <w:rFonts w:ascii="Eras Medium ITC" w:hAnsi="Eras Medium ITC"/>
          <w:sz w:val="24"/>
          <w:szCs w:val="24"/>
        </w:rPr>
      </w:pPr>
      <w:r w:rsidRPr="001459AE">
        <w:rPr>
          <w:rFonts w:ascii="Eras Medium ITC" w:hAnsi="Eras Medium ITC"/>
          <w:sz w:val="24"/>
          <w:szCs w:val="24"/>
        </w:rPr>
        <w:t>Otras necesidades y oportunidades relacionadas con la evolución de las tecnologías existentes.</w:t>
      </w:r>
    </w:p>
    <w:p w:rsidR="00312648" w:rsidRPr="001459AE" w:rsidRDefault="00312648" w:rsidP="009958E5">
      <w:pPr>
        <w:pStyle w:val="Prrafodelista"/>
        <w:numPr>
          <w:ilvl w:val="2"/>
          <w:numId w:val="62"/>
        </w:numPr>
        <w:spacing w:after="200" w:line="288" w:lineRule="auto"/>
        <w:contextualSpacing/>
        <w:rPr>
          <w:rFonts w:ascii="Eras Medium ITC" w:hAnsi="Eras Medium ITC"/>
          <w:sz w:val="24"/>
          <w:szCs w:val="24"/>
        </w:rPr>
      </w:pPr>
      <w:r w:rsidRPr="001459AE">
        <w:rPr>
          <w:rFonts w:ascii="Eras Medium ITC" w:hAnsi="Eras Medium ITC"/>
          <w:sz w:val="24"/>
          <w:szCs w:val="24"/>
        </w:rPr>
        <w:t>Mejora de las emisiones: integración continuidades, mejores mezcladores, mejores herramientas de planificación</w:t>
      </w:r>
    </w:p>
    <w:p w:rsidR="00312648" w:rsidRPr="001459AE" w:rsidRDefault="00312648" w:rsidP="009958E5">
      <w:pPr>
        <w:pStyle w:val="Prrafodelista"/>
        <w:numPr>
          <w:ilvl w:val="2"/>
          <w:numId w:val="62"/>
        </w:numPr>
        <w:spacing w:after="200" w:line="288" w:lineRule="auto"/>
        <w:contextualSpacing/>
        <w:rPr>
          <w:rFonts w:ascii="Eras Medium ITC" w:hAnsi="Eras Medium ITC"/>
          <w:sz w:val="24"/>
          <w:szCs w:val="24"/>
        </w:rPr>
      </w:pPr>
      <w:r w:rsidRPr="001459AE">
        <w:rPr>
          <w:rFonts w:ascii="Eras Medium ITC" w:hAnsi="Eras Medium ITC"/>
          <w:sz w:val="24"/>
          <w:szCs w:val="24"/>
        </w:rPr>
        <w:t>Digitalización de los medios analógicos</w:t>
      </w:r>
    </w:p>
    <w:p w:rsidR="00312648" w:rsidRPr="001459AE" w:rsidRDefault="00312648" w:rsidP="009958E5">
      <w:pPr>
        <w:pStyle w:val="Prrafodelista"/>
        <w:numPr>
          <w:ilvl w:val="1"/>
          <w:numId w:val="62"/>
        </w:numPr>
        <w:spacing w:after="200" w:line="288" w:lineRule="auto"/>
        <w:contextualSpacing/>
        <w:rPr>
          <w:rFonts w:ascii="Eras Medium ITC" w:hAnsi="Eras Medium ITC"/>
          <w:sz w:val="24"/>
          <w:szCs w:val="24"/>
        </w:rPr>
      </w:pPr>
      <w:r w:rsidRPr="001459AE">
        <w:rPr>
          <w:rFonts w:ascii="Eras Medium ITC" w:hAnsi="Eras Medium ITC"/>
          <w:sz w:val="24"/>
          <w:szCs w:val="24"/>
        </w:rPr>
        <w:t>La evolución a la alta definición</w:t>
      </w:r>
    </w:p>
    <w:p w:rsidR="00312648" w:rsidRPr="001459AE" w:rsidRDefault="00312648" w:rsidP="009958E5">
      <w:pPr>
        <w:pStyle w:val="Prrafodelista"/>
        <w:numPr>
          <w:ilvl w:val="1"/>
          <w:numId w:val="62"/>
        </w:numPr>
        <w:spacing w:after="200" w:line="288" w:lineRule="auto"/>
        <w:contextualSpacing/>
        <w:rPr>
          <w:rFonts w:ascii="Eras Medium ITC" w:hAnsi="Eras Medium ITC"/>
          <w:sz w:val="24"/>
          <w:szCs w:val="24"/>
        </w:rPr>
      </w:pPr>
      <w:r w:rsidRPr="001459AE">
        <w:rPr>
          <w:rFonts w:ascii="Eras Medium ITC" w:hAnsi="Eras Medium ITC"/>
          <w:sz w:val="24"/>
          <w:szCs w:val="24"/>
        </w:rPr>
        <w:t>La adaptación a la TDT</w:t>
      </w:r>
    </w:p>
    <w:p w:rsidR="00312648" w:rsidRPr="001459AE" w:rsidRDefault="00312648" w:rsidP="009958E5">
      <w:pPr>
        <w:pStyle w:val="Prrafodelista"/>
        <w:numPr>
          <w:ilvl w:val="1"/>
          <w:numId w:val="62"/>
        </w:numPr>
        <w:spacing w:after="200" w:line="288" w:lineRule="auto"/>
        <w:contextualSpacing/>
        <w:rPr>
          <w:rFonts w:ascii="Eras Medium ITC" w:hAnsi="Eras Medium ITC"/>
          <w:sz w:val="24"/>
          <w:szCs w:val="24"/>
        </w:rPr>
      </w:pPr>
      <w:r w:rsidRPr="001459AE">
        <w:rPr>
          <w:rFonts w:ascii="Eras Medium ITC" w:hAnsi="Eras Medium ITC"/>
          <w:sz w:val="24"/>
          <w:szCs w:val="24"/>
        </w:rPr>
        <w:t>La adaptación a las nuevas tecnologías (IPTV DVB-H)</w:t>
      </w:r>
    </w:p>
    <w:p w:rsidR="00312648" w:rsidRPr="001459AE" w:rsidRDefault="00312648" w:rsidP="00312648">
      <w:pPr>
        <w:autoSpaceDE w:val="0"/>
        <w:autoSpaceDN w:val="0"/>
        <w:adjustRightInd w:val="0"/>
        <w:spacing w:line="288" w:lineRule="auto"/>
        <w:rPr>
          <w:rFonts w:ascii="Eras Medium ITC" w:hAnsi="Eras Medium ITC"/>
          <w:sz w:val="24"/>
          <w:szCs w:val="24"/>
        </w:rPr>
      </w:pPr>
    </w:p>
    <w:p w:rsidR="00312648" w:rsidRPr="001459AE" w:rsidRDefault="00312648" w:rsidP="009958E5">
      <w:pPr>
        <w:pStyle w:val="Prrafodelista"/>
        <w:numPr>
          <w:ilvl w:val="0"/>
          <w:numId w:val="64"/>
        </w:numPr>
        <w:spacing w:after="200" w:line="288" w:lineRule="auto"/>
        <w:contextualSpacing/>
        <w:rPr>
          <w:rFonts w:ascii="Eras Medium ITC" w:hAnsi="Eras Medium ITC"/>
          <w:sz w:val="24"/>
          <w:szCs w:val="24"/>
        </w:rPr>
      </w:pPr>
      <w:r w:rsidRPr="001459AE">
        <w:rPr>
          <w:rFonts w:ascii="Eras Medium ITC" w:hAnsi="Eras Medium ITC"/>
          <w:sz w:val="24"/>
          <w:szCs w:val="24"/>
        </w:rPr>
        <w:t>Para la realización del plan que acometa las oportunidades y necesidades encontradas se puede seguir un criterio de 5 dimensiones a considerar a la hora de hacer inversiones en tecnología:</w:t>
      </w:r>
    </w:p>
    <w:p w:rsidR="00312648" w:rsidRPr="001459AE" w:rsidRDefault="00312648" w:rsidP="009958E5">
      <w:pPr>
        <w:pStyle w:val="Prrafodelista"/>
        <w:numPr>
          <w:ilvl w:val="0"/>
          <w:numId w:val="63"/>
        </w:numPr>
        <w:spacing w:after="200" w:line="288" w:lineRule="auto"/>
        <w:ind w:left="1440"/>
        <w:contextualSpacing/>
        <w:rPr>
          <w:rFonts w:ascii="Eras Medium ITC" w:hAnsi="Eras Medium ITC"/>
          <w:sz w:val="24"/>
          <w:szCs w:val="24"/>
        </w:rPr>
      </w:pPr>
      <w:r w:rsidRPr="001459AE">
        <w:rPr>
          <w:rFonts w:ascii="Eras Medium ITC" w:hAnsi="Eras Medium ITC"/>
          <w:sz w:val="24"/>
          <w:szCs w:val="24"/>
        </w:rPr>
        <w:t>Dimensión estratégica: si los medios técnicos a adquirir coinciden con lo estipulado en el plan estratégico.</w:t>
      </w:r>
    </w:p>
    <w:p w:rsidR="00312648" w:rsidRPr="001459AE" w:rsidRDefault="00312648" w:rsidP="009958E5">
      <w:pPr>
        <w:pStyle w:val="Prrafodelista"/>
        <w:numPr>
          <w:ilvl w:val="0"/>
          <w:numId w:val="63"/>
        </w:numPr>
        <w:spacing w:after="200" w:line="288" w:lineRule="auto"/>
        <w:ind w:left="1440"/>
        <w:contextualSpacing/>
        <w:rPr>
          <w:rFonts w:ascii="Eras Medium ITC" w:hAnsi="Eras Medium ITC"/>
          <w:sz w:val="24"/>
          <w:szCs w:val="24"/>
        </w:rPr>
      </w:pPr>
      <w:r w:rsidRPr="001459AE">
        <w:rPr>
          <w:rFonts w:ascii="Eras Medium ITC" w:hAnsi="Eras Medium ITC"/>
          <w:sz w:val="24"/>
          <w:szCs w:val="24"/>
        </w:rPr>
        <w:t>Dimensión económica: si los medios técnicos a adquirir se ajustan al presupuesto.</w:t>
      </w:r>
    </w:p>
    <w:p w:rsidR="00312648" w:rsidRPr="001459AE" w:rsidRDefault="00312648" w:rsidP="009958E5">
      <w:pPr>
        <w:pStyle w:val="Prrafodelista"/>
        <w:numPr>
          <w:ilvl w:val="0"/>
          <w:numId w:val="63"/>
        </w:numPr>
        <w:spacing w:after="200" w:line="288" w:lineRule="auto"/>
        <w:ind w:left="1440"/>
        <w:contextualSpacing/>
        <w:rPr>
          <w:rFonts w:ascii="Eras Medium ITC" w:hAnsi="Eras Medium ITC"/>
          <w:sz w:val="24"/>
          <w:szCs w:val="24"/>
        </w:rPr>
      </w:pPr>
      <w:r w:rsidRPr="001459AE">
        <w:rPr>
          <w:rFonts w:ascii="Eras Medium ITC" w:hAnsi="Eras Medium ITC"/>
          <w:sz w:val="24"/>
          <w:szCs w:val="24"/>
        </w:rPr>
        <w:t>Dimensión desde el punto de vista de la producción y realización: valoración del impacto en el valor que supone incorporar dicha tecnología atendiendo a uno de los siguientes tipos de valor que puede agregar:</w:t>
      </w:r>
    </w:p>
    <w:p w:rsidR="00312648" w:rsidRPr="001459AE" w:rsidRDefault="00312648" w:rsidP="009958E5">
      <w:pPr>
        <w:pStyle w:val="Prrafodelista"/>
        <w:numPr>
          <w:ilvl w:val="2"/>
          <w:numId w:val="63"/>
        </w:numPr>
        <w:spacing w:after="200" w:line="288" w:lineRule="auto"/>
        <w:ind w:left="2160"/>
        <w:contextualSpacing/>
        <w:rPr>
          <w:rFonts w:ascii="Eras Medium ITC" w:hAnsi="Eras Medium ITC"/>
          <w:sz w:val="24"/>
          <w:szCs w:val="24"/>
        </w:rPr>
      </w:pPr>
      <w:r w:rsidRPr="001459AE">
        <w:rPr>
          <w:rFonts w:ascii="Eras Medium ITC" w:hAnsi="Eras Medium ITC" w:cs="Arial"/>
          <w:bCs/>
          <w:sz w:val="24"/>
          <w:szCs w:val="24"/>
        </w:rPr>
        <w:t>Mejora de la estética de producto audiovisual</w:t>
      </w:r>
    </w:p>
    <w:p w:rsidR="00312648" w:rsidRPr="001459AE" w:rsidRDefault="00312648" w:rsidP="009958E5">
      <w:pPr>
        <w:pStyle w:val="Prrafodelista"/>
        <w:numPr>
          <w:ilvl w:val="2"/>
          <w:numId w:val="63"/>
        </w:numPr>
        <w:spacing w:after="200" w:line="288" w:lineRule="auto"/>
        <w:ind w:left="2160"/>
        <w:contextualSpacing/>
        <w:rPr>
          <w:rFonts w:ascii="Eras Medium ITC" w:hAnsi="Eras Medium ITC"/>
          <w:sz w:val="24"/>
          <w:szCs w:val="24"/>
        </w:rPr>
      </w:pPr>
      <w:r w:rsidRPr="001459AE">
        <w:rPr>
          <w:rFonts w:ascii="Eras Medium ITC" w:hAnsi="Eras Medium ITC" w:cs="Arial"/>
          <w:bCs/>
          <w:sz w:val="24"/>
          <w:szCs w:val="24"/>
        </w:rPr>
        <w:t>Mejora de la eficiencia de las actividades:</w:t>
      </w:r>
    </w:p>
    <w:p w:rsidR="00312648" w:rsidRPr="001459AE" w:rsidRDefault="00312648" w:rsidP="009958E5">
      <w:pPr>
        <w:pStyle w:val="Prrafodelista"/>
        <w:numPr>
          <w:ilvl w:val="3"/>
          <w:numId w:val="63"/>
        </w:numPr>
        <w:spacing w:after="200" w:line="288" w:lineRule="auto"/>
        <w:ind w:left="2880"/>
        <w:contextualSpacing/>
        <w:rPr>
          <w:rFonts w:ascii="Eras Medium ITC" w:hAnsi="Eras Medium ITC"/>
          <w:sz w:val="24"/>
          <w:szCs w:val="24"/>
        </w:rPr>
      </w:pPr>
      <w:r w:rsidRPr="001459AE">
        <w:rPr>
          <w:rFonts w:ascii="Eras Medium ITC" w:hAnsi="Eras Medium ITC" w:cs="Arial"/>
          <w:bCs/>
          <w:sz w:val="24"/>
          <w:szCs w:val="24"/>
        </w:rPr>
        <w:lastRenderedPageBreak/>
        <w:t xml:space="preserve">Se hace en menos tiempo </w:t>
      </w:r>
    </w:p>
    <w:p w:rsidR="00312648" w:rsidRPr="001459AE" w:rsidRDefault="00312648" w:rsidP="009958E5">
      <w:pPr>
        <w:pStyle w:val="Prrafodelista"/>
        <w:numPr>
          <w:ilvl w:val="3"/>
          <w:numId w:val="63"/>
        </w:numPr>
        <w:spacing w:after="200" w:line="288" w:lineRule="auto"/>
        <w:ind w:left="2880"/>
        <w:contextualSpacing/>
        <w:rPr>
          <w:rFonts w:ascii="Eras Medium ITC" w:hAnsi="Eras Medium ITC"/>
          <w:sz w:val="24"/>
          <w:szCs w:val="24"/>
        </w:rPr>
      </w:pPr>
      <w:r w:rsidRPr="001459AE">
        <w:rPr>
          <w:rFonts w:ascii="Eras Medium ITC" w:hAnsi="Eras Medium ITC" w:cs="Arial"/>
          <w:bCs/>
          <w:sz w:val="24"/>
          <w:szCs w:val="24"/>
        </w:rPr>
        <w:t>Se hace con menos recursos (humanos o técnicos)</w:t>
      </w:r>
    </w:p>
    <w:p w:rsidR="00312648" w:rsidRPr="001459AE" w:rsidRDefault="00312648" w:rsidP="009958E5">
      <w:pPr>
        <w:pStyle w:val="Prrafodelista"/>
        <w:numPr>
          <w:ilvl w:val="3"/>
          <w:numId w:val="63"/>
        </w:numPr>
        <w:spacing w:after="200" w:line="288" w:lineRule="auto"/>
        <w:ind w:left="2880"/>
        <w:contextualSpacing/>
        <w:rPr>
          <w:rFonts w:ascii="Eras Medium ITC" w:hAnsi="Eras Medium ITC"/>
          <w:sz w:val="24"/>
          <w:szCs w:val="24"/>
        </w:rPr>
      </w:pPr>
      <w:r w:rsidRPr="001459AE">
        <w:rPr>
          <w:rFonts w:ascii="Eras Medium ITC" w:hAnsi="Eras Medium ITC" w:cs="Arial"/>
          <w:bCs/>
          <w:sz w:val="24"/>
          <w:szCs w:val="24"/>
        </w:rPr>
        <w:t>La misma actividad produce más contenido</w:t>
      </w:r>
    </w:p>
    <w:p w:rsidR="00312648" w:rsidRPr="001459AE" w:rsidRDefault="00312648" w:rsidP="009958E5">
      <w:pPr>
        <w:pStyle w:val="Prrafodelista"/>
        <w:numPr>
          <w:ilvl w:val="3"/>
          <w:numId w:val="63"/>
        </w:numPr>
        <w:spacing w:after="200" w:line="288" w:lineRule="auto"/>
        <w:ind w:left="2880"/>
        <w:contextualSpacing/>
        <w:rPr>
          <w:rFonts w:ascii="Eras Medium ITC" w:hAnsi="Eras Medium ITC"/>
          <w:sz w:val="24"/>
          <w:szCs w:val="24"/>
        </w:rPr>
      </w:pPr>
      <w:r w:rsidRPr="001459AE">
        <w:rPr>
          <w:rFonts w:ascii="Eras Medium ITC" w:hAnsi="Eras Medium ITC" w:cs="Arial"/>
          <w:bCs/>
          <w:sz w:val="24"/>
          <w:szCs w:val="24"/>
        </w:rPr>
        <w:t>Ahorro de costes</w:t>
      </w:r>
    </w:p>
    <w:p w:rsidR="00312648" w:rsidRPr="001459AE" w:rsidRDefault="00312648" w:rsidP="009958E5">
      <w:pPr>
        <w:pStyle w:val="Prrafodelista"/>
        <w:numPr>
          <w:ilvl w:val="2"/>
          <w:numId w:val="63"/>
        </w:numPr>
        <w:autoSpaceDE w:val="0"/>
        <w:autoSpaceDN w:val="0"/>
        <w:adjustRightInd w:val="0"/>
        <w:spacing w:line="288" w:lineRule="auto"/>
        <w:ind w:left="2160"/>
        <w:contextualSpacing/>
        <w:rPr>
          <w:rFonts w:ascii="Eras Medium ITC" w:hAnsi="Eras Medium ITC" w:cs="Arial"/>
          <w:bCs/>
          <w:sz w:val="24"/>
          <w:szCs w:val="24"/>
        </w:rPr>
      </w:pPr>
      <w:r w:rsidRPr="001459AE">
        <w:rPr>
          <w:rFonts w:ascii="Eras Medium ITC" w:hAnsi="Eras Medium ITC" w:cs="Arial"/>
          <w:bCs/>
          <w:sz w:val="24"/>
          <w:szCs w:val="24"/>
        </w:rPr>
        <w:t>Aumento de la seguridad: aumento de la seguridad de la producción.</w:t>
      </w:r>
    </w:p>
    <w:p w:rsidR="00312648" w:rsidRPr="001459AE" w:rsidRDefault="00312648" w:rsidP="009958E5">
      <w:pPr>
        <w:pStyle w:val="Prrafodelista"/>
        <w:numPr>
          <w:ilvl w:val="0"/>
          <w:numId w:val="63"/>
        </w:numPr>
        <w:autoSpaceDE w:val="0"/>
        <w:autoSpaceDN w:val="0"/>
        <w:adjustRightInd w:val="0"/>
        <w:spacing w:line="288" w:lineRule="auto"/>
        <w:ind w:left="1440"/>
        <w:contextualSpacing/>
        <w:rPr>
          <w:rFonts w:ascii="Eras Medium ITC" w:hAnsi="Eras Medium ITC" w:cs="Arial"/>
          <w:bCs/>
          <w:sz w:val="24"/>
          <w:szCs w:val="24"/>
        </w:rPr>
      </w:pPr>
      <w:r w:rsidRPr="001459AE">
        <w:rPr>
          <w:rFonts w:ascii="Eras Medium ITC" w:hAnsi="Eras Medium ITC" w:cs="Arial"/>
          <w:color w:val="323132"/>
          <w:sz w:val="24"/>
          <w:szCs w:val="24"/>
        </w:rPr>
        <w:t>Dimensión técnica: que debe tener en cuenta</w:t>
      </w:r>
    </w:p>
    <w:p w:rsidR="00312648" w:rsidRPr="001459AE" w:rsidRDefault="00312648" w:rsidP="009958E5">
      <w:pPr>
        <w:pStyle w:val="Prrafodelista"/>
        <w:numPr>
          <w:ilvl w:val="2"/>
          <w:numId w:val="63"/>
        </w:numPr>
        <w:autoSpaceDE w:val="0"/>
        <w:autoSpaceDN w:val="0"/>
        <w:adjustRightInd w:val="0"/>
        <w:spacing w:line="288" w:lineRule="auto"/>
        <w:ind w:left="2160"/>
        <w:contextualSpacing/>
        <w:rPr>
          <w:rFonts w:ascii="Eras Medium ITC" w:hAnsi="Eras Medium ITC" w:cs="Arial"/>
          <w:bCs/>
          <w:sz w:val="24"/>
          <w:szCs w:val="24"/>
        </w:rPr>
      </w:pPr>
      <w:r w:rsidRPr="001459AE">
        <w:rPr>
          <w:rFonts w:ascii="Eras Medium ITC" w:hAnsi="Eras Medium ITC" w:cs="Arial"/>
          <w:color w:val="323132"/>
          <w:sz w:val="24"/>
          <w:szCs w:val="24"/>
        </w:rPr>
        <w:t>Maquina sustituye a una obsoleta</w:t>
      </w:r>
    </w:p>
    <w:p w:rsidR="00312648" w:rsidRPr="001459AE" w:rsidRDefault="00312648" w:rsidP="009958E5">
      <w:pPr>
        <w:pStyle w:val="Prrafodelista"/>
        <w:numPr>
          <w:ilvl w:val="2"/>
          <w:numId w:val="63"/>
        </w:numPr>
        <w:autoSpaceDE w:val="0"/>
        <w:autoSpaceDN w:val="0"/>
        <w:adjustRightInd w:val="0"/>
        <w:spacing w:line="288" w:lineRule="auto"/>
        <w:ind w:left="2160"/>
        <w:contextualSpacing/>
        <w:rPr>
          <w:rFonts w:ascii="Eras Medium ITC" w:hAnsi="Eras Medium ITC" w:cs="Arial"/>
          <w:bCs/>
          <w:sz w:val="24"/>
          <w:szCs w:val="24"/>
        </w:rPr>
      </w:pPr>
      <w:r w:rsidRPr="001459AE">
        <w:rPr>
          <w:rFonts w:ascii="Eras Medium ITC" w:hAnsi="Eras Medium ITC" w:cs="Arial"/>
          <w:color w:val="323132"/>
          <w:sz w:val="24"/>
          <w:szCs w:val="24"/>
        </w:rPr>
        <w:t>Maquina sustituye a una que da problemas</w:t>
      </w:r>
    </w:p>
    <w:p w:rsidR="00312648" w:rsidRPr="001459AE" w:rsidRDefault="00312648" w:rsidP="009958E5">
      <w:pPr>
        <w:pStyle w:val="Prrafodelista"/>
        <w:numPr>
          <w:ilvl w:val="2"/>
          <w:numId w:val="63"/>
        </w:numPr>
        <w:autoSpaceDE w:val="0"/>
        <w:autoSpaceDN w:val="0"/>
        <w:adjustRightInd w:val="0"/>
        <w:spacing w:line="288" w:lineRule="auto"/>
        <w:ind w:left="2160"/>
        <w:contextualSpacing/>
        <w:rPr>
          <w:rFonts w:ascii="Eras Medium ITC" w:hAnsi="Eras Medium ITC" w:cs="Arial"/>
          <w:bCs/>
          <w:sz w:val="24"/>
          <w:szCs w:val="24"/>
        </w:rPr>
      </w:pPr>
      <w:r w:rsidRPr="001459AE">
        <w:rPr>
          <w:rFonts w:ascii="Eras Medium ITC" w:hAnsi="Eras Medium ITC" w:cs="Arial"/>
          <w:color w:val="323132"/>
          <w:sz w:val="24"/>
          <w:szCs w:val="24"/>
        </w:rPr>
        <w:t>Otros criterios técnicos</w:t>
      </w:r>
    </w:p>
    <w:p w:rsidR="00312648" w:rsidRPr="001459AE" w:rsidRDefault="00312648" w:rsidP="009958E5">
      <w:pPr>
        <w:pStyle w:val="Prrafodelista"/>
        <w:numPr>
          <w:ilvl w:val="3"/>
          <w:numId w:val="63"/>
        </w:numPr>
        <w:autoSpaceDE w:val="0"/>
        <w:autoSpaceDN w:val="0"/>
        <w:adjustRightInd w:val="0"/>
        <w:spacing w:line="288" w:lineRule="auto"/>
        <w:ind w:left="2880"/>
        <w:contextualSpacing/>
        <w:rPr>
          <w:rFonts w:ascii="Eras Medium ITC" w:hAnsi="Eras Medium ITC" w:cs="Arial"/>
          <w:bCs/>
          <w:sz w:val="24"/>
          <w:szCs w:val="24"/>
        </w:rPr>
      </w:pPr>
      <w:r w:rsidRPr="001459AE">
        <w:rPr>
          <w:rFonts w:ascii="Eras Medium ITC" w:hAnsi="Eras Medium ITC" w:cs="Arial"/>
          <w:color w:val="323132"/>
          <w:sz w:val="24"/>
          <w:szCs w:val="24"/>
        </w:rPr>
        <w:t>Mantenimiento</w:t>
      </w:r>
    </w:p>
    <w:p w:rsidR="00312648" w:rsidRPr="001459AE" w:rsidRDefault="00312648" w:rsidP="009958E5">
      <w:pPr>
        <w:pStyle w:val="Prrafodelista"/>
        <w:numPr>
          <w:ilvl w:val="3"/>
          <w:numId w:val="63"/>
        </w:numPr>
        <w:autoSpaceDE w:val="0"/>
        <w:autoSpaceDN w:val="0"/>
        <w:adjustRightInd w:val="0"/>
        <w:spacing w:line="288" w:lineRule="auto"/>
        <w:ind w:left="2880"/>
        <w:contextualSpacing/>
        <w:rPr>
          <w:rFonts w:ascii="Eras Medium ITC" w:hAnsi="Eras Medium ITC" w:cs="Arial"/>
          <w:bCs/>
          <w:sz w:val="24"/>
          <w:szCs w:val="24"/>
        </w:rPr>
      </w:pPr>
      <w:r w:rsidRPr="001459AE">
        <w:rPr>
          <w:rFonts w:ascii="Eras Medium ITC" w:hAnsi="Eras Medium ITC" w:cs="Arial"/>
          <w:color w:val="323132"/>
          <w:sz w:val="24"/>
          <w:szCs w:val="24"/>
        </w:rPr>
        <w:t>Prestaciones</w:t>
      </w:r>
    </w:p>
    <w:p w:rsidR="00312648" w:rsidRPr="001459AE" w:rsidRDefault="00312648" w:rsidP="009958E5">
      <w:pPr>
        <w:pStyle w:val="Prrafodelista"/>
        <w:numPr>
          <w:ilvl w:val="3"/>
          <w:numId w:val="63"/>
        </w:numPr>
        <w:autoSpaceDE w:val="0"/>
        <w:autoSpaceDN w:val="0"/>
        <w:adjustRightInd w:val="0"/>
        <w:spacing w:line="288" w:lineRule="auto"/>
        <w:ind w:left="2880"/>
        <w:contextualSpacing/>
        <w:rPr>
          <w:rFonts w:ascii="Eras Medium ITC" w:hAnsi="Eras Medium ITC" w:cs="Arial"/>
          <w:bCs/>
          <w:sz w:val="24"/>
          <w:szCs w:val="24"/>
        </w:rPr>
      </w:pPr>
      <w:r w:rsidRPr="001459AE">
        <w:rPr>
          <w:rFonts w:ascii="Eras Medium ITC" w:hAnsi="Eras Medium ITC" w:cs="Arial"/>
          <w:color w:val="323132"/>
          <w:sz w:val="24"/>
          <w:szCs w:val="24"/>
        </w:rPr>
        <w:t>Integración con los demás medios técnicos</w:t>
      </w:r>
    </w:p>
    <w:p w:rsidR="00312648" w:rsidRPr="001459AE" w:rsidRDefault="00312648" w:rsidP="009958E5">
      <w:pPr>
        <w:pStyle w:val="Prrafodelista"/>
        <w:numPr>
          <w:ilvl w:val="0"/>
          <w:numId w:val="63"/>
        </w:numPr>
        <w:autoSpaceDE w:val="0"/>
        <w:autoSpaceDN w:val="0"/>
        <w:adjustRightInd w:val="0"/>
        <w:spacing w:line="288" w:lineRule="auto"/>
        <w:ind w:left="1440"/>
        <w:contextualSpacing/>
        <w:rPr>
          <w:rFonts w:ascii="Eras Medium ITC" w:hAnsi="Eras Medium ITC" w:cs="Arial"/>
          <w:color w:val="323132"/>
          <w:sz w:val="24"/>
          <w:szCs w:val="24"/>
        </w:rPr>
      </w:pPr>
      <w:r w:rsidRPr="001459AE">
        <w:rPr>
          <w:rFonts w:ascii="Eras Medium ITC" w:hAnsi="Eras Medium ITC" w:cs="Arial"/>
          <w:color w:val="323132"/>
          <w:sz w:val="24"/>
          <w:szCs w:val="24"/>
        </w:rPr>
        <w:t>Dimensión desde el punto de vista de la I+D:</w:t>
      </w:r>
    </w:p>
    <w:p w:rsidR="00312648" w:rsidRPr="001459AE" w:rsidRDefault="00312648" w:rsidP="009958E5">
      <w:pPr>
        <w:pStyle w:val="Prrafodelista"/>
        <w:numPr>
          <w:ilvl w:val="2"/>
          <w:numId w:val="63"/>
        </w:numPr>
        <w:autoSpaceDE w:val="0"/>
        <w:autoSpaceDN w:val="0"/>
        <w:adjustRightInd w:val="0"/>
        <w:spacing w:line="288" w:lineRule="auto"/>
        <w:ind w:left="2160"/>
        <w:contextualSpacing/>
        <w:rPr>
          <w:rFonts w:ascii="Eras Medium ITC" w:hAnsi="Eras Medium ITC" w:cs="Arial"/>
          <w:bCs/>
          <w:sz w:val="24"/>
          <w:szCs w:val="24"/>
        </w:rPr>
      </w:pPr>
      <w:r w:rsidRPr="001459AE">
        <w:rPr>
          <w:rFonts w:ascii="Eras Medium ITC" w:hAnsi="Eras Medium ITC" w:cs="Arial"/>
          <w:color w:val="323132"/>
          <w:sz w:val="24"/>
          <w:szCs w:val="24"/>
        </w:rPr>
        <w:t>Permite la evolución a nuevas tecnologías</w:t>
      </w:r>
    </w:p>
    <w:p w:rsidR="00312648" w:rsidRPr="00312648" w:rsidRDefault="00312648" w:rsidP="00312648">
      <w:pPr>
        <w:spacing w:line="288" w:lineRule="auto"/>
        <w:rPr>
          <w:rFonts w:ascii="Eras Medium ITC" w:hAnsi="Eras Medium ITC"/>
        </w:rPr>
      </w:pPr>
    </w:p>
    <w:p w:rsidR="00312648" w:rsidRPr="00312648" w:rsidRDefault="00312648" w:rsidP="00312648">
      <w:pPr>
        <w:autoSpaceDE w:val="0"/>
        <w:autoSpaceDN w:val="0"/>
        <w:adjustRightInd w:val="0"/>
        <w:spacing w:line="288" w:lineRule="auto"/>
        <w:rPr>
          <w:rFonts w:ascii="Eras Medium ITC" w:hAnsi="Eras Medium ITC"/>
          <w:b/>
        </w:rPr>
      </w:pPr>
      <w:r w:rsidRPr="00312648">
        <w:rPr>
          <w:rFonts w:ascii="Eras Medium ITC" w:hAnsi="Eras Medium ITC"/>
          <w:b/>
        </w:rPr>
        <w:t>Herramientas de gestión</w:t>
      </w:r>
    </w:p>
    <w:p w:rsidR="00312648" w:rsidRPr="001459AE" w:rsidRDefault="00312648" w:rsidP="00312648">
      <w:pPr>
        <w:autoSpaceDE w:val="0"/>
        <w:autoSpaceDN w:val="0"/>
        <w:adjustRightInd w:val="0"/>
        <w:spacing w:line="288" w:lineRule="auto"/>
        <w:rPr>
          <w:rFonts w:ascii="Eras Medium ITC" w:hAnsi="Eras Medium ITC"/>
          <w:sz w:val="24"/>
          <w:szCs w:val="24"/>
        </w:rPr>
      </w:pPr>
    </w:p>
    <w:p w:rsidR="00312648" w:rsidRPr="001459AE" w:rsidRDefault="00312648" w:rsidP="009958E5">
      <w:pPr>
        <w:pStyle w:val="Prrafodelista"/>
        <w:numPr>
          <w:ilvl w:val="0"/>
          <w:numId w:val="64"/>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Herramienta de planificación de producción y de medios técnicos: herramienta integral que sirva tanto para la planificación de la producción como de los medios técnicos.</w:t>
      </w:r>
    </w:p>
    <w:p w:rsidR="00312648" w:rsidRPr="001459AE" w:rsidRDefault="00312648" w:rsidP="00312648">
      <w:pPr>
        <w:autoSpaceDE w:val="0"/>
        <w:autoSpaceDN w:val="0"/>
        <w:adjustRightInd w:val="0"/>
        <w:spacing w:line="288" w:lineRule="auto"/>
        <w:rPr>
          <w:rFonts w:ascii="Eras Medium ITC" w:hAnsi="Eras Medium ITC"/>
          <w:sz w:val="24"/>
          <w:szCs w:val="24"/>
        </w:rPr>
      </w:pPr>
    </w:p>
    <w:p w:rsidR="00312648" w:rsidRPr="001459AE" w:rsidRDefault="00312648" w:rsidP="009958E5">
      <w:pPr>
        <w:pStyle w:val="Prrafodelista"/>
        <w:numPr>
          <w:ilvl w:val="0"/>
          <w:numId w:val="64"/>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Herramientas de Emisiones y audiencia</w:t>
      </w:r>
    </w:p>
    <w:p w:rsidR="00312648" w:rsidRPr="001459AE" w:rsidRDefault="00312648" w:rsidP="009958E5">
      <w:pPr>
        <w:pStyle w:val="Prrafodelista"/>
        <w:numPr>
          <w:ilvl w:val="1"/>
          <w:numId w:val="64"/>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cs="Arial"/>
          <w:sz w:val="24"/>
          <w:szCs w:val="24"/>
        </w:rPr>
        <w:t>Ampliar las prestaciones de las aplicaciones actuales</w:t>
      </w:r>
    </w:p>
    <w:p w:rsidR="00312648" w:rsidRPr="001459AE" w:rsidRDefault="00312648" w:rsidP="009958E5">
      <w:pPr>
        <w:pStyle w:val="Prrafodelista"/>
        <w:numPr>
          <w:ilvl w:val="1"/>
          <w:numId w:val="64"/>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cs="Arial"/>
          <w:color w:val="323132"/>
          <w:sz w:val="24"/>
          <w:szCs w:val="24"/>
        </w:rPr>
        <w:t>Incorporar soluciones integrales desarrolladas por un mismo fabricante</w:t>
      </w:r>
    </w:p>
    <w:p w:rsidR="00312648" w:rsidRPr="001459AE" w:rsidRDefault="00312648" w:rsidP="009958E5">
      <w:pPr>
        <w:pStyle w:val="Prrafodelista"/>
        <w:numPr>
          <w:ilvl w:val="1"/>
          <w:numId w:val="64"/>
        </w:numPr>
        <w:autoSpaceDE w:val="0"/>
        <w:autoSpaceDN w:val="0"/>
        <w:adjustRightInd w:val="0"/>
        <w:spacing w:line="288" w:lineRule="auto"/>
        <w:contextualSpacing/>
        <w:rPr>
          <w:rFonts w:ascii="Eras Medium ITC" w:hAnsi="Eras Medium ITC"/>
          <w:sz w:val="24"/>
          <w:szCs w:val="24"/>
        </w:rPr>
      </w:pPr>
      <w:r w:rsidRPr="001459AE">
        <w:rPr>
          <w:rFonts w:ascii="Eras Medium ITC" w:hAnsi="Eras Medium ITC"/>
          <w:sz w:val="24"/>
          <w:szCs w:val="24"/>
        </w:rPr>
        <w:t>La integración de los datos de audiencia con el software de la planificación de la emisión y con datos financieros</w:t>
      </w:r>
    </w:p>
    <w:p w:rsidR="002C5A03" w:rsidRPr="001F79A8" w:rsidRDefault="00424207" w:rsidP="001F79A8">
      <w:pPr>
        <w:pStyle w:val="Ttulo"/>
      </w:pPr>
      <w:r>
        <w:br w:type="page"/>
      </w:r>
      <w:r w:rsidR="002C5A03" w:rsidRPr="001F79A8">
        <w:lastRenderedPageBreak/>
        <w:t xml:space="preserve">I. </w:t>
      </w:r>
      <w:r w:rsidR="00E92B46" w:rsidRPr="001F79A8">
        <w:t>INTRODUCCIÓN</w:t>
      </w:r>
      <w:bookmarkEnd w:id="0"/>
    </w:p>
    <w:p w:rsidR="00E92B46" w:rsidRPr="00C81764" w:rsidRDefault="00E92B46" w:rsidP="00E92B46">
      <w:pPr>
        <w:spacing w:before="100" w:beforeAutospacing="1" w:after="100" w:afterAutospacing="1"/>
        <w:ind w:firstLine="0"/>
        <w:rPr>
          <w:rFonts w:ascii="Eras Medium ITC" w:hAnsi="Eras Medium ITC" w:cs="Arial"/>
          <w:color w:val="323132"/>
          <w:sz w:val="24"/>
          <w:szCs w:val="24"/>
        </w:rPr>
      </w:pPr>
      <w:r w:rsidRPr="00C81764">
        <w:rPr>
          <w:rFonts w:ascii="Eras Medium ITC" w:hAnsi="Eras Medium ITC" w:cs="Arial"/>
          <w:color w:val="323132"/>
          <w:sz w:val="24"/>
          <w:szCs w:val="24"/>
        </w:rPr>
        <w:t xml:space="preserve">Por encargo expreso de la Dirección General de RTVV, el Instituto Tecnológico de Óptica, Color e Imagen AIDO, asume la ejecución práctica de una Auditoría Tecnológica en la TVV con el fin de aproximar el conocimiento sobre el estado actual de los recursos tecnológicos, así como los procesos en los que la tecnología se encuentra implicada con el objeto de delimitar tanto los procesos de explotación, como las posibles carencias, desorientaciones y con ello poder detectar escenarios de mejora y organización estratégica.  </w:t>
      </w:r>
    </w:p>
    <w:p w:rsidR="00E92B46" w:rsidRPr="00C81764" w:rsidRDefault="00E92B46" w:rsidP="00E92B46">
      <w:pPr>
        <w:spacing w:before="100" w:beforeAutospacing="1" w:after="100" w:afterAutospacing="1"/>
        <w:ind w:firstLine="0"/>
        <w:rPr>
          <w:rFonts w:ascii="Eras Medium ITC" w:hAnsi="Eras Medium ITC" w:cs="Arial"/>
          <w:color w:val="323132"/>
          <w:sz w:val="24"/>
          <w:szCs w:val="24"/>
        </w:rPr>
      </w:pPr>
      <w:r w:rsidRPr="00C81764">
        <w:rPr>
          <w:rFonts w:ascii="Eras Medium ITC" w:hAnsi="Eras Medium ITC" w:cs="Arial"/>
          <w:color w:val="323132"/>
          <w:sz w:val="24"/>
          <w:szCs w:val="24"/>
        </w:rPr>
        <w:t xml:space="preserve">La auditoría se circunscribe a todo el patrimonio tecnológico dentro del CPP de Valencia (ubicado en Burjassot). AIDO </w:t>
      </w:r>
      <w:r w:rsidR="00185B13" w:rsidRPr="00C81764">
        <w:rPr>
          <w:rFonts w:ascii="Eras Medium ITC" w:hAnsi="Eras Medium ITC" w:cs="Arial"/>
          <w:color w:val="323132"/>
          <w:sz w:val="24"/>
          <w:szCs w:val="24"/>
        </w:rPr>
        <w:t>ha</w:t>
      </w:r>
      <w:r w:rsidRPr="00C81764">
        <w:rPr>
          <w:rFonts w:ascii="Eras Medium ITC" w:hAnsi="Eras Medium ITC" w:cs="Arial"/>
          <w:color w:val="323132"/>
          <w:sz w:val="24"/>
          <w:szCs w:val="24"/>
        </w:rPr>
        <w:t xml:space="preserve"> realizado el trabajo de campo en dichas dependencias</w:t>
      </w:r>
      <w:r w:rsidR="00185B13" w:rsidRPr="00C81764">
        <w:rPr>
          <w:rFonts w:ascii="Eras Medium ITC" w:hAnsi="Eras Medium ITC" w:cs="Arial"/>
          <w:color w:val="323132"/>
          <w:sz w:val="24"/>
          <w:szCs w:val="24"/>
        </w:rPr>
        <w:t>.</w:t>
      </w:r>
    </w:p>
    <w:p w:rsidR="00E92B46" w:rsidRPr="00C81764" w:rsidRDefault="001F79A8" w:rsidP="00203072">
      <w:pPr>
        <w:pStyle w:val="Subttulo"/>
      </w:pPr>
      <w:bookmarkStart w:id="1" w:name="_Toc193075019"/>
      <w:bookmarkStart w:id="2" w:name="_Toc201296803"/>
      <w:r>
        <w:t>0. Objeto de alcance</w:t>
      </w:r>
      <w:r w:rsidR="00E92B46" w:rsidRPr="00C81764">
        <w:t>:</w:t>
      </w:r>
      <w:bookmarkEnd w:id="1"/>
      <w:bookmarkEnd w:id="2"/>
    </w:p>
    <w:p w:rsidR="007E609B" w:rsidRPr="00C81764" w:rsidRDefault="007E609B" w:rsidP="007E609B">
      <w:pPr>
        <w:rPr>
          <w:rFonts w:ascii="Eras Medium ITC" w:hAnsi="Eras Medium ITC"/>
        </w:rPr>
      </w:pPr>
    </w:p>
    <w:p w:rsidR="00E92B46" w:rsidRPr="00C81764" w:rsidRDefault="00E92B46" w:rsidP="002C08EC">
      <w:pPr>
        <w:ind w:firstLine="0"/>
        <w:rPr>
          <w:rFonts w:ascii="Eras Medium ITC" w:hAnsi="Eras Medium ITC"/>
          <w:sz w:val="24"/>
          <w:szCs w:val="24"/>
        </w:rPr>
      </w:pPr>
      <w:r w:rsidRPr="00C81764">
        <w:rPr>
          <w:rFonts w:ascii="Eras Medium ITC" w:hAnsi="Eras Medium ITC"/>
          <w:sz w:val="24"/>
          <w:szCs w:val="24"/>
        </w:rPr>
        <w:t xml:space="preserve">La auditoría tecnológica tiene una serie de objetivos principales tal y como fueron recogidos y aprobados en el documento base de Auditoría Tecnológica y que persiguen: </w:t>
      </w:r>
    </w:p>
    <w:p w:rsidR="00E92B46" w:rsidRPr="00C81764" w:rsidRDefault="00E92B46" w:rsidP="00F91EAE">
      <w:pPr>
        <w:numPr>
          <w:ilvl w:val="0"/>
          <w:numId w:val="1"/>
        </w:numPr>
        <w:spacing w:before="100" w:beforeAutospacing="1" w:after="100" w:afterAutospacing="1"/>
        <w:jc w:val="left"/>
        <w:rPr>
          <w:rFonts w:ascii="Eras Medium ITC" w:hAnsi="Eras Medium ITC" w:cs="Arial"/>
          <w:color w:val="323132"/>
          <w:sz w:val="24"/>
          <w:szCs w:val="24"/>
        </w:rPr>
      </w:pPr>
      <w:r w:rsidRPr="00C81764">
        <w:rPr>
          <w:rFonts w:ascii="Eras Medium ITC" w:hAnsi="Eras Medium ITC" w:cs="Arial"/>
          <w:color w:val="323132"/>
          <w:sz w:val="24"/>
          <w:szCs w:val="24"/>
        </w:rPr>
        <w:t xml:space="preserve">Ayudar a la empresa a identificar sus necesidades y oportunidades tecnológicas. </w:t>
      </w:r>
    </w:p>
    <w:p w:rsidR="00E92B46" w:rsidRPr="00C81764" w:rsidRDefault="00E92B46" w:rsidP="00F91EAE">
      <w:pPr>
        <w:numPr>
          <w:ilvl w:val="0"/>
          <w:numId w:val="1"/>
        </w:numPr>
        <w:spacing w:before="100" w:beforeAutospacing="1" w:after="100" w:afterAutospacing="1"/>
        <w:jc w:val="left"/>
        <w:rPr>
          <w:rFonts w:ascii="Eras Medium ITC" w:hAnsi="Eras Medium ITC" w:cs="Arial"/>
          <w:color w:val="323132"/>
          <w:sz w:val="24"/>
          <w:szCs w:val="24"/>
        </w:rPr>
      </w:pPr>
      <w:r w:rsidRPr="00C81764">
        <w:rPr>
          <w:rFonts w:ascii="Eras Medium ITC" w:hAnsi="Eras Medium ITC" w:cs="Arial"/>
          <w:color w:val="323132"/>
          <w:sz w:val="24"/>
          <w:szCs w:val="24"/>
        </w:rPr>
        <w:t xml:space="preserve">Ayudar a la empresa a definir la planificación estratégica más adecuada. </w:t>
      </w:r>
    </w:p>
    <w:p w:rsidR="00E92B46" w:rsidRPr="00C81764" w:rsidRDefault="00E92B46" w:rsidP="00F91EAE">
      <w:pPr>
        <w:numPr>
          <w:ilvl w:val="0"/>
          <w:numId w:val="1"/>
        </w:numPr>
        <w:spacing w:before="100" w:beforeAutospacing="1" w:after="100" w:afterAutospacing="1"/>
        <w:jc w:val="left"/>
        <w:rPr>
          <w:rFonts w:ascii="Eras Medium ITC" w:hAnsi="Eras Medium ITC" w:cs="Arial"/>
          <w:color w:val="323132"/>
          <w:sz w:val="24"/>
          <w:szCs w:val="24"/>
        </w:rPr>
      </w:pPr>
      <w:r w:rsidRPr="00C81764">
        <w:rPr>
          <w:rFonts w:ascii="Eras Medium ITC" w:hAnsi="Eras Medium ITC" w:cs="Arial"/>
          <w:color w:val="323132"/>
          <w:sz w:val="24"/>
          <w:szCs w:val="24"/>
        </w:rPr>
        <w:t>Determinar cuáles son los sistemas y tecnologías de TVV, analizar las  carencias y los excesos en cuanto a tecnología para que se pueda tener un criterio a la hora de realizar inversiones en sistemas o tecnologías.</w:t>
      </w:r>
    </w:p>
    <w:p w:rsidR="00E92B46" w:rsidRPr="00C81764" w:rsidRDefault="00E92B46" w:rsidP="00F91EAE">
      <w:pPr>
        <w:numPr>
          <w:ilvl w:val="0"/>
          <w:numId w:val="1"/>
        </w:numPr>
        <w:spacing w:before="100" w:beforeAutospacing="1" w:after="100" w:afterAutospacing="1"/>
        <w:jc w:val="left"/>
        <w:rPr>
          <w:rFonts w:ascii="Eras Medium ITC" w:hAnsi="Eras Medium ITC" w:cs="Arial"/>
          <w:color w:val="323132"/>
          <w:sz w:val="24"/>
          <w:szCs w:val="24"/>
        </w:rPr>
      </w:pPr>
      <w:r w:rsidRPr="00C81764">
        <w:rPr>
          <w:rFonts w:ascii="Eras Medium ITC" w:hAnsi="Eras Medium ITC" w:cs="Arial"/>
          <w:color w:val="323132"/>
          <w:sz w:val="24"/>
          <w:szCs w:val="24"/>
        </w:rPr>
        <w:t>Determinar con qué eficiencia se están usando los sistemas o tecnologías y como podrían mejorarse.</w:t>
      </w:r>
    </w:p>
    <w:p w:rsidR="00E92B46" w:rsidRPr="00C81764" w:rsidRDefault="004D2CE6" w:rsidP="00E92B46">
      <w:pPr>
        <w:ind w:firstLine="0"/>
        <w:rPr>
          <w:rFonts w:ascii="Eras Medium ITC" w:hAnsi="Eras Medium ITC" w:cs="Arial"/>
          <w:iCs/>
          <w:sz w:val="24"/>
          <w:szCs w:val="24"/>
          <w:lang w:val="es-ES"/>
        </w:rPr>
      </w:pPr>
      <w:r w:rsidRPr="00C81764">
        <w:rPr>
          <w:noProof/>
          <w:lang w:eastAsia="en-US"/>
        </w:rPr>
        <w:pict>
          <v:rect id="_x0000_s1126" style="position:absolute;left:0;text-align:left;margin-left:79.55pt;margin-top:568.5pt;width:436.7pt;height:198.45pt;flip:x;z-index:17;mso-wrap-distance-top:7.2pt;mso-wrap-distance-bottom:36pt;mso-position-horizontal-relative:page;mso-position-vertical-relative:page" o:allowincell="f" fillcolor="#d99594" strokecolor="#d99594" strokeweight="1pt">
            <v:fill color2="#f2dbdb" angle="-45" focus="-50%" type="gradient"/>
            <v:shadow on="t" type="perspective" color="#622423" opacity=".5" offset="1pt" offset2="-3pt"/>
            <v:textbox style="mso-next-textbox:#_x0000_s1126" inset="36pt,18pt,18pt,7.2pt">
              <w:txbxContent>
                <w:p w:rsidR="001648BA" w:rsidRPr="003646BA" w:rsidRDefault="001648BA" w:rsidP="00F91EAE">
                  <w:pPr>
                    <w:numPr>
                      <w:ilvl w:val="0"/>
                      <w:numId w:val="2"/>
                    </w:numPr>
                    <w:ind w:left="284" w:hanging="276"/>
                    <w:rPr>
                      <w:rFonts w:ascii="Eras Medium ITC" w:hAnsi="Eras Medium ITC" w:cs="Arial"/>
                      <w:iCs/>
                      <w:sz w:val="24"/>
                      <w:szCs w:val="24"/>
                      <w:lang w:val="es-ES"/>
                    </w:rPr>
                  </w:pPr>
                  <w:r w:rsidRPr="003646BA">
                    <w:rPr>
                      <w:rFonts w:ascii="Eras Medium ITC" w:hAnsi="Eras Medium ITC" w:cs="Arial"/>
                      <w:b/>
                      <w:iCs/>
                      <w:color w:val="C00000"/>
                      <w:sz w:val="24"/>
                      <w:szCs w:val="24"/>
                      <w:lang w:val="es-ES"/>
                    </w:rPr>
                    <w:t>Análisis de la estructura,</w:t>
                  </w:r>
                  <w:r w:rsidRPr="003646BA">
                    <w:rPr>
                      <w:rFonts w:ascii="Eras Medium ITC" w:hAnsi="Eras Medium ITC" w:cs="Arial"/>
                      <w:iCs/>
                      <w:sz w:val="24"/>
                      <w:szCs w:val="24"/>
                      <w:lang w:val="es-ES"/>
                    </w:rPr>
                    <w:t xml:space="preserve"> procedimentación de trabajo en relación con la tecnología, estudio de procesos involucrados en la actividad de producción, usos y explotación.</w:t>
                  </w:r>
                </w:p>
                <w:p w:rsidR="001648BA" w:rsidRPr="003646BA" w:rsidRDefault="001648BA" w:rsidP="00F91EAE">
                  <w:pPr>
                    <w:numPr>
                      <w:ilvl w:val="0"/>
                      <w:numId w:val="2"/>
                    </w:numPr>
                    <w:ind w:left="284" w:hanging="276"/>
                    <w:rPr>
                      <w:rFonts w:ascii="Eras Medium ITC" w:hAnsi="Eras Medium ITC" w:cs="Arial"/>
                      <w:iCs/>
                      <w:sz w:val="24"/>
                      <w:szCs w:val="24"/>
                      <w:lang w:val="es-ES"/>
                    </w:rPr>
                  </w:pPr>
                  <w:r w:rsidRPr="003646BA">
                    <w:rPr>
                      <w:rFonts w:ascii="Eras Medium ITC" w:hAnsi="Eras Medium ITC" w:cs="Arial"/>
                      <w:b/>
                      <w:iCs/>
                      <w:color w:val="C00000"/>
                      <w:sz w:val="24"/>
                      <w:szCs w:val="24"/>
                      <w:lang w:val="es-ES"/>
                    </w:rPr>
                    <w:t>Fortalezas y debilidades:</w:t>
                  </w:r>
                  <w:r w:rsidRPr="003646BA">
                    <w:rPr>
                      <w:rFonts w:ascii="Eras Medium ITC" w:hAnsi="Eras Medium ITC" w:cs="Arial"/>
                      <w:iCs/>
                      <w:sz w:val="24"/>
                      <w:szCs w:val="24"/>
                      <w:lang w:val="es-ES"/>
                    </w:rPr>
                    <w:t xml:space="preserve"> Análisis de la posición de la empresa en el mercado. Ayuda a las estructuras a definir las necesidades de innovación. </w:t>
                  </w:r>
                </w:p>
                <w:p w:rsidR="001648BA" w:rsidRPr="003646BA" w:rsidRDefault="001648BA" w:rsidP="00F91EAE">
                  <w:pPr>
                    <w:numPr>
                      <w:ilvl w:val="0"/>
                      <w:numId w:val="2"/>
                    </w:numPr>
                    <w:ind w:left="284" w:hanging="276"/>
                    <w:rPr>
                      <w:rFonts w:ascii="Eras Medium ITC" w:hAnsi="Eras Medium ITC" w:cs="Arial"/>
                      <w:iCs/>
                      <w:sz w:val="24"/>
                      <w:szCs w:val="24"/>
                      <w:lang w:val="es-ES"/>
                    </w:rPr>
                  </w:pPr>
                  <w:r w:rsidRPr="003646BA">
                    <w:rPr>
                      <w:rFonts w:ascii="Eras Medium ITC" w:hAnsi="Eras Medium ITC" w:cs="Arial"/>
                      <w:b/>
                      <w:iCs/>
                      <w:color w:val="C00000"/>
                      <w:sz w:val="24"/>
                      <w:szCs w:val="24"/>
                      <w:lang w:val="es-ES"/>
                    </w:rPr>
                    <w:t>Visión:</w:t>
                  </w:r>
                  <w:r w:rsidRPr="003646BA">
                    <w:rPr>
                      <w:rFonts w:ascii="Eras Medium ITC" w:hAnsi="Eras Medium ITC" w:cs="Arial"/>
                      <w:iCs/>
                      <w:sz w:val="24"/>
                      <w:szCs w:val="24"/>
                      <w:lang w:val="es-ES"/>
                    </w:rPr>
                    <w:t xml:space="preserve"> ¿Dónde quiere estar la empresa en los próximos años? </w:t>
                  </w:r>
                </w:p>
                <w:p w:rsidR="001648BA" w:rsidRPr="003646BA" w:rsidRDefault="001648BA" w:rsidP="00F91EAE">
                  <w:pPr>
                    <w:numPr>
                      <w:ilvl w:val="0"/>
                      <w:numId w:val="2"/>
                    </w:numPr>
                    <w:ind w:left="284" w:hanging="276"/>
                    <w:rPr>
                      <w:rFonts w:ascii="Eras Medium ITC" w:hAnsi="Eras Medium ITC" w:cs="Arial"/>
                      <w:iCs/>
                      <w:sz w:val="24"/>
                      <w:szCs w:val="24"/>
                      <w:lang w:val="es-ES"/>
                    </w:rPr>
                  </w:pPr>
                  <w:r w:rsidRPr="003646BA">
                    <w:rPr>
                      <w:rFonts w:ascii="Eras Medium ITC" w:hAnsi="Eras Medium ITC" w:cs="Arial"/>
                      <w:b/>
                      <w:iCs/>
                      <w:color w:val="C00000"/>
                      <w:sz w:val="24"/>
                      <w:szCs w:val="24"/>
                      <w:lang w:val="es-ES"/>
                    </w:rPr>
                    <w:t>Estrategia:</w:t>
                  </w:r>
                  <w:r w:rsidRPr="003646BA">
                    <w:rPr>
                      <w:rFonts w:ascii="Eras Medium ITC" w:hAnsi="Eras Medium ITC" w:cs="Arial"/>
                      <w:iCs/>
                      <w:sz w:val="24"/>
                      <w:szCs w:val="24"/>
                      <w:lang w:val="es-ES"/>
                    </w:rPr>
                    <w:t xml:space="preserve"> Definición de la estrategia para alcanzar los objetivos, así como las etapas previstas. </w:t>
                  </w:r>
                </w:p>
                <w:p w:rsidR="001648BA" w:rsidRPr="003646BA" w:rsidRDefault="001648BA" w:rsidP="00F91EAE">
                  <w:pPr>
                    <w:numPr>
                      <w:ilvl w:val="0"/>
                      <w:numId w:val="2"/>
                    </w:numPr>
                    <w:ind w:left="284" w:hanging="276"/>
                    <w:rPr>
                      <w:rFonts w:ascii="Eras Medium ITC" w:hAnsi="Eras Medium ITC" w:cs="Arial"/>
                      <w:iCs/>
                      <w:sz w:val="24"/>
                      <w:szCs w:val="24"/>
                    </w:rPr>
                  </w:pPr>
                  <w:r w:rsidRPr="003646BA">
                    <w:rPr>
                      <w:rFonts w:ascii="Eras Medium ITC" w:hAnsi="Eras Medium ITC" w:cs="Arial"/>
                      <w:b/>
                      <w:iCs/>
                      <w:color w:val="C00000"/>
                      <w:sz w:val="24"/>
                      <w:szCs w:val="24"/>
                      <w:lang w:val="es-ES"/>
                    </w:rPr>
                    <w:t>Plan de acción:</w:t>
                  </w:r>
                  <w:r w:rsidRPr="003646BA">
                    <w:rPr>
                      <w:rFonts w:ascii="Eras Medium ITC" w:hAnsi="Eras Medium ITC" w:cs="Arial"/>
                      <w:iCs/>
                      <w:sz w:val="24"/>
                      <w:szCs w:val="24"/>
                      <w:lang w:val="es-ES"/>
                    </w:rPr>
                    <w:t xml:space="preserve"> Definición conjunta de la Dirección y los entornos de decisión estratégica de un plan de acción con el objetivo de alcanzar los objetivos fijados.</w:t>
                  </w:r>
                </w:p>
              </w:txbxContent>
            </v:textbox>
            <w10:wrap type="square" anchorx="page" anchory="page"/>
          </v:rect>
        </w:pict>
      </w:r>
      <w:r w:rsidR="00E92B46" w:rsidRPr="00C81764">
        <w:rPr>
          <w:rFonts w:ascii="Eras Medium ITC" w:hAnsi="Eras Medium ITC" w:cs="Arial"/>
          <w:iCs/>
          <w:sz w:val="24"/>
          <w:szCs w:val="24"/>
          <w:lang w:val="es-ES"/>
        </w:rPr>
        <w:t xml:space="preserve">La auditoría permitirá responder a cinco ámbitos clave: </w:t>
      </w:r>
    </w:p>
    <w:p w:rsidR="00E92B46" w:rsidRPr="003646BA" w:rsidRDefault="00E92B46" w:rsidP="00203072">
      <w:pPr>
        <w:pStyle w:val="Subttulo"/>
      </w:pPr>
      <w:r w:rsidRPr="00C81764">
        <w:br w:type="page"/>
      </w:r>
      <w:bookmarkStart w:id="3" w:name="_Toc193075020"/>
      <w:bookmarkStart w:id="4" w:name="_Toc201296804"/>
      <w:r w:rsidR="001F79A8" w:rsidRPr="00B03A71">
        <w:lastRenderedPageBreak/>
        <w:t>1. M</w:t>
      </w:r>
      <w:r w:rsidRPr="00B03A71">
        <w:t>etodología</w:t>
      </w:r>
      <w:bookmarkEnd w:id="3"/>
      <w:r w:rsidR="00185B13" w:rsidRPr="00B03A71">
        <w:t>:</w:t>
      </w:r>
      <w:bookmarkEnd w:id="4"/>
    </w:p>
    <w:p w:rsidR="00E92B46" w:rsidRPr="003646BA" w:rsidRDefault="00E92B46" w:rsidP="00E92B46">
      <w:pPr>
        <w:ind w:firstLine="0"/>
        <w:rPr>
          <w:rFonts w:ascii="Eras Medium ITC" w:hAnsi="Eras Medium ITC" w:cs="Arial"/>
          <w:b/>
          <w:sz w:val="22"/>
          <w:szCs w:val="22"/>
        </w:rPr>
      </w:pPr>
    </w:p>
    <w:p w:rsidR="00E92B46" w:rsidRPr="003646BA" w:rsidRDefault="00E92B46" w:rsidP="00E92B46">
      <w:pPr>
        <w:ind w:firstLine="0"/>
        <w:rPr>
          <w:rFonts w:ascii="Eras Medium ITC" w:hAnsi="Eras Medium ITC" w:cs="Arial"/>
          <w:b/>
          <w:sz w:val="24"/>
          <w:szCs w:val="24"/>
        </w:rPr>
      </w:pPr>
      <w:r w:rsidRPr="003646BA">
        <w:rPr>
          <w:rFonts w:ascii="Eras Medium ITC" w:hAnsi="Eras Medium ITC" w:cs="Arial"/>
          <w:b/>
          <w:sz w:val="24"/>
          <w:szCs w:val="24"/>
        </w:rPr>
        <w:t>Diagnóstico de la capacidad tecnológica</w:t>
      </w:r>
    </w:p>
    <w:p w:rsidR="00E92B46" w:rsidRPr="003646BA" w:rsidRDefault="00E92B46" w:rsidP="00E92B46">
      <w:pPr>
        <w:ind w:firstLine="0"/>
        <w:rPr>
          <w:rFonts w:ascii="Eras Medium ITC" w:hAnsi="Eras Medium ITC"/>
          <w:sz w:val="24"/>
          <w:szCs w:val="24"/>
        </w:rPr>
      </w:pPr>
    </w:p>
    <w:p w:rsidR="00E92B46" w:rsidRPr="003646BA" w:rsidRDefault="00E92B46" w:rsidP="00E92B46">
      <w:pPr>
        <w:ind w:firstLine="0"/>
        <w:rPr>
          <w:rFonts w:ascii="Eras Medium ITC" w:hAnsi="Eras Medium ITC" w:cs="Arial"/>
          <w:sz w:val="24"/>
          <w:szCs w:val="24"/>
        </w:rPr>
      </w:pPr>
      <w:r w:rsidRPr="003646BA">
        <w:rPr>
          <w:rFonts w:ascii="Eras Medium ITC" w:hAnsi="Eras Medium ITC" w:cs="Arial"/>
          <w:sz w:val="24"/>
          <w:szCs w:val="24"/>
        </w:rPr>
        <w:t>Para el cumplimiento de los objetivos es necesario realizar un diagnóstico de la capacidad tecnológica mediante la cual  es posible conocer:</w:t>
      </w:r>
    </w:p>
    <w:p w:rsidR="00E92B46" w:rsidRPr="003646BA" w:rsidRDefault="00E92B46" w:rsidP="003646BA">
      <w:pPr>
        <w:ind w:firstLine="0"/>
        <w:rPr>
          <w:rFonts w:ascii="Eras Medium ITC" w:hAnsi="Eras Medium ITC" w:cs="Arial"/>
          <w:sz w:val="24"/>
          <w:szCs w:val="24"/>
        </w:rPr>
      </w:pPr>
    </w:p>
    <w:p w:rsidR="00E92B46" w:rsidRPr="003646BA" w:rsidRDefault="00E92B46" w:rsidP="00F91EAE">
      <w:pPr>
        <w:numPr>
          <w:ilvl w:val="0"/>
          <w:numId w:val="4"/>
        </w:numPr>
        <w:ind w:left="567" w:hanging="357"/>
        <w:jc w:val="left"/>
        <w:rPr>
          <w:rFonts w:ascii="Eras Medium ITC" w:hAnsi="Eras Medium ITC" w:cs="Arial"/>
          <w:color w:val="000000"/>
          <w:sz w:val="24"/>
          <w:szCs w:val="24"/>
        </w:rPr>
      </w:pPr>
      <w:r w:rsidRPr="003646BA">
        <w:rPr>
          <w:rFonts w:ascii="Eras Medium ITC" w:hAnsi="Eras Medium ITC" w:cs="Arial"/>
          <w:color w:val="000000"/>
          <w:sz w:val="24"/>
          <w:szCs w:val="24"/>
        </w:rPr>
        <w:t>Los sistemas y tecnologías que se disponen (patrimonio tecnológico)</w:t>
      </w:r>
    </w:p>
    <w:p w:rsidR="003646BA" w:rsidRDefault="00E92B46" w:rsidP="00F91EAE">
      <w:pPr>
        <w:numPr>
          <w:ilvl w:val="0"/>
          <w:numId w:val="4"/>
        </w:numPr>
        <w:ind w:left="567" w:hanging="357"/>
        <w:jc w:val="left"/>
        <w:rPr>
          <w:rFonts w:ascii="Eras Medium ITC" w:hAnsi="Eras Medium ITC" w:cs="Arial"/>
          <w:color w:val="000000"/>
          <w:sz w:val="24"/>
          <w:szCs w:val="24"/>
        </w:rPr>
      </w:pPr>
      <w:r w:rsidRPr="003646BA">
        <w:rPr>
          <w:rFonts w:ascii="Eras Medium ITC" w:hAnsi="Eras Medium ITC" w:cs="Arial"/>
          <w:color w:val="000000"/>
          <w:sz w:val="24"/>
          <w:szCs w:val="24"/>
        </w:rPr>
        <w:t>Determinar con que eficiencia se están usando los sistemas y tecnologías</w:t>
      </w:r>
    </w:p>
    <w:p w:rsidR="003646BA" w:rsidRPr="003646BA" w:rsidRDefault="003646BA" w:rsidP="003646BA">
      <w:pPr>
        <w:ind w:left="567" w:firstLine="0"/>
        <w:jc w:val="left"/>
        <w:rPr>
          <w:rFonts w:ascii="Eras Medium ITC" w:hAnsi="Eras Medium ITC" w:cs="Arial"/>
          <w:color w:val="000000"/>
          <w:sz w:val="24"/>
          <w:szCs w:val="24"/>
        </w:rPr>
      </w:pPr>
    </w:p>
    <w:p w:rsidR="00E92B46" w:rsidRPr="003646BA" w:rsidRDefault="00E92B46" w:rsidP="00E92B46">
      <w:pPr>
        <w:ind w:firstLine="0"/>
        <w:rPr>
          <w:rFonts w:ascii="Eras Medium ITC" w:hAnsi="Eras Medium ITC" w:cs="Arial"/>
          <w:sz w:val="24"/>
          <w:szCs w:val="24"/>
        </w:rPr>
      </w:pPr>
      <w:r w:rsidRPr="003646BA">
        <w:rPr>
          <w:rFonts w:ascii="Eras Medium ITC" w:hAnsi="Eras Medium ITC" w:cs="Arial"/>
          <w:sz w:val="24"/>
          <w:szCs w:val="24"/>
        </w:rPr>
        <w:t>La capacidad tecnológica de una empresa se estima a partir de las capacidades tecnológicas de sus activos tangibles (capacidad tecnológica contable) y de las capacidades tecnológicas de sus activos intangibles (capacidad tecnológica intelectual).</w:t>
      </w:r>
    </w:p>
    <w:p w:rsidR="00C81764" w:rsidRPr="003646BA" w:rsidRDefault="00C81764" w:rsidP="00E92B46">
      <w:pPr>
        <w:ind w:firstLine="0"/>
        <w:rPr>
          <w:rFonts w:ascii="Eras Medium ITC" w:hAnsi="Eras Medium ITC" w:cs="Arial"/>
          <w:sz w:val="24"/>
          <w:szCs w:val="24"/>
        </w:rPr>
      </w:pPr>
    </w:p>
    <w:p w:rsidR="00E92B46" w:rsidRPr="003646BA" w:rsidRDefault="00E92B46" w:rsidP="00203072">
      <w:pPr>
        <w:pStyle w:val="Subttulo"/>
      </w:pPr>
      <w:r w:rsidRPr="003646BA">
        <w:pict>
          <v:shape id="_x0000_i1025" type="#_x0000_t75" style="width:424.55pt;height:222.2pt">
            <v:imagedata r:id="rId16" o:title="Esquema diagrama de bloques" croptop="7575f" cropbottom="12327f"/>
          </v:shape>
        </w:pict>
      </w:r>
    </w:p>
    <w:p w:rsidR="00E92B46" w:rsidRPr="003646BA" w:rsidRDefault="00E92B46" w:rsidP="00E92B46">
      <w:pPr>
        <w:rPr>
          <w:rFonts w:ascii="Eras Medium ITC" w:hAnsi="Eras Medium ITC" w:cs="Arial"/>
          <w:b/>
          <w:color w:val="000000"/>
          <w:sz w:val="24"/>
          <w:szCs w:val="24"/>
        </w:rPr>
      </w:pPr>
    </w:p>
    <w:p w:rsidR="00E92B46" w:rsidRPr="003646BA" w:rsidRDefault="00E92B46" w:rsidP="00E92B46">
      <w:pPr>
        <w:ind w:firstLine="0"/>
        <w:rPr>
          <w:rFonts w:ascii="Eras Medium ITC" w:hAnsi="Eras Medium ITC" w:cs="Arial"/>
          <w:b/>
          <w:color w:val="000000"/>
          <w:sz w:val="24"/>
          <w:szCs w:val="24"/>
        </w:rPr>
      </w:pPr>
      <w:r w:rsidRPr="003646BA">
        <w:rPr>
          <w:rFonts w:ascii="Eras Medium ITC" w:hAnsi="Eras Medium ITC" w:cs="Arial"/>
          <w:b/>
          <w:color w:val="000000"/>
          <w:sz w:val="24"/>
          <w:szCs w:val="24"/>
        </w:rPr>
        <w:t>La capacidad tecnológica contable dividida en:</w:t>
      </w:r>
    </w:p>
    <w:p w:rsidR="00E92B46" w:rsidRPr="003646BA" w:rsidRDefault="00E92B46" w:rsidP="00E92B46">
      <w:pPr>
        <w:ind w:firstLine="0"/>
        <w:rPr>
          <w:rFonts w:ascii="Eras Medium ITC" w:hAnsi="Eras Medium ITC" w:cs="Arial"/>
          <w:b/>
          <w:color w:val="000000"/>
          <w:sz w:val="24"/>
          <w:szCs w:val="24"/>
        </w:rPr>
      </w:pPr>
    </w:p>
    <w:p w:rsidR="00E92B46" w:rsidRPr="003646BA" w:rsidRDefault="00E92B46" w:rsidP="00F91EAE">
      <w:pPr>
        <w:numPr>
          <w:ilvl w:val="0"/>
          <w:numId w:val="3"/>
        </w:numPr>
        <w:spacing w:after="200" w:line="276" w:lineRule="auto"/>
        <w:ind w:left="567"/>
        <w:jc w:val="left"/>
        <w:rPr>
          <w:rFonts w:ascii="Eras Medium ITC" w:hAnsi="Eras Medium ITC" w:cs="Arial"/>
          <w:color w:val="000000"/>
          <w:sz w:val="24"/>
          <w:szCs w:val="24"/>
        </w:rPr>
      </w:pPr>
      <w:r w:rsidRPr="003646BA">
        <w:rPr>
          <w:rFonts w:ascii="Eras Medium ITC" w:hAnsi="Eras Medium ITC" w:cs="Arial"/>
          <w:b/>
          <w:color w:val="000000"/>
          <w:sz w:val="24"/>
          <w:szCs w:val="24"/>
        </w:rPr>
        <w:t>Activos físicos</w:t>
      </w:r>
      <w:r w:rsidRPr="003646BA">
        <w:rPr>
          <w:rFonts w:ascii="Eras Medium ITC" w:hAnsi="Eras Medium ITC" w:cs="Arial"/>
          <w:color w:val="000000"/>
          <w:sz w:val="24"/>
          <w:szCs w:val="24"/>
        </w:rPr>
        <w:t>: equipamientos y sistemas físicos utilizados. Mediante la auditoría se analiza:</w:t>
      </w:r>
    </w:p>
    <w:p w:rsidR="00E92B46" w:rsidRPr="003646BA" w:rsidRDefault="00E92B46" w:rsidP="00F91EAE">
      <w:pPr>
        <w:numPr>
          <w:ilvl w:val="0"/>
          <w:numId w:val="4"/>
        </w:numPr>
        <w:ind w:left="851" w:hanging="357"/>
        <w:jc w:val="left"/>
        <w:rPr>
          <w:rFonts w:ascii="Eras Medium ITC" w:hAnsi="Eras Medium ITC" w:cs="Arial"/>
          <w:color w:val="000000"/>
          <w:sz w:val="24"/>
          <w:szCs w:val="24"/>
        </w:rPr>
      </w:pPr>
      <w:r w:rsidRPr="003646BA">
        <w:rPr>
          <w:rFonts w:ascii="Eras Medium ITC" w:hAnsi="Eras Medium ITC" w:cs="Arial"/>
          <w:color w:val="000000"/>
          <w:sz w:val="24"/>
          <w:szCs w:val="24"/>
        </w:rPr>
        <w:t>Inventariado de las tecnologías y sistemas. Selección de aquellas que son clave para RTVV. Análisis del tratamiento del stock tecnológico</w:t>
      </w:r>
    </w:p>
    <w:p w:rsidR="00E92B46" w:rsidRPr="003646BA" w:rsidRDefault="00E92B46" w:rsidP="00F91EAE">
      <w:pPr>
        <w:numPr>
          <w:ilvl w:val="0"/>
          <w:numId w:val="4"/>
        </w:numPr>
        <w:ind w:left="851" w:hanging="357"/>
        <w:jc w:val="left"/>
        <w:rPr>
          <w:rFonts w:ascii="Eras Medium ITC" w:hAnsi="Eras Medium ITC" w:cs="Arial"/>
          <w:color w:val="000000"/>
          <w:sz w:val="24"/>
          <w:szCs w:val="24"/>
        </w:rPr>
      </w:pPr>
      <w:r w:rsidRPr="003646BA">
        <w:rPr>
          <w:rFonts w:ascii="Eras Medium ITC" w:hAnsi="Eras Medium ITC" w:cs="Arial"/>
          <w:color w:val="000000"/>
          <w:sz w:val="24"/>
          <w:szCs w:val="24"/>
        </w:rPr>
        <w:t>Cada uno de los sistemas o tecnologías,  a qué RRHH implica. (relación activos físicos con capital humano).</w:t>
      </w:r>
    </w:p>
    <w:p w:rsidR="00E92B46" w:rsidRPr="003646BA" w:rsidRDefault="00E92B46" w:rsidP="00F91EAE">
      <w:pPr>
        <w:numPr>
          <w:ilvl w:val="0"/>
          <w:numId w:val="4"/>
        </w:numPr>
        <w:ind w:left="851" w:hanging="357"/>
        <w:jc w:val="left"/>
        <w:rPr>
          <w:rFonts w:ascii="Eras Medium ITC" w:hAnsi="Eras Medium ITC" w:cs="Arial"/>
          <w:color w:val="000000"/>
          <w:sz w:val="24"/>
          <w:szCs w:val="24"/>
        </w:rPr>
      </w:pPr>
      <w:r w:rsidRPr="003646BA">
        <w:rPr>
          <w:rFonts w:ascii="Eras Medium ITC" w:hAnsi="Eras Medium ITC" w:cs="Arial"/>
          <w:color w:val="000000"/>
          <w:sz w:val="24"/>
          <w:szCs w:val="24"/>
        </w:rPr>
        <w:t>Sistema o tecnología en relación con su actividad (relación activos físicos con capital proceso).</w:t>
      </w:r>
    </w:p>
    <w:p w:rsidR="00E92B46" w:rsidRPr="003646BA" w:rsidRDefault="00E92B46" w:rsidP="00F91EAE">
      <w:pPr>
        <w:numPr>
          <w:ilvl w:val="0"/>
          <w:numId w:val="4"/>
        </w:numPr>
        <w:ind w:left="851" w:hanging="357"/>
        <w:jc w:val="left"/>
        <w:rPr>
          <w:rFonts w:ascii="Eras Medium ITC" w:hAnsi="Eras Medium ITC" w:cs="Arial"/>
          <w:color w:val="000000"/>
          <w:sz w:val="24"/>
          <w:szCs w:val="24"/>
        </w:rPr>
      </w:pPr>
      <w:r w:rsidRPr="003646BA">
        <w:rPr>
          <w:rFonts w:ascii="Eras Medium ITC" w:hAnsi="Eras Medium ITC" w:cs="Arial"/>
          <w:color w:val="000000"/>
          <w:sz w:val="24"/>
          <w:szCs w:val="24"/>
        </w:rPr>
        <w:t>Cada sistema o tecnología a qué departamentos implica y cómo los implica: quién reporta  y quién recibe (relación activos físicos con capital organizacional)</w:t>
      </w:r>
    </w:p>
    <w:p w:rsidR="006C0251" w:rsidRPr="003646BA" w:rsidRDefault="006C0251" w:rsidP="006C0251">
      <w:pPr>
        <w:spacing w:after="100"/>
        <w:ind w:left="1434" w:firstLine="0"/>
        <w:jc w:val="left"/>
        <w:rPr>
          <w:rFonts w:ascii="Eras Medium ITC" w:hAnsi="Eras Medium ITC" w:cs="Arial"/>
          <w:color w:val="000000"/>
          <w:sz w:val="24"/>
          <w:szCs w:val="24"/>
        </w:rPr>
      </w:pPr>
    </w:p>
    <w:p w:rsidR="00E92B46" w:rsidRPr="003646BA" w:rsidRDefault="00E92B46" w:rsidP="00F91EAE">
      <w:pPr>
        <w:numPr>
          <w:ilvl w:val="0"/>
          <w:numId w:val="3"/>
        </w:numPr>
        <w:spacing w:after="100"/>
        <w:ind w:left="567"/>
        <w:jc w:val="left"/>
        <w:rPr>
          <w:rFonts w:ascii="Eras Medium ITC" w:hAnsi="Eras Medium ITC" w:cs="Arial"/>
          <w:color w:val="000000"/>
          <w:sz w:val="24"/>
          <w:szCs w:val="24"/>
        </w:rPr>
      </w:pPr>
      <w:r w:rsidRPr="003646BA">
        <w:rPr>
          <w:rFonts w:ascii="Eras Medium ITC" w:hAnsi="Eras Medium ITC" w:cs="Arial"/>
          <w:b/>
          <w:color w:val="000000"/>
          <w:sz w:val="24"/>
          <w:szCs w:val="24"/>
        </w:rPr>
        <w:lastRenderedPageBreak/>
        <w:t xml:space="preserve">Activos financieros: </w:t>
      </w:r>
      <w:r w:rsidRPr="003646BA">
        <w:rPr>
          <w:rFonts w:ascii="Eras Medium ITC" w:hAnsi="Eras Medium ITC" w:cs="Arial"/>
          <w:color w:val="000000"/>
          <w:sz w:val="24"/>
          <w:szCs w:val="24"/>
        </w:rPr>
        <w:t>el gasto realizado en:</w:t>
      </w:r>
    </w:p>
    <w:p w:rsidR="00E92B46" w:rsidRPr="003646BA" w:rsidRDefault="00E92B46" w:rsidP="00F91EAE">
      <w:pPr>
        <w:numPr>
          <w:ilvl w:val="0"/>
          <w:numId w:val="4"/>
        </w:numPr>
        <w:spacing w:after="100"/>
        <w:jc w:val="left"/>
        <w:rPr>
          <w:rFonts w:ascii="Eras Medium ITC" w:hAnsi="Eras Medium ITC" w:cs="Arial"/>
          <w:color w:val="000000"/>
          <w:sz w:val="24"/>
          <w:szCs w:val="24"/>
        </w:rPr>
      </w:pPr>
      <w:r w:rsidRPr="003646BA">
        <w:rPr>
          <w:rFonts w:ascii="Eras Medium ITC" w:hAnsi="Eras Medium ITC" w:cs="Arial"/>
          <w:color w:val="000000"/>
          <w:sz w:val="24"/>
          <w:szCs w:val="24"/>
        </w:rPr>
        <w:t>Adquisición o mantenimiento de activos físicos (relación activos financieros con activos físicos)</w:t>
      </w:r>
    </w:p>
    <w:p w:rsidR="00E92B46" w:rsidRPr="003646BA" w:rsidRDefault="00E92B46" w:rsidP="00F91EAE">
      <w:pPr>
        <w:numPr>
          <w:ilvl w:val="0"/>
          <w:numId w:val="4"/>
        </w:numPr>
        <w:spacing w:after="100"/>
        <w:jc w:val="left"/>
        <w:rPr>
          <w:rFonts w:ascii="Eras Medium ITC" w:hAnsi="Eras Medium ITC" w:cs="Arial"/>
          <w:color w:val="000000"/>
          <w:sz w:val="24"/>
          <w:szCs w:val="24"/>
        </w:rPr>
      </w:pPr>
      <w:r w:rsidRPr="003646BA">
        <w:rPr>
          <w:rFonts w:ascii="Eras Medium ITC" w:hAnsi="Eras Medium ITC" w:cs="Arial"/>
          <w:color w:val="000000"/>
          <w:sz w:val="24"/>
          <w:szCs w:val="24"/>
        </w:rPr>
        <w:t>Gasto en RRHH formación técnica y contratación de técnicos (relación activos financieros con capital humano)</w:t>
      </w:r>
    </w:p>
    <w:p w:rsidR="00CA5776" w:rsidRPr="00CA5776" w:rsidRDefault="00CA5776" w:rsidP="00CA5776">
      <w:pPr>
        <w:pStyle w:val="Ttulo2"/>
        <w:ind w:firstLine="0"/>
        <w:rPr>
          <w:rFonts w:ascii="Eras Medium ITC" w:hAnsi="Eras Medium ITC"/>
          <w:i w:val="0"/>
          <w:sz w:val="24"/>
          <w:szCs w:val="24"/>
        </w:rPr>
      </w:pPr>
      <w:r w:rsidRPr="00CA5776">
        <w:rPr>
          <w:rFonts w:ascii="Eras Medium ITC" w:hAnsi="Eras Medium ITC"/>
          <w:i w:val="0"/>
          <w:sz w:val="24"/>
          <w:szCs w:val="24"/>
        </w:rPr>
        <w:t>ESTRUCTURACIÓN DE LA INFORMACIÓN RECOPILADA MEDIANTE EL TRABAJO DE CAMPO PARA FACILITAR EL DIAGNÓSTICO</w:t>
      </w:r>
    </w:p>
    <w:p w:rsidR="00CA5776" w:rsidRPr="00CA5776" w:rsidRDefault="00CA5776" w:rsidP="00CA5776">
      <w:pPr>
        <w:ind w:firstLine="0"/>
        <w:rPr>
          <w:rFonts w:ascii="Eras Medium ITC" w:hAnsi="Eras Medium ITC" w:cs="Arial"/>
          <w:sz w:val="24"/>
          <w:szCs w:val="24"/>
        </w:rPr>
      </w:pPr>
    </w:p>
    <w:p w:rsidR="00CA5776" w:rsidRPr="00CA5776" w:rsidRDefault="00CA5776" w:rsidP="00CA5776">
      <w:pPr>
        <w:ind w:firstLine="0"/>
        <w:rPr>
          <w:rFonts w:ascii="Eras Medium ITC" w:hAnsi="Eras Medium ITC" w:cs="Arial"/>
          <w:sz w:val="24"/>
          <w:szCs w:val="24"/>
        </w:rPr>
      </w:pPr>
      <w:r w:rsidRPr="00CA5776">
        <w:rPr>
          <w:rFonts w:ascii="Eras Medium ITC" w:hAnsi="Eras Medium ITC" w:cs="Arial"/>
          <w:sz w:val="24"/>
          <w:szCs w:val="24"/>
        </w:rPr>
        <w:t>El trabajo de campo está planteado con el fin de determinar en primer lugar las actividades primarias y secundarias que participan en la cadena de valor y en segundo lugar qué tecnologías y conocimientos se utilizan para la realización de cada actividad y así determinar cómo y en qué forma agregan valor.</w:t>
      </w:r>
    </w:p>
    <w:p w:rsidR="00CA5776" w:rsidRDefault="00CA5776" w:rsidP="00CA5776">
      <w:pPr>
        <w:ind w:firstLine="0"/>
        <w:jc w:val="left"/>
        <w:rPr>
          <w:rFonts w:ascii="Eras Medium ITC" w:hAnsi="Eras Medium ITC" w:cs="Arial"/>
          <w:sz w:val="24"/>
          <w:szCs w:val="24"/>
        </w:rPr>
      </w:pPr>
    </w:p>
    <w:p w:rsidR="00CA5776" w:rsidRDefault="00CA5776" w:rsidP="00CA5776">
      <w:pPr>
        <w:ind w:firstLine="0"/>
        <w:jc w:val="left"/>
        <w:rPr>
          <w:rFonts w:ascii="Eras Medium ITC" w:hAnsi="Eras Medium ITC" w:cs="Arial"/>
          <w:sz w:val="24"/>
          <w:szCs w:val="24"/>
        </w:rPr>
      </w:pPr>
    </w:p>
    <w:p w:rsidR="00CA5776" w:rsidRPr="00CA5776" w:rsidRDefault="00CA5776" w:rsidP="00CA5776">
      <w:pPr>
        <w:ind w:left="-709" w:firstLine="0"/>
        <w:jc w:val="left"/>
        <w:rPr>
          <w:rFonts w:ascii="Eras Medium ITC" w:hAnsi="Eras Medium ITC" w:cs="Arial"/>
          <w:sz w:val="24"/>
          <w:szCs w:val="24"/>
        </w:rPr>
        <w:sectPr w:rsidR="00CA5776" w:rsidRPr="00CA5776" w:rsidSect="007A507E">
          <w:headerReference w:type="default" r:id="rId17"/>
          <w:footerReference w:type="default" r:id="rId18"/>
          <w:pgSz w:w="11906" w:h="16838"/>
          <w:pgMar w:top="1418" w:right="1701" w:bottom="1418" w:left="1701" w:header="709" w:footer="709" w:gutter="0"/>
          <w:cols w:space="708"/>
          <w:docGrid w:linePitch="360"/>
        </w:sectPr>
      </w:pPr>
      <w:r w:rsidRPr="00CA5776">
        <w:rPr>
          <w:rFonts w:ascii="Eras Medium ITC" w:hAnsi="Eras Medium ITC" w:cs="Arial"/>
          <w:sz w:val="24"/>
          <w:szCs w:val="24"/>
          <w:lang w:val="es-ES"/>
        </w:rPr>
        <w:pict>
          <v:shape id="Objeto 2" o:spid="_x0000_i1048" type="#_x0000_t75" style="width:501.5pt;height:374.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">
            <v:imagedata r:id="rId19" o:title="" croptop="-315f" cropbottom="-98f" cropleft="-147f" cropright="-408f"/>
            <o:lock v:ext="edit" aspectratio="f"/>
          </v:shape>
        </w:pict>
      </w:r>
    </w:p>
    <w:p w:rsidR="00CA5776" w:rsidRPr="00CA5776" w:rsidRDefault="00CA5776" w:rsidP="005667E5">
      <w:pPr>
        <w:ind w:firstLine="0"/>
        <w:rPr>
          <w:rFonts w:ascii="Eras Medium ITC" w:hAnsi="Eras Medium ITC" w:cs="Arial"/>
          <w:sz w:val="24"/>
          <w:szCs w:val="24"/>
        </w:rPr>
      </w:pPr>
    </w:p>
    <w:p w:rsidR="00CA5776" w:rsidRPr="00CA5776" w:rsidRDefault="00CA5776" w:rsidP="00CA5776">
      <w:pPr>
        <w:ind w:firstLine="0"/>
        <w:rPr>
          <w:rFonts w:ascii="Eras Medium ITC" w:hAnsi="Eras Medium ITC" w:cs="Arial"/>
          <w:sz w:val="24"/>
          <w:szCs w:val="24"/>
        </w:rPr>
      </w:pPr>
      <w:r w:rsidRPr="00CA5776">
        <w:rPr>
          <w:rFonts w:ascii="Eras Medium ITC" w:hAnsi="Eras Medium ITC" w:cs="Arial"/>
          <w:sz w:val="24"/>
          <w:szCs w:val="24"/>
        </w:rPr>
        <w:t>Por tanto el trabajo se recopilo la siguiente información:</w:t>
      </w:r>
    </w:p>
    <w:p w:rsidR="00CA5776" w:rsidRPr="00CA5776" w:rsidRDefault="00CA5776" w:rsidP="00CA5776">
      <w:pPr>
        <w:pStyle w:val="Encabezado"/>
        <w:ind w:firstLine="0"/>
        <w:rPr>
          <w:rFonts w:ascii="Eras Medium ITC" w:hAnsi="Eras Medium ITC" w:cs="Arial"/>
          <w:sz w:val="24"/>
          <w:szCs w:val="24"/>
        </w:rPr>
      </w:pPr>
    </w:p>
    <w:p w:rsidR="00CA5776" w:rsidRDefault="00CA5776" w:rsidP="00CA5776">
      <w:pPr>
        <w:ind w:firstLine="0"/>
        <w:rPr>
          <w:rFonts w:ascii="Eras Medium ITC" w:hAnsi="Eras Medium ITC" w:cs="Arial"/>
          <w:b/>
          <w:sz w:val="24"/>
          <w:szCs w:val="24"/>
        </w:rPr>
      </w:pPr>
      <w:r w:rsidRPr="00CA5776">
        <w:rPr>
          <w:rFonts w:ascii="Eras Medium ITC" w:hAnsi="Eras Medium ITC" w:cs="Arial"/>
          <w:b/>
          <w:sz w:val="24"/>
          <w:szCs w:val="24"/>
        </w:rPr>
        <w:t xml:space="preserve">0. Estructura: </w:t>
      </w:r>
    </w:p>
    <w:p w:rsidR="005667E5" w:rsidRPr="00CA5776" w:rsidRDefault="005667E5" w:rsidP="00CA5776">
      <w:pPr>
        <w:ind w:firstLine="0"/>
        <w:rPr>
          <w:rFonts w:ascii="Eras Medium ITC" w:hAnsi="Eras Medium ITC" w:cs="Arial"/>
          <w:b/>
          <w:sz w:val="24"/>
          <w:szCs w:val="24"/>
        </w:rPr>
      </w:pPr>
    </w:p>
    <w:p w:rsidR="00CA5776" w:rsidRPr="00CA5776" w:rsidRDefault="00CA5776" w:rsidP="00CA5776">
      <w:pPr>
        <w:ind w:firstLine="0"/>
        <w:rPr>
          <w:rFonts w:ascii="Eras Medium ITC" w:hAnsi="Eras Medium ITC" w:cs="Arial"/>
          <w:sz w:val="24"/>
          <w:szCs w:val="24"/>
        </w:rPr>
      </w:pPr>
      <w:r w:rsidRPr="00CA5776">
        <w:rPr>
          <w:rFonts w:ascii="Eras Medium ITC" w:hAnsi="Eras Medium ITC" w:cs="Arial"/>
          <w:sz w:val="24"/>
          <w:szCs w:val="24"/>
        </w:rPr>
        <w:t xml:space="preserve">Cuál es la estructura del departamento que se está auditando con el fin de saber cómo las distintas actividades principales se dividen en subdepartamentos. </w:t>
      </w:r>
    </w:p>
    <w:p w:rsidR="00CA5776" w:rsidRPr="00CA5776" w:rsidRDefault="00CA5776" w:rsidP="00CA5776">
      <w:pPr>
        <w:pStyle w:val="Encabezado"/>
        <w:ind w:firstLine="0"/>
        <w:rPr>
          <w:rFonts w:ascii="Eras Medium ITC" w:hAnsi="Eras Medium ITC" w:cs="Arial"/>
          <w:sz w:val="24"/>
          <w:szCs w:val="24"/>
        </w:rPr>
      </w:pPr>
    </w:p>
    <w:p w:rsidR="00CA5776" w:rsidRPr="00CA5776" w:rsidRDefault="00CA5776" w:rsidP="00CA5776">
      <w:pPr>
        <w:pStyle w:val="Encabezado"/>
        <w:ind w:firstLine="0"/>
        <w:rPr>
          <w:rFonts w:ascii="Eras Medium ITC" w:hAnsi="Eras Medium ITC" w:cs="Arial"/>
          <w:b/>
          <w:sz w:val="24"/>
          <w:szCs w:val="24"/>
        </w:rPr>
      </w:pPr>
      <w:r w:rsidRPr="00CA5776">
        <w:rPr>
          <w:rFonts w:ascii="Eras Medium ITC" w:hAnsi="Eras Medium ITC" w:cs="Arial"/>
          <w:b/>
          <w:sz w:val="24"/>
          <w:szCs w:val="24"/>
        </w:rPr>
        <w:t xml:space="preserve">1.  Actividades primarias relacionadas con tecnología: </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Se trata de determinar cuáles son las actividades primarias que realiza cada departamento y que utilizan los recursos tecnológicos para llevarse a cabo.</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Una actividad primaria es aquella que está implicada directamente en el diseño, en la producción o la distribución del producto (en nuestro caso el producto audiovisual), según el departamento del que se trate.</w:t>
      </w:r>
    </w:p>
    <w:p w:rsidR="00CA5776" w:rsidRPr="00CA5776" w:rsidRDefault="00CA5776" w:rsidP="00CA5776">
      <w:pPr>
        <w:pStyle w:val="Encabezado"/>
        <w:ind w:firstLine="0"/>
        <w:rPr>
          <w:rFonts w:ascii="Eras Medium ITC" w:hAnsi="Eras Medium ITC" w:cs="Arial"/>
          <w:b/>
          <w:sz w:val="24"/>
          <w:szCs w:val="24"/>
        </w:rPr>
      </w:pPr>
    </w:p>
    <w:p w:rsidR="00CA5776" w:rsidRPr="00CA5776" w:rsidRDefault="00CA5776" w:rsidP="00CA5776">
      <w:pPr>
        <w:pStyle w:val="Encabezado"/>
        <w:ind w:firstLine="0"/>
        <w:rPr>
          <w:rFonts w:ascii="Eras Medium ITC" w:hAnsi="Eras Medium ITC" w:cs="Arial"/>
          <w:b/>
          <w:sz w:val="24"/>
          <w:szCs w:val="24"/>
        </w:rPr>
      </w:pPr>
      <w:r w:rsidRPr="00CA5776">
        <w:rPr>
          <w:rFonts w:ascii="Eras Medium ITC" w:hAnsi="Eras Medium ITC" w:cs="Arial"/>
          <w:b/>
          <w:sz w:val="24"/>
          <w:szCs w:val="24"/>
        </w:rPr>
        <w:t>2. Actividades de apoyo relacionadas con tecnología</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Son actividades que dan soporte a las actividades primarias y se apoyan entre sí, proporcionando tecnología, recursos humanos y varias funciones de la empresa.</w:t>
      </w:r>
    </w:p>
    <w:p w:rsidR="00CA5776" w:rsidRPr="00CA5776" w:rsidRDefault="00CA5776" w:rsidP="00CA5776">
      <w:pPr>
        <w:pStyle w:val="Encabezado"/>
        <w:ind w:firstLine="0"/>
        <w:rPr>
          <w:rFonts w:ascii="Eras Medium ITC" w:hAnsi="Eras Medium ITC" w:cs="Arial"/>
          <w:b/>
          <w:sz w:val="24"/>
          <w:szCs w:val="24"/>
        </w:rPr>
      </w:pPr>
    </w:p>
    <w:p w:rsidR="00CA5776" w:rsidRPr="00CA5776" w:rsidRDefault="00CA5776" w:rsidP="00CA5776">
      <w:pPr>
        <w:pStyle w:val="Encabezado"/>
        <w:ind w:firstLine="0"/>
        <w:rPr>
          <w:rFonts w:ascii="Eras Medium ITC" w:hAnsi="Eras Medium ITC" w:cs="Arial"/>
          <w:b/>
          <w:sz w:val="24"/>
          <w:szCs w:val="24"/>
        </w:rPr>
      </w:pPr>
      <w:r w:rsidRPr="00CA5776">
        <w:rPr>
          <w:rFonts w:ascii="Eras Medium ITC" w:hAnsi="Eras Medium ITC" w:cs="Arial"/>
          <w:b/>
          <w:sz w:val="24"/>
          <w:szCs w:val="24"/>
        </w:rPr>
        <w:t>3. Otros departamentos con los que interactúa</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Qué actividades de apoyo son realizadas por departamentos distintos al de la actividad principal.</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También se trata de saber que actividades de apoyo realiza un departamento para las actividades primarias de otros departamentos.</w:t>
      </w:r>
    </w:p>
    <w:p w:rsidR="00CA5776" w:rsidRPr="00CA5776" w:rsidRDefault="00CA5776" w:rsidP="00CA5776">
      <w:pPr>
        <w:pStyle w:val="Encabezado"/>
        <w:ind w:firstLine="0"/>
        <w:rPr>
          <w:rFonts w:ascii="Eras Medium ITC" w:hAnsi="Eras Medium ITC" w:cs="Arial"/>
          <w:sz w:val="24"/>
          <w:szCs w:val="24"/>
        </w:rPr>
      </w:pPr>
    </w:p>
    <w:p w:rsidR="00CA5776" w:rsidRPr="00CA5776" w:rsidRDefault="00CA5776" w:rsidP="00CA5776">
      <w:pPr>
        <w:pStyle w:val="Encabezado"/>
        <w:ind w:firstLine="0"/>
        <w:rPr>
          <w:rFonts w:ascii="Eras Medium ITC" w:hAnsi="Eras Medium ITC" w:cs="Arial"/>
          <w:b/>
          <w:sz w:val="24"/>
          <w:szCs w:val="24"/>
        </w:rPr>
      </w:pPr>
      <w:r w:rsidRPr="00CA5776">
        <w:rPr>
          <w:rFonts w:ascii="Eras Medium ITC" w:hAnsi="Eras Medium ITC" w:cs="Arial"/>
          <w:b/>
          <w:sz w:val="24"/>
          <w:szCs w:val="24"/>
        </w:rPr>
        <w:t>4. Ubicación dentro de la cadena de valor</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Ubicar daca actividad principal dentro de una de las fases de la cadena de valor: diseño, producción, distribución.</w:t>
      </w:r>
    </w:p>
    <w:p w:rsidR="00CA5776" w:rsidRPr="00CA5776" w:rsidRDefault="00CA5776" w:rsidP="00CA5776">
      <w:pPr>
        <w:pStyle w:val="Encabezado"/>
        <w:ind w:firstLine="0"/>
        <w:rPr>
          <w:rFonts w:ascii="Eras Medium ITC" w:hAnsi="Eras Medium ITC" w:cs="Arial"/>
          <w:sz w:val="24"/>
          <w:szCs w:val="24"/>
        </w:rPr>
      </w:pPr>
    </w:p>
    <w:p w:rsidR="00CA5776" w:rsidRPr="00CA5776" w:rsidRDefault="00CA5776" w:rsidP="00CA5776">
      <w:pPr>
        <w:pStyle w:val="Encabezado"/>
        <w:ind w:firstLine="0"/>
        <w:rPr>
          <w:rFonts w:ascii="Eras Medium ITC" w:hAnsi="Eras Medium ITC" w:cs="Arial"/>
          <w:b/>
          <w:sz w:val="24"/>
          <w:szCs w:val="24"/>
        </w:rPr>
      </w:pPr>
      <w:r w:rsidRPr="00CA5776">
        <w:rPr>
          <w:rFonts w:ascii="Eras Medium ITC" w:hAnsi="Eras Medium ITC" w:cs="Arial"/>
          <w:b/>
          <w:sz w:val="24"/>
          <w:szCs w:val="24"/>
        </w:rPr>
        <w:t>5. Capital humano</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5.2 Categorías profesionales Técnicas</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Descripción de las categorías profesionales técnicas implicadas en las actividades primarias, detallando:</w:t>
      </w:r>
    </w:p>
    <w:p w:rsidR="00CA5776" w:rsidRPr="00CA5776" w:rsidRDefault="00CA5776" w:rsidP="00CA5776">
      <w:pPr>
        <w:pStyle w:val="Encabezado"/>
        <w:ind w:left="709" w:firstLine="0"/>
        <w:rPr>
          <w:rFonts w:ascii="Eras Medium ITC" w:hAnsi="Eras Medium ITC" w:cs="Arial"/>
          <w:sz w:val="24"/>
          <w:szCs w:val="24"/>
        </w:rPr>
      </w:pPr>
      <w:r w:rsidRPr="00CA5776">
        <w:rPr>
          <w:rFonts w:ascii="Eras Medium ITC" w:hAnsi="Eras Medium ITC" w:cs="Arial"/>
          <w:sz w:val="24"/>
          <w:szCs w:val="24"/>
        </w:rPr>
        <w:t>4.2.1 Conocimientos necesarios</w:t>
      </w:r>
    </w:p>
    <w:p w:rsidR="00CA5776" w:rsidRPr="00CA5776" w:rsidRDefault="00CA5776" w:rsidP="00CA5776">
      <w:pPr>
        <w:pStyle w:val="Encabezado"/>
        <w:ind w:left="709" w:firstLine="0"/>
        <w:rPr>
          <w:rFonts w:ascii="Eras Medium ITC" w:hAnsi="Eras Medium ITC" w:cs="Arial"/>
          <w:sz w:val="24"/>
          <w:szCs w:val="24"/>
        </w:rPr>
      </w:pPr>
      <w:r w:rsidRPr="00CA5776">
        <w:rPr>
          <w:rFonts w:ascii="Eras Medium ITC" w:hAnsi="Eras Medium ITC" w:cs="Arial"/>
          <w:sz w:val="24"/>
          <w:szCs w:val="24"/>
        </w:rPr>
        <w:t>4.2.2 Sistemas que opera</w:t>
      </w:r>
    </w:p>
    <w:p w:rsidR="00CA5776" w:rsidRPr="00CA5776" w:rsidRDefault="00CA5776" w:rsidP="00CA5776">
      <w:pPr>
        <w:pStyle w:val="Encabezado"/>
        <w:ind w:left="709" w:firstLine="0"/>
        <w:rPr>
          <w:rFonts w:ascii="Eras Medium ITC" w:hAnsi="Eras Medium ITC" w:cs="Arial"/>
          <w:sz w:val="24"/>
          <w:szCs w:val="24"/>
        </w:rPr>
      </w:pPr>
      <w:r w:rsidRPr="00CA5776">
        <w:rPr>
          <w:rFonts w:ascii="Eras Medium ITC" w:hAnsi="Eras Medium ITC" w:cs="Arial"/>
          <w:sz w:val="24"/>
          <w:szCs w:val="24"/>
        </w:rPr>
        <w:t xml:space="preserve">4.2.3Gasto en formación </w:t>
      </w:r>
    </w:p>
    <w:p w:rsidR="00CA5776" w:rsidRPr="00CA5776" w:rsidRDefault="00CA5776" w:rsidP="00CA5776">
      <w:pPr>
        <w:pStyle w:val="Encabezado"/>
        <w:ind w:firstLine="0"/>
        <w:rPr>
          <w:rFonts w:ascii="Eras Medium ITC" w:hAnsi="Eras Medium ITC" w:cs="Arial"/>
          <w:sz w:val="24"/>
          <w:szCs w:val="24"/>
        </w:rPr>
      </w:pPr>
    </w:p>
    <w:p w:rsidR="00CA5776" w:rsidRPr="00CA5776" w:rsidRDefault="00CA5776" w:rsidP="00CA5776">
      <w:pPr>
        <w:pStyle w:val="Encabezado"/>
        <w:ind w:firstLine="0"/>
        <w:rPr>
          <w:rFonts w:ascii="Eras Medium ITC" w:hAnsi="Eras Medium ITC" w:cs="Arial"/>
          <w:b/>
          <w:sz w:val="24"/>
          <w:szCs w:val="24"/>
        </w:rPr>
      </w:pPr>
      <w:r w:rsidRPr="00CA5776">
        <w:rPr>
          <w:rFonts w:ascii="Eras Medium ITC" w:hAnsi="Eras Medium ITC" w:cs="Arial"/>
          <w:b/>
          <w:sz w:val="24"/>
          <w:szCs w:val="24"/>
        </w:rPr>
        <w:t>6. Activos físicos</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Descripción de las tecnologías empleadas dentro de cada actividad principal, detallando:</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6.1 Inventario de tecnologías y sistemas y su uso.</w:t>
      </w:r>
    </w:p>
    <w:p w:rsidR="00CA5776" w:rsidRPr="00CA5776" w:rsidRDefault="00CA5776" w:rsidP="00CA5776">
      <w:pPr>
        <w:pStyle w:val="Encabezado"/>
        <w:ind w:firstLine="0"/>
        <w:rPr>
          <w:rFonts w:ascii="Eras Medium ITC" w:hAnsi="Eras Medium ITC" w:cs="Arial"/>
          <w:sz w:val="24"/>
          <w:szCs w:val="24"/>
        </w:rPr>
      </w:pPr>
      <w:r w:rsidRPr="00CA5776">
        <w:rPr>
          <w:rFonts w:ascii="Eras Medium ITC" w:hAnsi="Eras Medium ITC" w:cs="Arial"/>
          <w:sz w:val="24"/>
          <w:szCs w:val="24"/>
        </w:rPr>
        <w:t>6.3 Actividades primarias en las que participa cada sistema</w:t>
      </w:r>
    </w:p>
    <w:p w:rsidR="00CA5776" w:rsidRPr="00915B31" w:rsidRDefault="00CA5776" w:rsidP="00CA5776">
      <w:pPr>
        <w:rPr>
          <w:sz w:val="20"/>
        </w:rPr>
      </w:pPr>
    </w:p>
    <w:p w:rsidR="00CA5776" w:rsidRPr="00814B30" w:rsidRDefault="00CA5776" w:rsidP="00CA5776">
      <w:pPr>
        <w:autoSpaceDE w:val="0"/>
        <w:autoSpaceDN w:val="0"/>
        <w:adjustRightInd w:val="0"/>
        <w:rPr>
          <w:rFonts w:ascii="Arial" w:hAnsi="Arial" w:cs="Arial"/>
        </w:rPr>
      </w:pPr>
    </w:p>
    <w:p w:rsidR="00CA5776" w:rsidRDefault="00CA5776" w:rsidP="002C5A03">
      <w:pPr>
        <w:autoSpaceDE w:val="0"/>
        <w:autoSpaceDN w:val="0"/>
        <w:adjustRightInd w:val="0"/>
        <w:rPr>
          <w:rFonts w:ascii="CG Times" w:hAnsi="CG Times" w:cs="Arial"/>
          <w:sz w:val="24"/>
          <w:szCs w:val="24"/>
        </w:rPr>
      </w:pPr>
    </w:p>
    <w:p w:rsidR="00CA5776" w:rsidRDefault="00CA5776" w:rsidP="002C5A03">
      <w:pPr>
        <w:autoSpaceDE w:val="0"/>
        <w:autoSpaceDN w:val="0"/>
        <w:adjustRightInd w:val="0"/>
        <w:rPr>
          <w:rFonts w:ascii="CG Times" w:hAnsi="CG Times" w:cs="Arial"/>
          <w:sz w:val="24"/>
          <w:szCs w:val="24"/>
        </w:rPr>
      </w:pPr>
    </w:p>
    <w:p w:rsidR="00CA5776" w:rsidRDefault="00CA5776" w:rsidP="002C5A03">
      <w:pPr>
        <w:autoSpaceDE w:val="0"/>
        <w:autoSpaceDN w:val="0"/>
        <w:adjustRightInd w:val="0"/>
        <w:rPr>
          <w:rFonts w:ascii="CG Times" w:hAnsi="CG Times" w:cs="Arial"/>
          <w:sz w:val="24"/>
          <w:szCs w:val="24"/>
        </w:rPr>
      </w:pPr>
    </w:p>
    <w:p w:rsidR="00CA5776" w:rsidRDefault="00CA5776" w:rsidP="002C5A03">
      <w:pPr>
        <w:autoSpaceDE w:val="0"/>
        <w:autoSpaceDN w:val="0"/>
        <w:adjustRightInd w:val="0"/>
        <w:rPr>
          <w:rFonts w:ascii="CG Times" w:hAnsi="CG Times" w:cs="Arial"/>
          <w:sz w:val="24"/>
          <w:szCs w:val="24"/>
        </w:rPr>
      </w:pPr>
    </w:p>
    <w:p w:rsidR="00CA5776" w:rsidRPr="003646BA" w:rsidRDefault="00CA5776" w:rsidP="002C5A03">
      <w:pPr>
        <w:autoSpaceDE w:val="0"/>
        <w:autoSpaceDN w:val="0"/>
        <w:adjustRightInd w:val="0"/>
        <w:rPr>
          <w:rFonts w:ascii="CG Times" w:hAnsi="CG Times" w:cs="Arial"/>
          <w:sz w:val="24"/>
          <w:szCs w:val="24"/>
        </w:rPr>
      </w:pPr>
    </w:p>
    <w:p w:rsidR="002C5A03" w:rsidRPr="001F79A8" w:rsidRDefault="002C5A03" w:rsidP="001F79A8">
      <w:pPr>
        <w:pStyle w:val="Ttulo"/>
      </w:pPr>
      <w:bookmarkStart w:id="5" w:name="_Toc201296805"/>
      <w:r w:rsidRPr="001F79A8">
        <w:lastRenderedPageBreak/>
        <w:t>II. RESULTADOS DEL TRABAJO DE CAMPO</w:t>
      </w:r>
      <w:bookmarkEnd w:id="5"/>
    </w:p>
    <w:p w:rsidR="002C5A03" w:rsidRPr="001F79A8" w:rsidRDefault="002C5A03" w:rsidP="002D1B92">
      <w:pPr>
        <w:autoSpaceDE w:val="0"/>
        <w:autoSpaceDN w:val="0"/>
        <w:adjustRightInd w:val="0"/>
        <w:ind w:firstLine="0"/>
        <w:rPr>
          <w:rFonts w:ascii="Eras Medium ITC" w:hAnsi="Eras Medium ITC" w:cs="Arial"/>
        </w:rPr>
      </w:pPr>
    </w:p>
    <w:p w:rsidR="002C5A03" w:rsidRPr="00203072" w:rsidRDefault="002C5A03" w:rsidP="00203072">
      <w:pPr>
        <w:pStyle w:val="Subttulo"/>
        <w:rPr>
          <w:rFonts w:cs="Arial"/>
        </w:rPr>
      </w:pPr>
      <w:bookmarkStart w:id="6" w:name="_Toc201296806"/>
      <w:r w:rsidRPr="00203072">
        <w:t>0. I</w:t>
      </w:r>
      <w:r w:rsidR="001F79A8" w:rsidRPr="00203072">
        <w:t>ntroducción</w:t>
      </w:r>
      <w:bookmarkEnd w:id="6"/>
    </w:p>
    <w:p w:rsidR="002C5A03" w:rsidRPr="00B03A71" w:rsidRDefault="002C5A03" w:rsidP="002D1B92">
      <w:pPr>
        <w:ind w:firstLine="0"/>
        <w:rPr>
          <w:rFonts w:ascii="Eras Medium ITC" w:hAnsi="Eras Medium ITC" w:cs="Arial"/>
          <w:sz w:val="24"/>
          <w:szCs w:val="24"/>
        </w:rPr>
      </w:pPr>
      <w:r w:rsidRPr="00B03A71">
        <w:rPr>
          <w:rFonts w:ascii="Eras Medium ITC" w:hAnsi="Eras Medium ITC" w:cs="Arial"/>
          <w:sz w:val="24"/>
          <w:szCs w:val="24"/>
        </w:rPr>
        <w:t>De acuerdo con lo programado en la metodología</w:t>
      </w:r>
      <w:r w:rsidR="00B03A71">
        <w:rPr>
          <w:rFonts w:ascii="Eras Medium ITC" w:hAnsi="Eras Medium ITC" w:cs="Arial"/>
          <w:sz w:val="24"/>
          <w:szCs w:val="24"/>
        </w:rPr>
        <w:t>,</w:t>
      </w:r>
      <w:r w:rsidRPr="00B03A71">
        <w:rPr>
          <w:rFonts w:ascii="Eras Medium ITC" w:hAnsi="Eras Medium ITC" w:cs="Arial"/>
          <w:sz w:val="24"/>
          <w:szCs w:val="24"/>
        </w:rPr>
        <w:t xml:space="preserve"> se llevó a cabo un plan de trabajo destinado a revisar los activos tangibles (que abarcan los activos financieros y los activos físicos) así como los  activos intangibles (que abarcan el capital humano, el capital organizacional y el capital proceso) de RTVV. </w:t>
      </w:r>
    </w:p>
    <w:p w:rsidR="002D1B92" w:rsidRPr="00B03A71" w:rsidRDefault="002D1B92" w:rsidP="002D1B92">
      <w:pPr>
        <w:ind w:firstLine="0"/>
        <w:rPr>
          <w:rFonts w:ascii="Eras Medium ITC" w:hAnsi="Eras Medium ITC" w:cs="Arial"/>
          <w:sz w:val="24"/>
          <w:szCs w:val="24"/>
        </w:rPr>
      </w:pPr>
    </w:p>
    <w:p w:rsidR="002C5A03" w:rsidRPr="00B03A71" w:rsidRDefault="002C5A03" w:rsidP="002D1B92">
      <w:pPr>
        <w:ind w:firstLine="0"/>
        <w:rPr>
          <w:rFonts w:ascii="Eras Medium ITC" w:hAnsi="Eras Medium ITC" w:cs="Arial"/>
          <w:sz w:val="24"/>
          <w:szCs w:val="24"/>
        </w:rPr>
      </w:pPr>
      <w:r w:rsidRPr="00B03A71">
        <w:rPr>
          <w:rFonts w:ascii="Eras Medium ITC" w:hAnsi="Eras Medium ITC" w:cs="Arial"/>
          <w:sz w:val="24"/>
          <w:szCs w:val="24"/>
        </w:rPr>
        <w:t>Dado que esta es una auditoría tecnológica solamente se han revisado los activos que directa o indirectamente influyen o están involucrados en la capacidad tecnol</w:t>
      </w:r>
      <w:r w:rsidR="00B03A71">
        <w:rPr>
          <w:rFonts w:ascii="Eras Medium ITC" w:hAnsi="Eras Medium ITC" w:cs="Arial"/>
          <w:sz w:val="24"/>
          <w:szCs w:val="24"/>
        </w:rPr>
        <w:t>ógica de la empresa, entendida é</w:t>
      </w:r>
      <w:r w:rsidRPr="00B03A71">
        <w:rPr>
          <w:rFonts w:ascii="Eras Medium ITC" w:hAnsi="Eras Medium ITC" w:cs="Arial"/>
          <w:sz w:val="24"/>
          <w:szCs w:val="24"/>
        </w:rPr>
        <w:t>sta como la capacidad de utilizar la tecnología y las capacidades técnicas para apoyar a las actividades de valor dentro de los procesos productivos. Por tanto, aquellos activos físicos, activos financieros, recursos humanos, procesos y departamentos que no estuvieran implicados directa o indirectamente en los procesos productivos, no se han considerado.</w:t>
      </w:r>
    </w:p>
    <w:p w:rsidR="002D1B92" w:rsidRPr="00B03A71" w:rsidRDefault="002D1B92" w:rsidP="002D1B92">
      <w:pPr>
        <w:ind w:firstLine="0"/>
        <w:rPr>
          <w:rFonts w:ascii="Eras Medium ITC" w:hAnsi="Eras Medium ITC" w:cs="Arial"/>
          <w:sz w:val="24"/>
          <w:szCs w:val="24"/>
        </w:rPr>
      </w:pPr>
    </w:p>
    <w:p w:rsidR="002C5A03" w:rsidRPr="00B03A71" w:rsidRDefault="002C5A03" w:rsidP="002D1B92">
      <w:pPr>
        <w:ind w:firstLine="0"/>
        <w:rPr>
          <w:rFonts w:ascii="Eras Medium ITC" w:hAnsi="Eras Medium ITC" w:cs="Arial"/>
          <w:sz w:val="24"/>
          <w:szCs w:val="24"/>
        </w:rPr>
      </w:pPr>
      <w:r w:rsidRPr="00B03A71">
        <w:rPr>
          <w:rFonts w:ascii="Eras Medium ITC" w:hAnsi="Eras Medium ITC" w:cs="Arial"/>
          <w:sz w:val="24"/>
          <w:szCs w:val="24"/>
        </w:rPr>
        <w:t>En los siguientes apartados de se exponen los resultados del trabajo de campo cuyo propósito fue revisar dicho activos y determinar cómo la empresa los despliega y organiza.</w:t>
      </w:r>
    </w:p>
    <w:p w:rsidR="002D1B92" w:rsidRPr="00B03A71" w:rsidRDefault="002D1B92" w:rsidP="002D1B92">
      <w:pPr>
        <w:ind w:firstLine="0"/>
        <w:rPr>
          <w:rFonts w:ascii="Eras Medium ITC" w:hAnsi="Eras Medium ITC" w:cs="Arial"/>
          <w:sz w:val="24"/>
          <w:szCs w:val="24"/>
        </w:rPr>
      </w:pPr>
    </w:p>
    <w:p w:rsidR="002C5A03" w:rsidRPr="00B03A71" w:rsidRDefault="006466B7" w:rsidP="002D1B92">
      <w:pPr>
        <w:ind w:firstLine="0"/>
        <w:rPr>
          <w:rFonts w:ascii="Eras Medium ITC" w:hAnsi="Eras Medium ITC"/>
          <w:sz w:val="24"/>
          <w:szCs w:val="24"/>
        </w:rPr>
      </w:pPr>
      <w:r w:rsidRPr="006466B7">
        <w:rPr>
          <w:rFonts w:ascii="Eras Medium ITC" w:hAnsi="Eras Medium ITC" w:cs="Arial"/>
          <w:sz w:val="24"/>
          <w:szCs w:val="24"/>
        </w:rPr>
        <w:t>Más adelante, en el apartado de diagnóstico se realiza un análisis de la situación, finalizando con un apartado de propuestas.</w:t>
      </w:r>
    </w:p>
    <w:p w:rsidR="002C5A03" w:rsidRPr="002D1B92" w:rsidRDefault="002C5A03" w:rsidP="002C5A03">
      <w:pPr>
        <w:rPr>
          <w:rFonts w:ascii="CG Times" w:hAnsi="CG Times"/>
        </w:rPr>
      </w:pPr>
    </w:p>
    <w:p w:rsidR="002C5A03" w:rsidRPr="002D1B92" w:rsidRDefault="002C5A03" w:rsidP="00203072">
      <w:pPr>
        <w:pStyle w:val="Subttulo"/>
      </w:pPr>
      <w:bookmarkStart w:id="7" w:name="_Toc201296807"/>
      <w:r w:rsidRPr="002D1B92">
        <w:t>1. E</w:t>
      </w:r>
      <w:r w:rsidR="00B03A71">
        <w:t>structura</w:t>
      </w:r>
      <w:r w:rsidRPr="002D1B92">
        <w:t xml:space="preserve"> (Capital Organizacional)</w:t>
      </w:r>
      <w:bookmarkEnd w:id="7"/>
    </w:p>
    <w:p w:rsidR="002C5A03" w:rsidRPr="002D1B92" w:rsidRDefault="002C5A03" w:rsidP="002C5A03">
      <w:pPr>
        <w:rPr>
          <w:rFonts w:ascii="CG Times" w:hAnsi="CG Times"/>
        </w:rPr>
      </w:pPr>
    </w:p>
    <w:p w:rsidR="002C5A03" w:rsidRPr="00886116" w:rsidRDefault="002C5A03" w:rsidP="002D1B92">
      <w:pPr>
        <w:ind w:firstLine="0"/>
        <w:rPr>
          <w:rFonts w:ascii="Eras Medium ITC" w:hAnsi="Eras Medium ITC" w:cs="Arial"/>
          <w:sz w:val="24"/>
          <w:szCs w:val="24"/>
        </w:rPr>
      </w:pPr>
      <w:r w:rsidRPr="00886116">
        <w:rPr>
          <w:rFonts w:ascii="Eras Medium ITC" w:hAnsi="Eras Medium ITC" w:cs="Arial"/>
          <w:sz w:val="24"/>
          <w:szCs w:val="24"/>
        </w:rPr>
        <w:t xml:space="preserve">En este apartado se define la estructura de RTVV con definición de cada departamento. La estructura, como se ha esquematizado en el apartado anterior, se englobaría en un capital organizacional que encierra a todos los departamentos de RTVV. Dichos departamentos se relacionan directamente con un capital proceso, capital humano y con los medios técnicos  llamados activos físicos. </w:t>
      </w:r>
    </w:p>
    <w:p w:rsidR="002C5A03" w:rsidRPr="002D1B92" w:rsidRDefault="002C5A03" w:rsidP="002C5A03">
      <w:pPr>
        <w:rPr>
          <w:rFonts w:ascii="CG Times" w:hAnsi="CG Times" w:cs="Arial"/>
          <w:sz w:val="24"/>
          <w:szCs w:val="24"/>
        </w:rPr>
      </w:pPr>
    </w:p>
    <w:p w:rsidR="002C5A03" w:rsidRDefault="00886116" w:rsidP="00203072">
      <w:pPr>
        <w:pStyle w:val="Subttulo"/>
      </w:pPr>
      <w:r>
        <w:br w:type="page"/>
      </w:r>
      <w:bookmarkStart w:id="8" w:name="_Toc201296808"/>
      <w:r w:rsidR="002C5A03" w:rsidRPr="002D1B92">
        <w:lastRenderedPageBreak/>
        <w:t>1.1 Propósito</w:t>
      </w:r>
      <w:bookmarkEnd w:id="8"/>
    </w:p>
    <w:p w:rsidR="00886116" w:rsidRPr="00886116" w:rsidRDefault="00886116" w:rsidP="00886116"/>
    <w:p w:rsidR="002C5A03" w:rsidRDefault="002C5A03" w:rsidP="00886116">
      <w:pPr>
        <w:ind w:firstLine="0"/>
        <w:rPr>
          <w:rFonts w:ascii="Eras Medium ITC" w:hAnsi="Eras Medium ITC" w:cs="Arial"/>
          <w:sz w:val="24"/>
          <w:szCs w:val="24"/>
        </w:rPr>
      </w:pPr>
      <w:r w:rsidRPr="00886116">
        <w:rPr>
          <w:rFonts w:ascii="Eras Medium ITC" w:hAnsi="Eras Medium ITC" w:cs="Arial"/>
          <w:sz w:val="24"/>
          <w:szCs w:val="24"/>
        </w:rPr>
        <w:t xml:space="preserve">El objetivo de este apartado es revisar la estructura organizativa de la entidad, determinando: </w:t>
      </w:r>
    </w:p>
    <w:p w:rsidR="00886116" w:rsidRPr="00886116" w:rsidRDefault="00886116" w:rsidP="00886116">
      <w:pPr>
        <w:ind w:firstLine="0"/>
        <w:rPr>
          <w:rFonts w:ascii="Eras Medium ITC" w:hAnsi="Eras Medium ITC" w:cs="Arial"/>
          <w:sz w:val="24"/>
          <w:szCs w:val="24"/>
        </w:rPr>
      </w:pPr>
    </w:p>
    <w:p w:rsidR="002C5A03" w:rsidRPr="00886116" w:rsidRDefault="002C5A03" w:rsidP="00F91EAE">
      <w:pPr>
        <w:pStyle w:val="Prrafodelista"/>
        <w:numPr>
          <w:ilvl w:val="0"/>
          <w:numId w:val="3"/>
        </w:numPr>
        <w:spacing w:after="200" w:line="276" w:lineRule="auto"/>
        <w:ind w:left="851"/>
        <w:contextualSpacing/>
        <w:rPr>
          <w:rFonts w:ascii="Eras Medium ITC" w:hAnsi="Eras Medium ITC"/>
          <w:color w:val="000000"/>
          <w:sz w:val="24"/>
          <w:szCs w:val="24"/>
        </w:rPr>
      </w:pPr>
      <w:r w:rsidRPr="00886116">
        <w:rPr>
          <w:rFonts w:ascii="Eras Medium ITC" w:hAnsi="Eras Medium ITC"/>
          <w:color w:val="000000"/>
          <w:sz w:val="24"/>
          <w:szCs w:val="24"/>
        </w:rPr>
        <w:t>Listado de los departamentos y su jerarquía (organigrama)</w:t>
      </w:r>
    </w:p>
    <w:p w:rsidR="002C5A03" w:rsidRPr="00886116" w:rsidRDefault="002C5A03" w:rsidP="00F91EAE">
      <w:pPr>
        <w:pStyle w:val="Prrafodelista"/>
        <w:numPr>
          <w:ilvl w:val="0"/>
          <w:numId w:val="3"/>
        </w:numPr>
        <w:spacing w:after="200" w:line="276" w:lineRule="auto"/>
        <w:ind w:left="709" w:hanging="218"/>
        <w:contextualSpacing/>
        <w:rPr>
          <w:rFonts w:ascii="Eras Medium ITC" w:hAnsi="Eras Medium ITC"/>
          <w:color w:val="000000"/>
          <w:sz w:val="24"/>
          <w:szCs w:val="24"/>
        </w:rPr>
      </w:pPr>
      <w:r w:rsidRPr="00886116">
        <w:rPr>
          <w:rFonts w:ascii="Eras Medium ITC" w:hAnsi="Eras Medium ITC"/>
          <w:color w:val="000000"/>
          <w:sz w:val="24"/>
          <w:szCs w:val="24"/>
        </w:rPr>
        <w:t>Cada unidad o departamento, qué actividades o procesos realiza. (relación del capital proceso con capital organizacional)</w:t>
      </w:r>
    </w:p>
    <w:p w:rsidR="002C5A03" w:rsidRPr="00886116" w:rsidRDefault="002C5A03" w:rsidP="00F91EAE">
      <w:pPr>
        <w:pStyle w:val="Prrafodelista"/>
        <w:numPr>
          <w:ilvl w:val="0"/>
          <w:numId w:val="3"/>
        </w:numPr>
        <w:spacing w:after="200" w:line="276" w:lineRule="auto"/>
        <w:ind w:left="709" w:hanging="218"/>
        <w:contextualSpacing/>
        <w:rPr>
          <w:rFonts w:ascii="Eras Medium ITC" w:hAnsi="Eras Medium ITC"/>
          <w:color w:val="000000"/>
          <w:sz w:val="24"/>
          <w:szCs w:val="24"/>
        </w:rPr>
      </w:pPr>
      <w:r w:rsidRPr="00886116">
        <w:rPr>
          <w:rFonts w:ascii="Eras Medium ITC" w:hAnsi="Eras Medium ITC"/>
          <w:color w:val="000000"/>
          <w:sz w:val="24"/>
          <w:szCs w:val="24"/>
        </w:rPr>
        <w:t>Cada unidad o departamento a quiénes implica (relación del capital humano con capital organizacional)</w:t>
      </w:r>
    </w:p>
    <w:p w:rsidR="002C5A03" w:rsidRPr="00886116" w:rsidRDefault="002C5A03" w:rsidP="00F91EAE">
      <w:pPr>
        <w:pStyle w:val="Prrafodelista"/>
        <w:numPr>
          <w:ilvl w:val="0"/>
          <w:numId w:val="3"/>
        </w:numPr>
        <w:spacing w:after="200" w:line="276" w:lineRule="auto"/>
        <w:ind w:left="709" w:hanging="218"/>
        <w:contextualSpacing/>
        <w:rPr>
          <w:rFonts w:ascii="Eras Medium ITC" w:hAnsi="Eras Medium ITC"/>
          <w:color w:val="000000"/>
          <w:sz w:val="24"/>
          <w:szCs w:val="24"/>
        </w:rPr>
      </w:pPr>
      <w:r w:rsidRPr="00886116">
        <w:rPr>
          <w:rFonts w:ascii="Eras Medium ITC" w:hAnsi="Eras Medium ITC"/>
          <w:color w:val="000000"/>
          <w:sz w:val="24"/>
          <w:szCs w:val="24"/>
        </w:rPr>
        <w:t>Cada unidad o departamento que tecnologías o sistemas maneja (relación activos físicos con capital organizacional)</w:t>
      </w:r>
    </w:p>
    <w:p w:rsidR="002C5A03" w:rsidRPr="00886116" w:rsidRDefault="006466B7" w:rsidP="00886116">
      <w:pPr>
        <w:ind w:firstLine="0"/>
        <w:rPr>
          <w:rFonts w:ascii="Eras Medium ITC" w:hAnsi="Eras Medium ITC"/>
          <w:sz w:val="24"/>
          <w:szCs w:val="24"/>
        </w:rPr>
      </w:pPr>
      <w:r>
        <w:rPr>
          <w:rFonts w:ascii="Eras Medium ITC" w:hAnsi="Eras Medium ITC"/>
          <w:sz w:val="24"/>
          <w:szCs w:val="24"/>
        </w:rPr>
        <w:t xml:space="preserve">Después </w:t>
      </w:r>
      <w:r w:rsidR="002C5A03" w:rsidRPr="00886116">
        <w:rPr>
          <w:rFonts w:ascii="Eras Medium ITC" w:hAnsi="Eras Medium ITC"/>
          <w:sz w:val="24"/>
          <w:szCs w:val="24"/>
        </w:rPr>
        <w:t>se analizará esta estructura, las actividades y las tecnologías implicadas en cada departamento y con qué eficiencia ésta estructura agrega realmente valor.</w:t>
      </w:r>
    </w:p>
    <w:p w:rsidR="002C5A03" w:rsidRPr="00886116" w:rsidRDefault="002C5A03" w:rsidP="002C5A03">
      <w:pPr>
        <w:autoSpaceDE w:val="0"/>
        <w:autoSpaceDN w:val="0"/>
        <w:adjustRightInd w:val="0"/>
        <w:rPr>
          <w:rFonts w:ascii="Eras Medium ITC" w:hAnsi="Eras Medium ITC" w:cs="Arial"/>
          <w:sz w:val="24"/>
          <w:szCs w:val="24"/>
        </w:rPr>
      </w:pPr>
    </w:p>
    <w:p w:rsidR="002C5A03" w:rsidRPr="00886116" w:rsidRDefault="002C5A03" w:rsidP="00203072">
      <w:pPr>
        <w:pStyle w:val="Subttulo"/>
      </w:pPr>
      <w:bookmarkStart w:id="9" w:name="_Toc201296809"/>
      <w:r w:rsidRPr="00886116">
        <w:t>1.2 Estructura organizativa general de Radio Televisió Valenciana (RTVV)</w:t>
      </w:r>
      <w:bookmarkEnd w:id="9"/>
    </w:p>
    <w:p w:rsidR="002C5A03" w:rsidRPr="00886116" w:rsidRDefault="002C5A03" w:rsidP="002C5A03">
      <w:pPr>
        <w:autoSpaceDE w:val="0"/>
        <w:autoSpaceDN w:val="0"/>
        <w:adjustRightInd w:val="0"/>
        <w:rPr>
          <w:rFonts w:ascii="Eras Medium ITC" w:hAnsi="Eras Medium ITC" w:cs="Arial"/>
          <w:sz w:val="24"/>
          <w:szCs w:val="24"/>
        </w:rPr>
      </w:pPr>
    </w:p>
    <w:p w:rsidR="002C5A03" w:rsidRPr="00886116" w:rsidRDefault="002C5A03" w:rsidP="00886116">
      <w:pPr>
        <w:autoSpaceDE w:val="0"/>
        <w:autoSpaceDN w:val="0"/>
        <w:adjustRightInd w:val="0"/>
        <w:ind w:firstLine="0"/>
        <w:rPr>
          <w:rFonts w:ascii="Eras Medium ITC" w:hAnsi="Eras Medium ITC" w:cs="Arial"/>
          <w:sz w:val="24"/>
          <w:szCs w:val="24"/>
        </w:rPr>
      </w:pPr>
      <w:r w:rsidRPr="00886116">
        <w:rPr>
          <w:rFonts w:ascii="Eras Medium ITC" w:hAnsi="Eras Medium ITC" w:cs="Arial"/>
          <w:sz w:val="24"/>
          <w:szCs w:val="24"/>
        </w:rPr>
        <w:t>Formalmente Radio Televisió Valenciana se organiza en 3 entidades: el Ente de la Generalitat Valenciana (RTVV) y dos sociedades distintas que dependen del ente, encargadas de la realización y la gestión de los servicios de Radio y Televisión a través de dos empresas públicas en forma de sociedades anónimas: Televisión Valenciana S.A. (TVV) y Radio Autonomía Valenciana S.A. (RAV).</w:t>
      </w:r>
    </w:p>
    <w:p w:rsidR="002C5A03" w:rsidRDefault="00B70B32" w:rsidP="002C5A03">
      <w:pPr>
        <w:autoSpaceDE w:val="0"/>
        <w:autoSpaceDN w:val="0"/>
        <w:adjustRightInd w:val="0"/>
        <w:rPr>
          <w:rFonts w:ascii="Eras Medium ITC" w:hAnsi="Eras Medium ITC" w:cs="Arial"/>
          <w:sz w:val="24"/>
          <w:szCs w:val="24"/>
        </w:rPr>
      </w:pPr>
      <w:r>
        <w:rPr>
          <w:rFonts w:ascii="Eras Medium ITC" w:hAnsi="Eras Medium ITC" w:cs="Arial"/>
          <w:noProof/>
          <w:sz w:val="24"/>
          <w:szCs w:val="24"/>
          <w:lang w:val="es-E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32" type="#_x0000_t106" style="position:absolute;left:0;text-align:left;margin-left:95.1pt;margin-top:12.35pt;width:231.05pt;height:124.05pt;z-index:1" adj="-4576,26798" strokecolor="#d99594" strokeweight="1pt">
            <v:fill color2="#e5b8b7" focusposition="1" focussize="" focus="100%" type="gradient"/>
            <v:shadow on="t" type="perspective" color="#622423" opacity=".5" offset="1pt" offset2="-3pt"/>
            <v:textbox style="mso-next-textbox:#_x0000_s1132">
              <w:txbxContent>
                <w:p w:rsidR="001648BA" w:rsidRDefault="001648BA"/>
              </w:txbxContent>
            </v:textbox>
          </v:shape>
        </w:pict>
      </w:r>
    </w:p>
    <w:p w:rsidR="00886116" w:rsidRDefault="00B70B32" w:rsidP="002C5A03">
      <w:pPr>
        <w:autoSpaceDE w:val="0"/>
        <w:autoSpaceDN w:val="0"/>
        <w:adjustRightInd w:val="0"/>
        <w:rPr>
          <w:rFonts w:ascii="Eras Medium ITC" w:hAnsi="Eras Medium ITC" w:cs="Arial"/>
          <w:sz w:val="24"/>
          <w:szCs w:val="24"/>
        </w:rPr>
      </w:pPr>
      <w:r>
        <w:rPr>
          <w:rFonts w:ascii="Eras Medium ITC" w:hAnsi="Eras Medium ITC" w:cs="Arial"/>
          <w:noProof/>
          <w:sz w:val="24"/>
          <w:szCs w:val="24"/>
          <w:lang w:val="es-ES"/>
        </w:rPr>
        <w:pict>
          <v:shape id="_x0000_s1127" type="#_x0000_t75" style="position:absolute;left:0;text-align:left;margin-left:202.95pt;margin-top:10.9pt;width:82.05pt;height:39.8pt;z-index:19">
            <v:imagedata r:id="rId10" o:title="GRUP_2007_para usar con fondos claros"/>
          </v:shape>
        </w:pict>
      </w:r>
      <w:r w:rsidRPr="00886116">
        <w:rPr>
          <w:rFonts w:ascii="Eras Medium ITC" w:hAnsi="Eras Medium ITC" w:cs="Arial"/>
          <w:noProof/>
          <w:sz w:val="24"/>
          <w:szCs w:val="24"/>
          <w:lang w:eastAsia="en-US"/>
        </w:rPr>
        <w:pict>
          <v:shapetype id="_x0000_t202" coordsize="21600,21600" o:spt="202" path="m,l,21600r21600,l21600,xe">
            <v:stroke joinstyle="miter"/>
            <v:path gradientshapeok="t" o:connecttype="rect"/>
          </v:shapetype>
          <v:shape id="_x0000_s1128" type="#_x0000_t202" style="position:absolute;left:0;text-align:left;margin-left:111.75pt;margin-top:10.9pt;width:130.45pt;height:34.6pt;z-index:18;mso-height-percent:200;mso-height-percent:200;mso-width-relative:margin;mso-height-relative:margin" filled="f" stroked="f">
            <v:textbox style="mso-fit-shape-to-text:t">
              <w:txbxContent>
                <w:p w:rsidR="001648BA" w:rsidRDefault="001648BA">
                  <w:pPr>
                    <w:rPr>
                      <w:rFonts w:ascii="Eras Medium ITC" w:hAnsi="Eras Medium ITC"/>
                      <w:b/>
                      <w:sz w:val="24"/>
                      <w:szCs w:val="24"/>
                      <w:lang w:val="es-ES"/>
                    </w:rPr>
                  </w:pPr>
                  <w:r w:rsidRPr="00B70B32">
                    <w:rPr>
                      <w:rFonts w:ascii="Eras Medium ITC" w:hAnsi="Eras Medium ITC"/>
                      <w:b/>
                      <w:sz w:val="24"/>
                      <w:szCs w:val="24"/>
                      <w:lang w:val="es-ES"/>
                    </w:rPr>
                    <w:t xml:space="preserve">ENTE </w:t>
                  </w:r>
                </w:p>
                <w:p w:rsidR="001648BA" w:rsidRPr="00B70B32" w:rsidRDefault="001648BA">
                  <w:pPr>
                    <w:rPr>
                      <w:rFonts w:ascii="Eras Medium ITC" w:hAnsi="Eras Medium ITC"/>
                      <w:b/>
                      <w:sz w:val="24"/>
                      <w:szCs w:val="24"/>
                      <w:lang w:val="es-ES"/>
                    </w:rPr>
                  </w:pPr>
                  <w:r w:rsidRPr="00B70B32">
                    <w:rPr>
                      <w:rFonts w:ascii="Eras Medium ITC" w:hAnsi="Eras Medium ITC"/>
                      <w:b/>
                      <w:sz w:val="24"/>
                      <w:szCs w:val="24"/>
                      <w:lang w:val="es-ES"/>
                    </w:rPr>
                    <w:t>PÚBLICO</w:t>
                  </w:r>
                </w:p>
              </w:txbxContent>
            </v:textbox>
          </v:shape>
        </w:pict>
      </w:r>
    </w:p>
    <w:p w:rsidR="00886116" w:rsidRDefault="00886116" w:rsidP="002C5A03">
      <w:pPr>
        <w:autoSpaceDE w:val="0"/>
        <w:autoSpaceDN w:val="0"/>
        <w:adjustRightInd w:val="0"/>
        <w:rPr>
          <w:rFonts w:ascii="Eras Medium ITC" w:hAnsi="Eras Medium ITC" w:cs="Arial"/>
          <w:sz w:val="24"/>
          <w:szCs w:val="24"/>
        </w:rPr>
      </w:pPr>
    </w:p>
    <w:p w:rsidR="00886116" w:rsidRDefault="00886116" w:rsidP="002C5A03">
      <w:pPr>
        <w:autoSpaceDE w:val="0"/>
        <w:autoSpaceDN w:val="0"/>
        <w:adjustRightInd w:val="0"/>
        <w:rPr>
          <w:rFonts w:ascii="Eras Medium ITC" w:hAnsi="Eras Medium ITC" w:cs="Arial"/>
          <w:sz w:val="24"/>
          <w:szCs w:val="24"/>
        </w:rPr>
      </w:pPr>
    </w:p>
    <w:p w:rsidR="00886116" w:rsidRDefault="00886116" w:rsidP="002C5A03">
      <w:pPr>
        <w:autoSpaceDE w:val="0"/>
        <w:autoSpaceDN w:val="0"/>
        <w:adjustRightInd w:val="0"/>
        <w:rPr>
          <w:rFonts w:ascii="Eras Medium ITC" w:hAnsi="Eras Medium ITC" w:cs="Arial"/>
          <w:sz w:val="24"/>
          <w:szCs w:val="24"/>
        </w:rPr>
      </w:pPr>
    </w:p>
    <w:p w:rsidR="00886116" w:rsidRDefault="00B70B32" w:rsidP="002C5A03">
      <w:pPr>
        <w:autoSpaceDE w:val="0"/>
        <w:autoSpaceDN w:val="0"/>
        <w:adjustRightInd w:val="0"/>
        <w:rPr>
          <w:rFonts w:ascii="Eras Medium ITC" w:hAnsi="Eras Medium ITC" w:cs="Arial"/>
          <w:sz w:val="24"/>
          <w:szCs w:val="24"/>
        </w:rPr>
      </w:pPr>
      <w:r>
        <w:rPr>
          <w:rFonts w:ascii="Eras Medium ITC" w:hAnsi="Eras Medium ITC" w:cs="Arial"/>
          <w:noProof/>
          <w:sz w:val="24"/>
          <w:szCs w:val="24"/>
          <w:lang w:val="es-ES"/>
        </w:rPr>
        <w:pict>
          <v:rect id="_x0000_s1133" style="position:absolute;left:0;text-align:left;margin-left:133.45pt;margin-top:3.7pt;width:151.55pt;height:49.6pt;z-index:23;mso-width-relative:margin;mso-height-relative:margin" filled="f" strokecolor="#c0504d">
            <v:textbox style="mso-fit-shape-to-text:t"/>
          </v:rect>
        </w:pict>
      </w:r>
      <w:r>
        <w:rPr>
          <w:rFonts w:ascii="Eras Medium ITC" w:hAnsi="Eras Medium ITC" w:cs="Arial"/>
          <w:noProof/>
          <w:sz w:val="24"/>
          <w:szCs w:val="24"/>
          <w:lang w:val="es-ES"/>
        </w:rPr>
        <w:pict>
          <v:shape id="_x0000_s1131" type="#_x0000_t202" style="position:absolute;left:0;text-align:left;margin-left:200.3pt;margin-top:1.05pt;width:92.1pt;height:53.95pt;z-index:22;mso-width-relative:margin;mso-height-relative:margin" filled="f" stroked="f">
            <v:textbox>
              <w:txbxContent>
                <w:p w:rsidR="001648BA" w:rsidRPr="00B70B32" w:rsidRDefault="001648BA" w:rsidP="00F106BA">
                  <w:pPr>
                    <w:ind w:firstLine="0"/>
                    <w:jc w:val="center"/>
                    <w:rPr>
                      <w:rFonts w:ascii="Eras Medium ITC" w:hAnsi="Eras Medium ITC"/>
                      <w:b/>
                      <w:sz w:val="20"/>
                      <w:szCs w:val="20"/>
                      <w:lang w:val="es-ES"/>
                    </w:rPr>
                  </w:pPr>
                  <w:r w:rsidRPr="00B70B32">
                    <w:rPr>
                      <w:rFonts w:ascii="Eras Medium ITC" w:hAnsi="Eras Medium ITC"/>
                      <w:b/>
                      <w:sz w:val="20"/>
                      <w:szCs w:val="20"/>
                      <w:lang w:val="es-ES"/>
                    </w:rPr>
                    <w:t>RADIO</w:t>
                  </w:r>
                </w:p>
                <w:p w:rsidR="001648BA" w:rsidRPr="00B70B32" w:rsidRDefault="001648BA" w:rsidP="00F106BA">
                  <w:pPr>
                    <w:ind w:firstLine="0"/>
                    <w:jc w:val="center"/>
                    <w:rPr>
                      <w:rFonts w:ascii="Eras Medium ITC" w:hAnsi="Eras Medium ITC"/>
                      <w:b/>
                      <w:sz w:val="20"/>
                      <w:szCs w:val="20"/>
                      <w:lang w:val="es-ES"/>
                    </w:rPr>
                  </w:pPr>
                  <w:r w:rsidRPr="00B70B32">
                    <w:rPr>
                      <w:rFonts w:ascii="Eras Medium ITC" w:hAnsi="Eras Medium ITC"/>
                      <w:b/>
                      <w:sz w:val="20"/>
                      <w:szCs w:val="20"/>
                      <w:lang w:val="es-ES"/>
                    </w:rPr>
                    <w:t>AUTONOMÍA VALENCIANA</w:t>
                  </w:r>
                </w:p>
                <w:p w:rsidR="001648BA" w:rsidRPr="00B70B32" w:rsidRDefault="001648BA" w:rsidP="00F106BA">
                  <w:pPr>
                    <w:ind w:firstLine="0"/>
                    <w:jc w:val="center"/>
                    <w:rPr>
                      <w:rFonts w:ascii="Eras Medium ITC" w:hAnsi="Eras Medium ITC"/>
                      <w:b/>
                      <w:sz w:val="20"/>
                      <w:szCs w:val="20"/>
                      <w:lang w:val="es-ES"/>
                    </w:rPr>
                  </w:pPr>
                  <w:r w:rsidRPr="00B70B32">
                    <w:rPr>
                      <w:rFonts w:ascii="Eras Medium ITC" w:hAnsi="Eras Medium ITC"/>
                      <w:b/>
                      <w:sz w:val="20"/>
                      <w:szCs w:val="20"/>
                      <w:lang w:val="es-ES"/>
                    </w:rPr>
                    <w:t xml:space="preserve"> S.A.</w:t>
                  </w:r>
                </w:p>
              </w:txbxContent>
            </v:textbox>
          </v:shape>
        </w:pict>
      </w:r>
      <w:r>
        <w:rPr>
          <w:noProof/>
        </w:rPr>
        <w:pict>
          <v:shape id="_x0000_s1129" type="#_x0000_t75" style="position:absolute;left:0;text-align:left;margin-left:142.75pt;margin-top:5.4pt;width:43.35pt;height:26.4pt;z-index:20;visibility:visible">
            <v:imagedata r:id="rId20" o:title="" chromakey="white"/>
          </v:shape>
        </w:pict>
      </w:r>
    </w:p>
    <w:p w:rsidR="00886116" w:rsidRDefault="00886116" w:rsidP="002C5A03">
      <w:pPr>
        <w:autoSpaceDE w:val="0"/>
        <w:autoSpaceDN w:val="0"/>
        <w:adjustRightInd w:val="0"/>
        <w:rPr>
          <w:rFonts w:ascii="Eras Medium ITC" w:hAnsi="Eras Medium ITC" w:cs="Arial"/>
          <w:sz w:val="24"/>
          <w:szCs w:val="24"/>
        </w:rPr>
      </w:pPr>
    </w:p>
    <w:p w:rsidR="00886116" w:rsidRPr="00886116" w:rsidRDefault="00B70B32" w:rsidP="002C5A03">
      <w:pPr>
        <w:autoSpaceDE w:val="0"/>
        <w:autoSpaceDN w:val="0"/>
        <w:adjustRightInd w:val="0"/>
        <w:rPr>
          <w:rFonts w:ascii="Eras Medium ITC" w:hAnsi="Eras Medium ITC" w:cs="Arial"/>
          <w:sz w:val="24"/>
          <w:szCs w:val="24"/>
        </w:rPr>
      </w:pPr>
      <w:r>
        <w:rPr>
          <w:rFonts w:ascii="Eras Medium ITC" w:hAnsi="Eras Medium ITC" w:cs="Arial"/>
          <w:noProof/>
          <w:sz w:val="24"/>
          <w:szCs w:val="24"/>
          <w:lang w:val="es-ES"/>
        </w:rPr>
        <w:pict>
          <v:shape id="_x0000_s1130" type="#_x0000_t202" style="position:absolute;left:0;text-align:left;margin-left:142.75pt;margin-top:4.4pt;width:50.25pt;height:23.2pt;z-index:21;mso-height-percent:200;mso-height-percent:200;mso-width-relative:margin;mso-height-relative:margin" filled="f" stroked="f">
            <v:textbox style="mso-fit-shape-to-text:t">
              <w:txbxContent>
                <w:p w:rsidR="001648BA" w:rsidRPr="00F106BA" w:rsidRDefault="001648BA" w:rsidP="00886116">
                  <w:pPr>
                    <w:ind w:firstLine="0"/>
                    <w:rPr>
                      <w:rFonts w:ascii="Eras Medium ITC" w:hAnsi="Eras Medium ITC"/>
                      <w:b/>
                      <w:sz w:val="28"/>
                      <w:szCs w:val="28"/>
                      <w:lang w:val="es-ES"/>
                    </w:rPr>
                  </w:pPr>
                  <w:r w:rsidRPr="00F106BA">
                    <w:rPr>
                      <w:rFonts w:ascii="Eras Medium ITC" w:hAnsi="Eras Medium ITC"/>
                      <w:b/>
                      <w:sz w:val="28"/>
                      <w:szCs w:val="28"/>
                      <w:lang w:val="es-ES"/>
                    </w:rPr>
                    <w:t>S.A.</w:t>
                  </w:r>
                </w:p>
              </w:txbxContent>
            </v:textbox>
          </v:shape>
        </w:pict>
      </w:r>
    </w:p>
    <w:p w:rsidR="002C5A03" w:rsidRPr="00886116" w:rsidRDefault="002C5A03" w:rsidP="002C5A03">
      <w:pPr>
        <w:autoSpaceDE w:val="0"/>
        <w:autoSpaceDN w:val="0"/>
        <w:adjustRightInd w:val="0"/>
        <w:rPr>
          <w:rFonts w:ascii="Eras Medium ITC" w:hAnsi="Eras Medium ITC" w:cs="Arial"/>
          <w:sz w:val="24"/>
          <w:szCs w:val="24"/>
        </w:rPr>
      </w:pPr>
    </w:p>
    <w:p w:rsidR="002C5A03" w:rsidRDefault="002C5A03" w:rsidP="002C5A03">
      <w:pPr>
        <w:autoSpaceDE w:val="0"/>
        <w:autoSpaceDN w:val="0"/>
        <w:adjustRightInd w:val="0"/>
        <w:rPr>
          <w:rFonts w:ascii="CG Times" w:hAnsi="CG Times"/>
        </w:rPr>
      </w:pPr>
    </w:p>
    <w:p w:rsidR="00886116" w:rsidRPr="002D1B92" w:rsidRDefault="00886116" w:rsidP="002C5A03">
      <w:pPr>
        <w:autoSpaceDE w:val="0"/>
        <w:autoSpaceDN w:val="0"/>
        <w:adjustRightInd w:val="0"/>
        <w:rPr>
          <w:rFonts w:ascii="CG Times" w:hAnsi="CG Times" w:cs="Arial"/>
        </w:rPr>
      </w:pPr>
    </w:p>
    <w:p w:rsidR="002C5A03" w:rsidRDefault="002C5A03" w:rsidP="002C5A03">
      <w:pPr>
        <w:autoSpaceDE w:val="0"/>
        <w:autoSpaceDN w:val="0"/>
        <w:adjustRightInd w:val="0"/>
        <w:rPr>
          <w:rFonts w:ascii="CG Times" w:hAnsi="CG Times" w:cs="Arial"/>
          <w:b/>
        </w:rPr>
      </w:pPr>
    </w:p>
    <w:p w:rsidR="00886116" w:rsidRDefault="00886116" w:rsidP="002C5A03">
      <w:pPr>
        <w:autoSpaceDE w:val="0"/>
        <w:autoSpaceDN w:val="0"/>
        <w:adjustRightInd w:val="0"/>
        <w:rPr>
          <w:rFonts w:ascii="CG Times" w:hAnsi="CG Times" w:cs="Arial"/>
          <w:b/>
        </w:rPr>
      </w:pPr>
    </w:p>
    <w:p w:rsidR="00886116" w:rsidRPr="002D1B92" w:rsidRDefault="00886116" w:rsidP="002C5A03">
      <w:pPr>
        <w:autoSpaceDE w:val="0"/>
        <w:autoSpaceDN w:val="0"/>
        <w:adjustRightInd w:val="0"/>
        <w:rPr>
          <w:rFonts w:ascii="CG Times" w:hAnsi="CG Times" w:cs="Arial"/>
          <w:b/>
        </w:rPr>
      </w:pPr>
    </w:p>
    <w:p w:rsidR="002C5A03" w:rsidRPr="002D1B92" w:rsidRDefault="002C5A03" w:rsidP="002C5A03">
      <w:pPr>
        <w:pStyle w:val="Ttulo3"/>
        <w:rPr>
          <w:rFonts w:ascii="CG Times" w:hAnsi="CG Times"/>
          <w:color w:val="000000"/>
          <w:sz w:val="24"/>
          <w:szCs w:val="24"/>
        </w:rPr>
      </w:pPr>
    </w:p>
    <w:p w:rsidR="002C5A03" w:rsidRPr="002D1B92" w:rsidRDefault="002C5A03" w:rsidP="00203072">
      <w:pPr>
        <w:pStyle w:val="Subttulo"/>
      </w:pPr>
      <w:r w:rsidRPr="002D1B92">
        <w:t xml:space="preserve"> </w:t>
      </w:r>
      <w:bookmarkStart w:id="10" w:name="_Toc201296810"/>
      <w:r w:rsidRPr="002D1B92">
        <w:t>1.3 Capital Organizacional: listado de departamentos y su jerarquía</w:t>
      </w:r>
      <w:bookmarkEnd w:id="10"/>
    </w:p>
    <w:p w:rsidR="002C5A03" w:rsidRPr="002D1B92" w:rsidRDefault="002C5A03" w:rsidP="002C5A03">
      <w:pPr>
        <w:rPr>
          <w:rFonts w:ascii="CG Times" w:hAnsi="CG Times"/>
        </w:rPr>
      </w:pPr>
    </w:p>
    <w:p w:rsidR="002C5A03" w:rsidRPr="00B66B1B" w:rsidRDefault="002C5A03" w:rsidP="00B66B1B">
      <w:pPr>
        <w:ind w:firstLine="0"/>
        <w:rPr>
          <w:rFonts w:ascii="Eras Medium ITC" w:hAnsi="Eras Medium ITC"/>
          <w:sz w:val="24"/>
          <w:szCs w:val="24"/>
        </w:rPr>
      </w:pPr>
      <w:r w:rsidRPr="00B66B1B">
        <w:rPr>
          <w:rFonts w:ascii="Eras Medium ITC" w:hAnsi="Eras Medium ITC"/>
          <w:sz w:val="24"/>
          <w:szCs w:val="24"/>
        </w:rPr>
        <w:t>El organigrama general de RTVV se puede ver en el diagrama siguiente, en el que se especifican los departamentos que han sido auditados íntegramente y en los que se ha auditado su implicación en la gestión de los recursos tecnológicos de TVV.</w:t>
      </w:r>
    </w:p>
    <w:p w:rsidR="002C5A03" w:rsidRPr="002D1B92" w:rsidRDefault="002C5A03" w:rsidP="00203072">
      <w:pPr>
        <w:ind w:firstLine="0"/>
        <w:rPr>
          <w:rFonts w:ascii="CG Times" w:hAnsi="CG Times" w:cs="Arial"/>
          <w:color w:val="323132"/>
        </w:rPr>
        <w:sectPr w:rsidR="002C5A03" w:rsidRPr="002D1B92" w:rsidSect="00AB5B3F">
          <w:headerReference w:type="default" r:id="rId21"/>
          <w:footerReference w:type="default" r:id="rId22"/>
          <w:headerReference w:type="first" r:id="rId23"/>
          <w:footerReference w:type="first" r:id="rId24"/>
          <w:pgSz w:w="11906" w:h="16838"/>
          <w:pgMar w:top="1417" w:right="1701" w:bottom="1417" w:left="1701" w:header="708" w:footer="708" w:gutter="0"/>
          <w:cols w:space="708"/>
          <w:titlePg/>
          <w:docGrid w:linePitch="360"/>
        </w:sectPr>
      </w:pPr>
    </w:p>
    <w:p w:rsidR="002C5A03" w:rsidRPr="002D1B92" w:rsidRDefault="002C5A03" w:rsidP="00FB0A4F">
      <w:pPr>
        <w:rPr>
          <w:rFonts w:ascii="CG Times" w:hAnsi="CG Times" w:cs="Arial"/>
          <w:color w:val="323132"/>
        </w:rPr>
        <w:sectPr w:rsidR="002C5A03" w:rsidRPr="002D1B92" w:rsidSect="00AB5B3F">
          <w:pgSz w:w="16838" w:h="11906" w:orient="landscape"/>
          <w:pgMar w:top="1701" w:right="1418" w:bottom="1701" w:left="1418" w:header="709" w:footer="709" w:gutter="0"/>
          <w:cols w:space="708"/>
          <w:titlePg/>
          <w:docGrid w:linePitch="360"/>
        </w:sectPr>
      </w:pPr>
      <w:r w:rsidRPr="002D1B92">
        <w:rPr>
          <w:rFonts w:ascii="CG Times" w:hAnsi="CG Times"/>
        </w:rPr>
        <w:object w:dxaOrig="16791" w:dyaOrig="9549">
          <v:shape id="_x0000_i1026" type="#_x0000_t75" style="width:698.9pt;height:397.25pt" o:ole="">
            <v:imagedata r:id="rId25" o:title=""/>
          </v:shape>
          <o:OLEObject Type="Embed" ProgID="Visio.Drawing.11" ShapeID="_x0000_i1026" DrawAspect="Content" ObjectID="_1275107164" r:id="rId26"/>
        </w:object>
      </w:r>
    </w:p>
    <w:p w:rsidR="007B2CEA" w:rsidRPr="002D1B92" w:rsidRDefault="007B2CEA" w:rsidP="00203072">
      <w:pPr>
        <w:pStyle w:val="Subttulo"/>
      </w:pPr>
      <w:bookmarkStart w:id="11" w:name="OLE_LINK1"/>
      <w:bookmarkStart w:id="12" w:name="_Toc201296811"/>
      <w:r w:rsidRPr="002D1B92">
        <w:lastRenderedPageBreak/>
        <w:t>1.</w:t>
      </w:r>
      <w:r w:rsidR="002E61A2">
        <w:t>3</w:t>
      </w:r>
      <w:r w:rsidRPr="002D1B92">
        <w:t>.1 Departamento Técnico Explotación</w:t>
      </w:r>
      <w:bookmarkEnd w:id="12"/>
    </w:p>
    <w:bookmarkEnd w:id="11"/>
    <w:p w:rsidR="007B2CEA" w:rsidRPr="00203072" w:rsidRDefault="007B2CEA" w:rsidP="007B2CEA">
      <w:pPr>
        <w:pStyle w:val="Ttulo2"/>
        <w:rPr>
          <w:rFonts w:ascii="Eras Medium ITC" w:hAnsi="Eras Medium ITC"/>
          <w:color w:val="000000"/>
          <w:sz w:val="24"/>
          <w:szCs w:val="24"/>
        </w:rPr>
      </w:pPr>
    </w:p>
    <w:p w:rsidR="007B2CEA" w:rsidRPr="00203072" w:rsidRDefault="007B2CEA" w:rsidP="00203072">
      <w:pPr>
        <w:ind w:firstLine="0"/>
        <w:rPr>
          <w:rFonts w:ascii="Eras Medium ITC" w:hAnsi="Eras Medium ITC"/>
          <w:sz w:val="24"/>
          <w:szCs w:val="24"/>
        </w:rPr>
      </w:pPr>
      <w:bookmarkStart w:id="13" w:name="OLE_LINK2"/>
      <w:bookmarkStart w:id="14" w:name="OLE_LINK3"/>
      <w:r w:rsidRPr="00203072">
        <w:rPr>
          <w:rFonts w:ascii="Eras Medium ITC" w:hAnsi="Eras Medium ITC"/>
          <w:sz w:val="24"/>
          <w:szCs w:val="24"/>
        </w:rPr>
        <w:t>El departamento Técnico Explotación se compone de las siguientes unidades organizativas:</w:t>
      </w:r>
    </w:p>
    <w:bookmarkEnd w:id="13"/>
    <w:bookmarkEnd w:id="14"/>
    <w:p w:rsidR="007B2CEA" w:rsidRPr="002D1B92" w:rsidRDefault="007B2CEA" w:rsidP="007B2CEA">
      <w:pPr>
        <w:rPr>
          <w:rFonts w:ascii="CG Times" w:hAnsi="CG Times"/>
        </w:rPr>
      </w:pPr>
    </w:p>
    <w:p w:rsidR="007B2CEA" w:rsidRDefault="00203072" w:rsidP="00203072">
      <w:pPr>
        <w:ind w:firstLine="0"/>
      </w:pPr>
      <w:r>
        <w:object w:dxaOrig="11055" w:dyaOrig="4611">
          <v:shape id="_x0000_i1027" type="#_x0000_t75" style="width:424.55pt;height:177.5pt" o:ole="">
            <v:imagedata r:id="rId27" o:title=""/>
          </v:shape>
          <o:OLEObject Type="Embed" ProgID="Visio.Drawing.11" ShapeID="_x0000_i1027" DrawAspect="Content" ObjectID="_1275107165" r:id="rId28"/>
        </w:object>
      </w:r>
    </w:p>
    <w:p w:rsidR="00203072" w:rsidRPr="002D1B92" w:rsidRDefault="00203072" w:rsidP="00203072">
      <w:pPr>
        <w:ind w:firstLine="0"/>
        <w:rPr>
          <w:rFonts w:ascii="CG Times" w:hAnsi="CG Times"/>
        </w:rPr>
      </w:pPr>
    </w:p>
    <w:p w:rsidR="007B2CEA" w:rsidRPr="002D1B92" w:rsidRDefault="007B2CEA" w:rsidP="007B2CEA">
      <w:pPr>
        <w:rPr>
          <w:rFonts w:ascii="CG Times" w:hAnsi="CG Times"/>
        </w:rPr>
      </w:pPr>
    </w:p>
    <w:p w:rsidR="007B2CEA" w:rsidRDefault="007B2CEA" w:rsidP="002D1B92">
      <w:pPr>
        <w:ind w:left="426" w:hanging="426"/>
        <w:rPr>
          <w:rFonts w:ascii="Eras Medium ITC" w:hAnsi="Eras Medium ITC"/>
          <w:sz w:val="24"/>
          <w:szCs w:val="24"/>
        </w:rPr>
      </w:pPr>
      <w:r w:rsidRPr="00203072">
        <w:rPr>
          <w:rFonts w:ascii="Eras Medium ITC" w:hAnsi="Eras Medium ITC"/>
          <w:b/>
          <w:sz w:val="24"/>
          <w:szCs w:val="24"/>
        </w:rPr>
        <w:t>1.</w:t>
      </w:r>
      <w:r w:rsidRPr="00203072">
        <w:rPr>
          <w:rFonts w:ascii="Eras Medium ITC" w:hAnsi="Eras Medium ITC"/>
          <w:sz w:val="24"/>
          <w:szCs w:val="24"/>
        </w:rPr>
        <w:t xml:space="preserve"> </w:t>
      </w:r>
      <w:r w:rsidRPr="00203072">
        <w:rPr>
          <w:rFonts w:ascii="Eras Medium ITC" w:hAnsi="Eras Medium ITC"/>
          <w:b/>
          <w:sz w:val="24"/>
          <w:szCs w:val="24"/>
        </w:rPr>
        <w:t>Actividades o procesos principales</w:t>
      </w:r>
      <w:r w:rsidRPr="00203072">
        <w:rPr>
          <w:rFonts w:ascii="Eras Medium ITC" w:hAnsi="Eras Medium ITC"/>
          <w:sz w:val="24"/>
          <w:szCs w:val="24"/>
        </w:rPr>
        <w:t xml:space="preserve"> que realiza el departamento (Capital proceso).</w:t>
      </w:r>
    </w:p>
    <w:p w:rsidR="00203072" w:rsidRPr="00203072" w:rsidRDefault="00203072" w:rsidP="002D1B92">
      <w:pPr>
        <w:ind w:left="426" w:hanging="426"/>
        <w:rPr>
          <w:rFonts w:ascii="Eras Medium ITC" w:hAnsi="Eras Medium ITC"/>
          <w:sz w:val="24"/>
          <w:szCs w:val="24"/>
        </w:rPr>
      </w:pP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sz w:val="24"/>
          <w:szCs w:val="24"/>
        </w:rPr>
      </w:pPr>
      <w:r w:rsidRPr="00203072">
        <w:rPr>
          <w:rFonts w:ascii="Eras Medium ITC" w:hAnsi="Eras Medium ITC"/>
          <w:color w:val="000000"/>
          <w:sz w:val="24"/>
          <w:szCs w:val="24"/>
        </w:rPr>
        <w:t>Planificación de los recursos técnicos</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 xml:space="preserve">Coordinación producción-explotación técnica                    </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Operación de equipos de producción y postproducción</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Mantenimiento de medios técnicos</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Ingeniería de medios técnicos</w:t>
      </w:r>
    </w:p>
    <w:p w:rsidR="007B2CEA"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Adquisición de medios técnicos de explotación</w:t>
      </w:r>
    </w:p>
    <w:p w:rsidR="006466B7" w:rsidRPr="006466B7" w:rsidRDefault="006466B7"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6466B7">
        <w:rPr>
          <w:rFonts w:ascii="Eras Medium ITC" w:hAnsi="Eras Medium ITC"/>
          <w:color w:val="000000"/>
          <w:sz w:val="24"/>
          <w:szCs w:val="24"/>
        </w:rPr>
        <w:t>Aprovisionamiento de noticias (ingesta de noticias de agencias y propias)</w:t>
      </w:r>
    </w:p>
    <w:p w:rsidR="006466B7" w:rsidRPr="00203072" w:rsidRDefault="006466B7" w:rsidP="006466B7">
      <w:pPr>
        <w:pStyle w:val="Prrafodelista"/>
        <w:spacing w:after="200" w:line="276" w:lineRule="auto"/>
        <w:ind w:left="786" w:firstLine="0"/>
        <w:contextualSpacing/>
        <w:jc w:val="left"/>
        <w:rPr>
          <w:rFonts w:ascii="Eras Medium ITC" w:hAnsi="Eras Medium ITC"/>
          <w:color w:val="000000"/>
          <w:sz w:val="24"/>
          <w:szCs w:val="24"/>
        </w:rPr>
      </w:pPr>
    </w:p>
    <w:p w:rsidR="007B2CEA" w:rsidRPr="00203072" w:rsidRDefault="007B2CEA" w:rsidP="007B2CEA">
      <w:pPr>
        <w:pStyle w:val="Prrafodelista"/>
        <w:rPr>
          <w:rFonts w:ascii="Eras Medium ITC" w:hAnsi="Eras Medium ITC"/>
          <w:sz w:val="24"/>
          <w:szCs w:val="24"/>
        </w:rPr>
      </w:pPr>
    </w:p>
    <w:p w:rsidR="007B2CEA" w:rsidRDefault="007B2CEA" w:rsidP="002D1B92">
      <w:pPr>
        <w:ind w:left="426" w:hanging="426"/>
        <w:rPr>
          <w:rFonts w:ascii="Eras Medium ITC" w:hAnsi="Eras Medium ITC"/>
          <w:sz w:val="24"/>
          <w:szCs w:val="24"/>
        </w:rPr>
      </w:pPr>
      <w:r w:rsidRPr="00203072">
        <w:rPr>
          <w:rFonts w:ascii="Eras Medium ITC" w:hAnsi="Eras Medium ITC"/>
          <w:b/>
          <w:sz w:val="24"/>
          <w:szCs w:val="24"/>
        </w:rPr>
        <w:t>2. Recursos humanos principales</w:t>
      </w:r>
      <w:r w:rsidRPr="00203072">
        <w:rPr>
          <w:rFonts w:ascii="Eras Medium ITC" w:hAnsi="Eras Medium ITC"/>
          <w:sz w:val="24"/>
          <w:szCs w:val="24"/>
        </w:rPr>
        <w:t xml:space="preserve"> implicados en el departamento (Capital Humano):</w:t>
      </w:r>
    </w:p>
    <w:p w:rsidR="00203072" w:rsidRPr="00203072" w:rsidRDefault="00203072" w:rsidP="002D1B92">
      <w:pPr>
        <w:ind w:left="426" w:hanging="426"/>
        <w:rPr>
          <w:rFonts w:ascii="Eras Medium ITC" w:hAnsi="Eras Medium ITC"/>
          <w:sz w:val="24"/>
          <w:szCs w:val="24"/>
        </w:rPr>
      </w:pP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bookmarkStart w:id="15" w:name="OLE_LINK14"/>
      <w:r w:rsidRPr="00203072">
        <w:rPr>
          <w:rFonts w:ascii="Eras Medium ITC" w:hAnsi="Eras Medium ITC"/>
          <w:color w:val="000000"/>
          <w:sz w:val="24"/>
          <w:szCs w:val="24"/>
        </w:rPr>
        <w:t xml:space="preserve">Operadores de equipos </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Técnico electrónico</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Operadores de sonido</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Operadores de cámara</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Responsables explotación de medios</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Técnicos Mantenimiento</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Técnicos de Ingeniería</w:t>
      </w:r>
    </w:p>
    <w:bookmarkEnd w:id="15"/>
    <w:p w:rsidR="007B2CEA" w:rsidRDefault="007B2CEA" w:rsidP="00203072">
      <w:pPr>
        <w:ind w:firstLine="0"/>
        <w:rPr>
          <w:rFonts w:ascii="Eras Medium ITC" w:hAnsi="Eras Medium ITC"/>
          <w:sz w:val="24"/>
          <w:szCs w:val="24"/>
        </w:rPr>
      </w:pPr>
      <w:r w:rsidRPr="00203072">
        <w:rPr>
          <w:rFonts w:ascii="Eras Medium ITC" w:hAnsi="Eras Medium ITC"/>
          <w:b/>
          <w:sz w:val="24"/>
          <w:szCs w:val="24"/>
        </w:rPr>
        <w:t xml:space="preserve">3. Medios técnicos principales </w:t>
      </w:r>
      <w:r w:rsidRPr="00203072">
        <w:rPr>
          <w:rFonts w:ascii="Eras Medium ITC" w:hAnsi="Eras Medium ITC"/>
          <w:sz w:val="24"/>
          <w:szCs w:val="24"/>
        </w:rPr>
        <w:t>utilizados en el departamento (Activos físicos)</w:t>
      </w:r>
    </w:p>
    <w:p w:rsidR="00203072" w:rsidRPr="00203072" w:rsidRDefault="00203072" w:rsidP="00203072">
      <w:pPr>
        <w:ind w:firstLine="0"/>
        <w:rPr>
          <w:rFonts w:ascii="Eras Medium ITC" w:hAnsi="Eras Medium ITC"/>
          <w:sz w:val="24"/>
          <w:szCs w:val="24"/>
        </w:rPr>
      </w:pP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Medios técnicos de producción</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lastRenderedPageBreak/>
        <w:t xml:space="preserve">Medios técnicos </w:t>
      </w:r>
      <w:r w:rsidR="006466B7">
        <w:rPr>
          <w:rFonts w:ascii="Eras Medium ITC" w:hAnsi="Eras Medium ITC"/>
          <w:color w:val="000000"/>
          <w:sz w:val="24"/>
          <w:szCs w:val="24"/>
        </w:rPr>
        <w:t>postproducción</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Herramientas de planificación de medios técnicos</w:t>
      </w:r>
    </w:p>
    <w:p w:rsidR="007B2CEA" w:rsidRPr="00203072" w:rsidRDefault="007B2CEA" w:rsidP="009958E5">
      <w:pPr>
        <w:pStyle w:val="Prrafodelista"/>
        <w:numPr>
          <w:ilvl w:val="0"/>
          <w:numId w:val="52"/>
        </w:numPr>
        <w:spacing w:after="200" w:line="276" w:lineRule="auto"/>
        <w:contextualSpacing/>
        <w:jc w:val="left"/>
        <w:rPr>
          <w:rFonts w:ascii="Eras Medium ITC" w:hAnsi="Eras Medium ITC"/>
          <w:color w:val="000000"/>
          <w:sz w:val="24"/>
          <w:szCs w:val="24"/>
        </w:rPr>
      </w:pPr>
      <w:r w:rsidRPr="00203072">
        <w:rPr>
          <w:rFonts w:ascii="Eras Medium ITC" w:hAnsi="Eras Medium ITC"/>
          <w:color w:val="000000"/>
          <w:sz w:val="24"/>
          <w:szCs w:val="24"/>
        </w:rPr>
        <w:t>Medios técnicos para mantenimiento e ingeniería</w:t>
      </w:r>
    </w:p>
    <w:p w:rsidR="007B2CEA" w:rsidRPr="00203072" w:rsidRDefault="007B2CEA" w:rsidP="00203072">
      <w:pPr>
        <w:pStyle w:val="Subttulo"/>
      </w:pPr>
      <w:bookmarkStart w:id="16" w:name="_Toc201296812"/>
      <w:r w:rsidRPr="00203072">
        <w:t>1.</w:t>
      </w:r>
      <w:r w:rsidR="00203072">
        <w:t>3</w:t>
      </w:r>
      <w:r w:rsidRPr="00203072">
        <w:t>.2 Departamento de Programas y Emisiones</w:t>
      </w:r>
      <w:bookmarkEnd w:id="16"/>
    </w:p>
    <w:p w:rsidR="007B2CEA" w:rsidRPr="002D1B92" w:rsidRDefault="007B2CEA" w:rsidP="007B2CEA">
      <w:pPr>
        <w:rPr>
          <w:rFonts w:ascii="CG Times" w:hAnsi="CG Times"/>
        </w:rPr>
      </w:pPr>
    </w:p>
    <w:p w:rsidR="007B2CEA" w:rsidRPr="00D60F31" w:rsidRDefault="007B2CEA" w:rsidP="00D60F31">
      <w:pPr>
        <w:ind w:firstLine="0"/>
        <w:rPr>
          <w:rFonts w:ascii="Eras Medium ITC" w:hAnsi="Eras Medium ITC"/>
          <w:sz w:val="24"/>
          <w:szCs w:val="24"/>
        </w:rPr>
      </w:pPr>
      <w:bookmarkStart w:id="17" w:name="OLE_LINK4"/>
      <w:bookmarkStart w:id="18" w:name="OLE_LINK5"/>
      <w:r w:rsidRPr="00D60F31">
        <w:rPr>
          <w:rFonts w:ascii="Eras Medium ITC" w:hAnsi="Eras Medium ITC"/>
          <w:sz w:val="24"/>
          <w:szCs w:val="24"/>
        </w:rPr>
        <w:t>El departamento de Programas y Emisiones se compone de las siguientes unidades organizativas:</w:t>
      </w:r>
    </w:p>
    <w:bookmarkEnd w:id="17"/>
    <w:bookmarkEnd w:id="18"/>
    <w:p w:rsidR="007B2CEA" w:rsidRPr="002D1B92" w:rsidRDefault="007B2CEA" w:rsidP="007B2CEA">
      <w:pPr>
        <w:rPr>
          <w:rFonts w:ascii="CG Times" w:hAnsi="CG Times"/>
        </w:rPr>
      </w:pPr>
    </w:p>
    <w:p w:rsidR="007B2CEA" w:rsidRDefault="00EC01CD" w:rsidP="00EC01CD">
      <w:pPr>
        <w:ind w:left="-284" w:firstLine="0"/>
        <w:rPr>
          <w:rFonts w:ascii="CG Times" w:hAnsi="CG Times"/>
        </w:rPr>
      </w:pPr>
      <w:r>
        <w:object w:dxaOrig="13757" w:dyaOrig="4995">
          <v:shape id="_x0000_i1028" type="#_x0000_t75" style="width:476.7pt;height:172.55pt" o:ole="">
            <v:imagedata r:id="rId29" o:title=""/>
          </v:shape>
          <o:OLEObject Type="Embed" ProgID="Visio.Drawing.11" ShapeID="_x0000_i1028" DrawAspect="Content" ObjectID="_1275107166" r:id="rId30"/>
        </w:object>
      </w:r>
    </w:p>
    <w:p w:rsidR="00D60F31" w:rsidRPr="002D1B92" w:rsidRDefault="00D60F31" w:rsidP="00D60F31">
      <w:pPr>
        <w:ind w:firstLine="0"/>
        <w:rPr>
          <w:rFonts w:ascii="CG Times" w:hAnsi="CG Times"/>
        </w:rPr>
      </w:pPr>
    </w:p>
    <w:p w:rsidR="007B2CEA" w:rsidRPr="002D1B92" w:rsidRDefault="007B2CEA" w:rsidP="007B2CEA">
      <w:pPr>
        <w:rPr>
          <w:rFonts w:ascii="CG Times" w:hAnsi="CG Times"/>
        </w:rPr>
      </w:pPr>
    </w:p>
    <w:p w:rsidR="007B2CEA" w:rsidRPr="00EC01CD" w:rsidRDefault="007B2CEA" w:rsidP="00EC01CD">
      <w:pPr>
        <w:ind w:firstLine="0"/>
        <w:rPr>
          <w:rFonts w:ascii="Eras Medium ITC" w:hAnsi="Eras Medium ITC"/>
          <w:sz w:val="24"/>
          <w:szCs w:val="24"/>
        </w:rPr>
      </w:pPr>
      <w:r w:rsidRPr="00EC01CD">
        <w:rPr>
          <w:rFonts w:ascii="Eras Medium ITC" w:hAnsi="Eras Medium ITC"/>
          <w:b/>
          <w:sz w:val="24"/>
          <w:szCs w:val="24"/>
        </w:rPr>
        <w:t>1.</w:t>
      </w:r>
      <w:r w:rsidRPr="00EC01CD">
        <w:rPr>
          <w:rFonts w:ascii="Eras Medium ITC" w:hAnsi="Eras Medium ITC"/>
          <w:sz w:val="24"/>
          <w:szCs w:val="24"/>
        </w:rPr>
        <w:t xml:space="preserve"> </w:t>
      </w:r>
      <w:r w:rsidRPr="00EC01CD">
        <w:rPr>
          <w:rFonts w:ascii="Eras Medium ITC" w:hAnsi="Eras Medium ITC"/>
          <w:b/>
          <w:sz w:val="24"/>
          <w:szCs w:val="24"/>
        </w:rPr>
        <w:t>Actividades o procesos principales</w:t>
      </w:r>
      <w:r w:rsidRPr="00EC01CD">
        <w:rPr>
          <w:rFonts w:ascii="Eras Medium ITC" w:hAnsi="Eras Medium ITC"/>
          <w:sz w:val="24"/>
          <w:szCs w:val="24"/>
        </w:rPr>
        <w:t xml:space="preserve"> que realiza el departamento (Capital proceso).</w:t>
      </w:r>
    </w:p>
    <w:p w:rsidR="007B2CEA" w:rsidRPr="00EC01CD" w:rsidRDefault="007B2CEA"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EC01CD">
        <w:rPr>
          <w:rFonts w:ascii="Eras Medium ITC" w:hAnsi="Eras Medium ITC"/>
          <w:color w:val="000000"/>
          <w:sz w:val="24"/>
          <w:szCs w:val="24"/>
        </w:rPr>
        <w:t>Planificación de la emisión</w:t>
      </w:r>
    </w:p>
    <w:p w:rsidR="007B2CEA" w:rsidRPr="00EC01CD" w:rsidRDefault="007B2CEA"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EC01CD">
        <w:rPr>
          <w:rFonts w:ascii="Eras Medium ITC" w:hAnsi="Eras Medium ITC"/>
          <w:color w:val="000000"/>
          <w:sz w:val="24"/>
          <w:szCs w:val="24"/>
        </w:rPr>
        <w:t>Realización del Guión y contenidos para programas</w:t>
      </w:r>
    </w:p>
    <w:p w:rsidR="007B2CEA" w:rsidRPr="00EC01CD" w:rsidRDefault="006466B7"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Pr>
          <w:rFonts w:ascii="Eras Medium ITC" w:hAnsi="Eras Medium ITC"/>
          <w:color w:val="000000"/>
          <w:sz w:val="24"/>
          <w:szCs w:val="24"/>
        </w:rPr>
        <w:t>Diseño</w:t>
      </w:r>
      <w:r w:rsidR="007B2CEA" w:rsidRPr="00EC01CD">
        <w:rPr>
          <w:rFonts w:ascii="Eras Medium ITC" w:hAnsi="Eras Medium ITC"/>
          <w:color w:val="000000"/>
          <w:sz w:val="24"/>
          <w:szCs w:val="24"/>
        </w:rPr>
        <w:t xml:space="preserve"> de la realización para programas</w:t>
      </w:r>
    </w:p>
    <w:p w:rsidR="007B2CEA" w:rsidRPr="00EC01CD" w:rsidRDefault="007B2CEA"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EC01CD">
        <w:rPr>
          <w:rFonts w:ascii="Eras Medium ITC" w:hAnsi="Eras Medium ITC"/>
          <w:color w:val="000000"/>
          <w:sz w:val="24"/>
          <w:szCs w:val="24"/>
        </w:rPr>
        <w:t>Diseño de promociones</w:t>
      </w:r>
    </w:p>
    <w:p w:rsidR="007B2CEA" w:rsidRPr="00EC01CD" w:rsidRDefault="007B2CEA"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EC01CD">
        <w:rPr>
          <w:rFonts w:ascii="Eras Medium ITC" w:hAnsi="Eras Medium ITC"/>
          <w:color w:val="000000"/>
          <w:sz w:val="24"/>
          <w:szCs w:val="24"/>
        </w:rPr>
        <w:t>Producción de promociones</w:t>
      </w:r>
    </w:p>
    <w:p w:rsidR="007B2CEA" w:rsidRPr="00EC01CD" w:rsidRDefault="007B2CEA" w:rsidP="009958E5">
      <w:pPr>
        <w:pStyle w:val="Prrafodelista"/>
        <w:numPr>
          <w:ilvl w:val="0"/>
          <w:numId w:val="53"/>
        </w:numPr>
        <w:spacing w:after="200" w:line="276" w:lineRule="auto"/>
        <w:ind w:left="709"/>
        <w:contextualSpacing/>
        <w:jc w:val="left"/>
        <w:rPr>
          <w:rFonts w:ascii="Eras Medium ITC" w:hAnsi="Eras Medium ITC"/>
          <w:sz w:val="24"/>
          <w:szCs w:val="24"/>
        </w:rPr>
      </w:pPr>
      <w:r w:rsidRPr="00EC01CD">
        <w:rPr>
          <w:rFonts w:ascii="Eras Medium ITC" w:hAnsi="Eras Medium ITC"/>
          <w:sz w:val="24"/>
          <w:szCs w:val="24"/>
        </w:rPr>
        <w:t>Operación de equipos postproducción para promociones</w:t>
      </w:r>
    </w:p>
    <w:p w:rsidR="007B2CEA" w:rsidRPr="00EC01CD" w:rsidRDefault="007B2CEA" w:rsidP="009958E5">
      <w:pPr>
        <w:pStyle w:val="Prrafodelista"/>
        <w:numPr>
          <w:ilvl w:val="0"/>
          <w:numId w:val="53"/>
        </w:numPr>
        <w:spacing w:after="200" w:line="276" w:lineRule="auto"/>
        <w:ind w:left="709"/>
        <w:contextualSpacing/>
        <w:jc w:val="left"/>
        <w:rPr>
          <w:rFonts w:ascii="Eras Medium ITC" w:hAnsi="Eras Medium ITC"/>
          <w:sz w:val="24"/>
          <w:szCs w:val="24"/>
        </w:rPr>
      </w:pPr>
      <w:r w:rsidRPr="00EC01CD">
        <w:rPr>
          <w:rFonts w:ascii="Eras Medium ITC" w:hAnsi="Eras Medium ITC"/>
          <w:sz w:val="24"/>
          <w:szCs w:val="24"/>
        </w:rPr>
        <w:t>Operación de equipos continuidad  (emisión)</w:t>
      </w:r>
    </w:p>
    <w:p w:rsidR="007B2CEA" w:rsidRPr="005E0E0E" w:rsidRDefault="007B2CEA" w:rsidP="009958E5">
      <w:pPr>
        <w:pStyle w:val="Prrafodelista"/>
        <w:numPr>
          <w:ilvl w:val="0"/>
          <w:numId w:val="53"/>
        </w:numPr>
        <w:spacing w:after="200" w:line="276" w:lineRule="auto"/>
        <w:ind w:left="709"/>
        <w:contextualSpacing/>
        <w:jc w:val="left"/>
        <w:rPr>
          <w:rFonts w:ascii="Eras Medium ITC" w:hAnsi="Eras Medium ITC"/>
          <w:sz w:val="24"/>
          <w:szCs w:val="24"/>
        </w:rPr>
      </w:pPr>
      <w:r w:rsidRPr="00EC01CD">
        <w:rPr>
          <w:rFonts w:ascii="Eras Medium ITC" w:hAnsi="Eras Medium ITC"/>
          <w:sz w:val="24"/>
          <w:szCs w:val="24"/>
        </w:rPr>
        <w:t>Ejecución de la realización programas</w:t>
      </w:r>
    </w:p>
    <w:p w:rsidR="007B2CEA" w:rsidRPr="00EC01CD" w:rsidRDefault="007B2CEA" w:rsidP="007B2CEA">
      <w:pPr>
        <w:pStyle w:val="Prrafodelista"/>
        <w:rPr>
          <w:rFonts w:ascii="Eras Medium ITC" w:hAnsi="Eras Medium ITC"/>
          <w:sz w:val="24"/>
          <w:szCs w:val="24"/>
        </w:rPr>
      </w:pPr>
    </w:p>
    <w:p w:rsidR="007B2CEA" w:rsidRPr="00EC01CD" w:rsidRDefault="007B2CEA" w:rsidP="00EC01CD">
      <w:pPr>
        <w:ind w:firstLine="0"/>
        <w:rPr>
          <w:rFonts w:ascii="Eras Medium ITC" w:hAnsi="Eras Medium ITC"/>
          <w:sz w:val="24"/>
          <w:szCs w:val="24"/>
        </w:rPr>
      </w:pPr>
      <w:r w:rsidRPr="00EC01CD">
        <w:rPr>
          <w:rFonts w:ascii="Eras Medium ITC" w:hAnsi="Eras Medium ITC"/>
          <w:b/>
          <w:sz w:val="24"/>
          <w:szCs w:val="24"/>
        </w:rPr>
        <w:t>2. Recursos humanos principales</w:t>
      </w:r>
      <w:r w:rsidRPr="00EC01CD">
        <w:rPr>
          <w:rFonts w:ascii="Eras Medium ITC" w:hAnsi="Eras Medium ITC"/>
          <w:sz w:val="24"/>
          <w:szCs w:val="24"/>
        </w:rPr>
        <w:t xml:space="preserve"> implicados en el departamento (Capital Humano):</w:t>
      </w:r>
    </w:p>
    <w:p w:rsidR="007B2CEA" w:rsidRPr="005E0E0E" w:rsidRDefault="007B2CEA"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Técnicos planificación de la emisión y Aux. Administrativos</w:t>
      </w:r>
    </w:p>
    <w:p w:rsidR="007B2CEA" w:rsidRPr="005E0E0E" w:rsidRDefault="007B2CEA"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Operadores de equipos (continuidad, grafismo y postproducción)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Realizadores y auxiliares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Técnicos electrónicos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Regidores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Directores de programas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Guionistas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Grafista</w:t>
      </w:r>
    </w:p>
    <w:p w:rsidR="00512C1F" w:rsidRDefault="005E0E0E" w:rsidP="005E0E0E">
      <w:pPr>
        <w:ind w:firstLine="0"/>
        <w:rPr>
          <w:rFonts w:ascii="Eras Medium ITC" w:hAnsi="Eras Medium ITC"/>
          <w:sz w:val="24"/>
          <w:szCs w:val="24"/>
        </w:rPr>
      </w:pPr>
      <w:r>
        <w:rPr>
          <w:rFonts w:ascii="Eras Medium ITC" w:hAnsi="Eras Medium ITC"/>
          <w:b/>
          <w:sz w:val="24"/>
          <w:szCs w:val="24"/>
        </w:rPr>
        <w:br w:type="page"/>
      </w:r>
      <w:r w:rsidR="00512C1F" w:rsidRPr="00EC01CD">
        <w:rPr>
          <w:rFonts w:ascii="Eras Medium ITC" w:hAnsi="Eras Medium ITC"/>
          <w:b/>
          <w:sz w:val="24"/>
          <w:szCs w:val="24"/>
        </w:rPr>
        <w:lastRenderedPageBreak/>
        <w:t xml:space="preserve">3. Medios técnicos principales </w:t>
      </w:r>
      <w:r w:rsidR="00512C1F" w:rsidRPr="00EC01CD">
        <w:rPr>
          <w:rFonts w:ascii="Eras Medium ITC" w:hAnsi="Eras Medium ITC"/>
          <w:sz w:val="24"/>
          <w:szCs w:val="24"/>
        </w:rPr>
        <w:t>utilizados en el departamento (Activos físicos)</w:t>
      </w:r>
    </w:p>
    <w:p w:rsidR="005E0E0E" w:rsidRPr="00EC01CD" w:rsidRDefault="005E0E0E" w:rsidP="005E0E0E">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Medios técnicos de emisión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planificación de la emisión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diseño de contenidos y guión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planificación de la realización</w:t>
      </w:r>
    </w:p>
    <w:p w:rsidR="00512C1F" w:rsidRPr="002D1B92" w:rsidRDefault="00512C1F" w:rsidP="00512C1F">
      <w:pPr>
        <w:pStyle w:val="Prrafodelista"/>
        <w:rPr>
          <w:rFonts w:ascii="CG Times" w:hAnsi="CG Times"/>
        </w:rPr>
      </w:pPr>
    </w:p>
    <w:p w:rsidR="00512C1F" w:rsidRPr="005E0E0E" w:rsidRDefault="00512C1F" w:rsidP="005E0E0E">
      <w:pPr>
        <w:pStyle w:val="Subttulo"/>
      </w:pPr>
      <w:bookmarkStart w:id="19" w:name="_Toc201296813"/>
      <w:r w:rsidRPr="005E0E0E">
        <w:t>1.</w:t>
      </w:r>
      <w:r w:rsidR="005E0E0E">
        <w:t>3</w:t>
      </w:r>
      <w:r w:rsidRPr="005E0E0E">
        <w:t>.3 Departamento de Informativos</w:t>
      </w:r>
      <w:bookmarkEnd w:id="19"/>
    </w:p>
    <w:p w:rsidR="00512C1F" w:rsidRPr="002D1B92" w:rsidRDefault="00512C1F" w:rsidP="00512C1F">
      <w:pPr>
        <w:rPr>
          <w:rFonts w:ascii="CG Times" w:hAnsi="CG Times"/>
        </w:rPr>
      </w:pPr>
    </w:p>
    <w:p w:rsidR="00512C1F" w:rsidRPr="005E0E0E" w:rsidRDefault="00512C1F" w:rsidP="005E0E0E">
      <w:pPr>
        <w:ind w:firstLine="0"/>
        <w:rPr>
          <w:rFonts w:ascii="Eras Medium ITC" w:hAnsi="Eras Medium ITC"/>
          <w:sz w:val="24"/>
          <w:szCs w:val="24"/>
        </w:rPr>
      </w:pPr>
      <w:bookmarkStart w:id="20" w:name="OLE_LINK6"/>
      <w:r w:rsidRPr="005E0E0E">
        <w:rPr>
          <w:rFonts w:ascii="Eras Medium ITC" w:hAnsi="Eras Medium ITC"/>
          <w:sz w:val="24"/>
          <w:szCs w:val="24"/>
        </w:rPr>
        <w:t>El departamento de Informativos se compone de las siguientes unidades organizativas:</w:t>
      </w:r>
    </w:p>
    <w:bookmarkEnd w:id="20"/>
    <w:p w:rsidR="00512C1F" w:rsidRPr="002D1B92" w:rsidRDefault="00512C1F" w:rsidP="00512C1F">
      <w:pPr>
        <w:rPr>
          <w:rFonts w:ascii="CG Times" w:hAnsi="CG Times"/>
        </w:rPr>
      </w:pPr>
      <w:r w:rsidRPr="002D1B92">
        <w:rPr>
          <w:rFonts w:ascii="CG Times" w:hAnsi="CG Times"/>
          <w:noProof/>
          <w:lang w:val="es-ES"/>
        </w:rPr>
        <w:pict>
          <v:shape id="Imagen 58" o:spid="_x0000_i1029" type="#_x0000_t75" style="width:371.15pt;height:247.05pt;visibility:visible">
            <v:imagedata r:id="rId31" o:title=""/>
          </v:shape>
        </w:pict>
      </w:r>
    </w:p>
    <w:p w:rsidR="00512C1F" w:rsidRPr="002D1B92" w:rsidRDefault="00512C1F" w:rsidP="00512C1F">
      <w:pPr>
        <w:rPr>
          <w:rFonts w:ascii="CG Times" w:hAnsi="CG Times"/>
          <w:color w:val="000000"/>
          <w:sz w:val="24"/>
        </w:rPr>
      </w:pPr>
    </w:p>
    <w:p w:rsidR="00512C1F" w:rsidRDefault="00512C1F" w:rsidP="005E0E0E">
      <w:pPr>
        <w:ind w:firstLine="0"/>
        <w:rPr>
          <w:rFonts w:ascii="Eras Medium ITC" w:hAnsi="Eras Medium ITC"/>
          <w:sz w:val="24"/>
          <w:szCs w:val="24"/>
        </w:rPr>
      </w:pPr>
      <w:r w:rsidRPr="005E0E0E">
        <w:rPr>
          <w:rFonts w:ascii="Eras Medium ITC" w:hAnsi="Eras Medium ITC"/>
          <w:sz w:val="24"/>
          <w:szCs w:val="24"/>
        </w:rPr>
        <w:t>Actualmente hay 7 bloques de informativos, cada uno de ellos tiene el mismo organigrama: un jefe de contenidos, jefe de producción y un jefe de realización.</w:t>
      </w:r>
    </w:p>
    <w:p w:rsidR="005E0E0E" w:rsidRPr="005E0E0E" w:rsidRDefault="005E0E0E" w:rsidP="005E0E0E">
      <w:pPr>
        <w:ind w:firstLine="0"/>
        <w:rPr>
          <w:rFonts w:ascii="Eras Medium ITC" w:hAnsi="Eras Medium ITC"/>
          <w:sz w:val="24"/>
          <w:szCs w:val="24"/>
        </w:rPr>
      </w:pPr>
    </w:p>
    <w:p w:rsidR="00512C1F" w:rsidRPr="002D1B92" w:rsidRDefault="00512C1F" w:rsidP="00512C1F">
      <w:pPr>
        <w:jc w:val="center"/>
        <w:rPr>
          <w:rFonts w:ascii="CG Times" w:hAnsi="CG Times"/>
        </w:rPr>
      </w:pPr>
      <w:r w:rsidRPr="002D1B92">
        <w:rPr>
          <w:rFonts w:ascii="CG Times" w:hAnsi="CG Times"/>
        </w:rPr>
        <w:object w:dxaOrig="5489" w:dyaOrig="2381">
          <v:shape id="_x0000_i1030" type="#_x0000_t75" style="width:274.35pt;height:119.15pt" o:ole="">
            <v:imagedata r:id="rId32" o:title=""/>
          </v:shape>
          <o:OLEObject Type="Embed" ProgID="Visio.Drawing.11" ShapeID="_x0000_i1030" DrawAspect="Content" ObjectID="_1275107167" r:id="rId33"/>
        </w:object>
      </w:r>
    </w:p>
    <w:p w:rsidR="005E0E0E" w:rsidRDefault="005E0E0E" w:rsidP="005E0E0E">
      <w:pPr>
        <w:ind w:firstLine="0"/>
        <w:rPr>
          <w:rFonts w:ascii="CG Times" w:hAnsi="CG Times"/>
        </w:rPr>
      </w:pPr>
    </w:p>
    <w:p w:rsidR="00512C1F" w:rsidRDefault="00512C1F" w:rsidP="005E0E0E">
      <w:pPr>
        <w:ind w:firstLine="0"/>
        <w:rPr>
          <w:rFonts w:ascii="Eras Medium ITC" w:hAnsi="Eras Medium ITC"/>
          <w:sz w:val="24"/>
          <w:szCs w:val="24"/>
        </w:rPr>
      </w:pPr>
      <w:r w:rsidRPr="005E0E0E">
        <w:rPr>
          <w:rFonts w:ascii="Eras Medium ITC" w:hAnsi="Eras Medium ITC"/>
          <w:b/>
          <w:sz w:val="24"/>
          <w:szCs w:val="24"/>
        </w:rPr>
        <w:t>1.</w:t>
      </w:r>
      <w:r w:rsidRPr="005E0E0E">
        <w:rPr>
          <w:rFonts w:ascii="Eras Medium ITC" w:hAnsi="Eras Medium ITC"/>
          <w:sz w:val="24"/>
          <w:szCs w:val="24"/>
        </w:rPr>
        <w:t xml:space="preserve"> </w:t>
      </w:r>
      <w:r w:rsidRPr="005E0E0E">
        <w:rPr>
          <w:rFonts w:ascii="Eras Medium ITC" w:hAnsi="Eras Medium ITC"/>
          <w:b/>
          <w:sz w:val="24"/>
          <w:szCs w:val="24"/>
        </w:rPr>
        <w:t>Actividades o procesos principales</w:t>
      </w:r>
      <w:r w:rsidRPr="005E0E0E">
        <w:rPr>
          <w:rFonts w:ascii="Eras Medium ITC" w:hAnsi="Eras Medium ITC"/>
          <w:sz w:val="24"/>
          <w:szCs w:val="24"/>
        </w:rPr>
        <w:t xml:space="preserve"> que realiza el departamento (Capital proceso).</w:t>
      </w:r>
    </w:p>
    <w:p w:rsidR="005E0E0E" w:rsidRPr="005E0E0E" w:rsidRDefault="005E0E0E" w:rsidP="005E0E0E">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Redacción noticias y contenidos para informativos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lastRenderedPageBreak/>
        <w:t>Gestión de recursos para la producción de informativos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Operación de equipos ENG para grabación de noticias</w:t>
      </w:r>
    </w:p>
    <w:p w:rsidR="00512C1F" w:rsidRPr="005E0E0E" w:rsidRDefault="006466B7"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Pr>
          <w:rFonts w:ascii="Eras Medium ITC" w:hAnsi="Eras Medium ITC"/>
          <w:color w:val="000000"/>
          <w:sz w:val="24"/>
          <w:szCs w:val="24"/>
        </w:rPr>
        <w:t>Diseño</w:t>
      </w:r>
      <w:r w:rsidR="00512C1F" w:rsidRPr="005E0E0E">
        <w:rPr>
          <w:rFonts w:ascii="Eras Medium ITC" w:hAnsi="Eras Medium ITC"/>
          <w:color w:val="000000"/>
          <w:sz w:val="24"/>
          <w:szCs w:val="24"/>
        </w:rPr>
        <w:t xml:space="preserve"> de la realización para informativos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Ejecución de la realización para informativos</w:t>
      </w:r>
    </w:p>
    <w:p w:rsidR="00512C1F" w:rsidRDefault="00512C1F" w:rsidP="005E0E0E">
      <w:pPr>
        <w:ind w:firstLine="0"/>
        <w:rPr>
          <w:rFonts w:ascii="Eras Medium ITC" w:hAnsi="Eras Medium ITC"/>
          <w:sz w:val="24"/>
          <w:szCs w:val="24"/>
        </w:rPr>
      </w:pPr>
      <w:r w:rsidRPr="005E0E0E">
        <w:rPr>
          <w:rFonts w:ascii="Eras Medium ITC" w:hAnsi="Eras Medium ITC"/>
          <w:b/>
          <w:sz w:val="24"/>
          <w:szCs w:val="24"/>
        </w:rPr>
        <w:t>2. Recursos humanos principales</w:t>
      </w:r>
      <w:r w:rsidRPr="005E0E0E">
        <w:rPr>
          <w:rFonts w:ascii="Eras Medium ITC" w:hAnsi="Eras Medium ITC"/>
          <w:sz w:val="24"/>
          <w:szCs w:val="24"/>
        </w:rPr>
        <w:t xml:space="preserve"> implicados en el departamento (Capital Humano):</w:t>
      </w:r>
    </w:p>
    <w:p w:rsidR="005E0E0E" w:rsidRPr="005E0E0E" w:rsidRDefault="005E0E0E" w:rsidP="005E0E0E">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Productores y auxiliares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Redactores y periodistas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Administrativos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Economistas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Operadores de cámara ENG</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Técnicos imagen y sonido</w:t>
      </w:r>
    </w:p>
    <w:p w:rsidR="00512C1F" w:rsidRPr="005E0E0E" w:rsidRDefault="00512C1F" w:rsidP="005E0E0E">
      <w:pPr>
        <w:ind w:firstLine="0"/>
        <w:rPr>
          <w:rFonts w:ascii="Eras Medium ITC" w:hAnsi="Eras Medium ITC"/>
          <w:i/>
          <w:sz w:val="24"/>
          <w:szCs w:val="24"/>
        </w:rPr>
      </w:pPr>
      <w:r w:rsidRPr="005E0E0E">
        <w:rPr>
          <w:rFonts w:ascii="Eras Medium ITC" w:hAnsi="Eras Medium ITC"/>
          <w:i/>
          <w:sz w:val="24"/>
          <w:szCs w:val="24"/>
        </w:rPr>
        <w:t xml:space="preserve">Informativos tiene asignado sus propios operadores de cámara. Disponen de 40 operadores de cámaras, 18 en valencia, 16 en Alicante, 6 cámaras en Castellón. </w:t>
      </w:r>
    </w:p>
    <w:p w:rsidR="005E0E0E" w:rsidRDefault="005E0E0E" w:rsidP="005E0E0E">
      <w:pPr>
        <w:ind w:firstLine="0"/>
        <w:rPr>
          <w:rFonts w:ascii="Eras Medium ITC" w:hAnsi="Eras Medium ITC"/>
          <w:b/>
          <w:sz w:val="24"/>
          <w:szCs w:val="24"/>
        </w:rPr>
      </w:pPr>
    </w:p>
    <w:p w:rsidR="00512C1F" w:rsidRDefault="00512C1F" w:rsidP="005E0E0E">
      <w:pPr>
        <w:ind w:firstLine="0"/>
        <w:rPr>
          <w:rFonts w:ascii="Eras Medium ITC" w:hAnsi="Eras Medium ITC"/>
          <w:sz w:val="24"/>
          <w:szCs w:val="24"/>
        </w:rPr>
      </w:pPr>
      <w:r w:rsidRPr="005E0E0E">
        <w:rPr>
          <w:rFonts w:ascii="Eras Medium ITC" w:hAnsi="Eras Medium ITC"/>
          <w:b/>
          <w:sz w:val="24"/>
          <w:szCs w:val="24"/>
        </w:rPr>
        <w:t xml:space="preserve">3. Medios técnicos principales </w:t>
      </w:r>
      <w:r w:rsidRPr="005E0E0E">
        <w:rPr>
          <w:rFonts w:ascii="Eras Medium ITC" w:hAnsi="Eras Medium ITC"/>
          <w:sz w:val="24"/>
          <w:szCs w:val="24"/>
        </w:rPr>
        <w:t>utilizados en el departamento (Activos físicos)</w:t>
      </w:r>
    </w:p>
    <w:p w:rsidR="005E0E0E" w:rsidRPr="005E0E0E" w:rsidRDefault="005E0E0E" w:rsidP="005E0E0E">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gestión de la producción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control de costes de la producción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diseño de contenidos y guión (i-News)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edición de noticias (Newscutter)</w:t>
      </w:r>
    </w:p>
    <w:p w:rsidR="005E0E0E"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Cámaras ENG</w:t>
      </w:r>
    </w:p>
    <w:p w:rsidR="00512C1F" w:rsidRPr="005E0E0E" w:rsidRDefault="00512C1F" w:rsidP="005E0E0E">
      <w:pPr>
        <w:pStyle w:val="Subttulo"/>
      </w:pPr>
      <w:bookmarkStart w:id="21" w:name="_Toc201296814"/>
      <w:r w:rsidRPr="005E0E0E">
        <w:t>1.</w:t>
      </w:r>
      <w:r w:rsidR="00A838A2">
        <w:t>3</w:t>
      </w:r>
      <w:r w:rsidRPr="005E0E0E">
        <w:t>.4 Departamento de Producción de Programas</w:t>
      </w:r>
      <w:bookmarkEnd w:id="21"/>
    </w:p>
    <w:p w:rsidR="00512C1F" w:rsidRPr="005E0E0E" w:rsidRDefault="00512C1F" w:rsidP="005E0E0E">
      <w:pPr>
        <w:ind w:firstLine="0"/>
        <w:rPr>
          <w:rFonts w:ascii="Eras Medium ITC" w:hAnsi="Eras Medium ITC"/>
          <w:sz w:val="24"/>
          <w:szCs w:val="24"/>
        </w:rPr>
      </w:pPr>
      <w:bookmarkStart w:id="22" w:name="OLE_LINK7"/>
      <w:bookmarkStart w:id="23" w:name="OLE_LINK8"/>
      <w:r w:rsidRPr="005E0E0E">
        <w:rPr>
          <w:rFonts w:ascii="Eras Medium ITC" w:hAnsi="Eras Medium ITC"/>
          <w:sz w:val="24"/>
          <w:szCs w:val="24"/>
        </w:rPr>
        <w:t>El departamento de Producción de programas se compone de las siguientes unidades organizativas:</w:t>
      </w:r>
    </w:p>
    <w:bookmarkEnd w:id="22"/>
    <w:bookmarkEnd w:id="23"/>
    <w:p w:rsidR="00512C1F" w:rsidRDefault="00512C1F" w:rsidP="00512C1F">
      <w:pPr>
        <w:rPr>
          <w:rFonts w:ascii="CG Times" w:hAnsi="CG Times"/>
        </w:rPr>
      </w:pPr>
    </w:p>
    <w:p w:rsidR="005E0E0E" w:rsidRPr="002D1B92" w:rsidRDefault="00C037B8" w:rsidP="005E0E0E">
      <w:pPr>
        <w:ind w:firstLine="0"/>
        <w:rPr>
          <w:rFonts w:ascii="CG Times" w:hAnsi="CG Times"/>
        </w:rPr>
      </w:pPr>
      <w:r>
        <w:object w:dxaOrig="11396" w:dyaOrig="5462">
          <v:shape id="_x0000_i1031" type="#_x0000_t75" style="width:444.4pt;height:212.3pt" o:ole="">
            <v:imagedata r:id="rId34" o:title=""/>
          </v:shape>
          <o:OLEObject Type="Embed" ProgID="Visio.Drawing.11" ShapeID="_x0000_i1031" DrawAspect="Content" ObjectID="_1275107168" r:id="rId35"/>
        </w:object>
      </w:r>
    </w:p>
    <w:p w:rsidR="00512C1F" w:rsidRPr="00C037B8" w:rsidRDefault="00512C1F" w:rsidP="00C037B8">
      <w:pPr>
        <w:ind w:firstLine="0"/>
        <w:rPr>
          <w:rFonts w:ascii="Eras Medium ITC" w:hAnsi="Eras Medium ITC"/>
          <w:color w:val="000000"/>
          <w:sz w:val="24"/>
          <w:szCs w:val="24"/>
        </w:rPr>
      </w:pPr>
      <w:r w:rsidRPr="00C037B8">
        <w:rPr>
          <w:rFonts w:ascii="Eras Medium ITC" w:hAnsi="Eras Medium ITC"/>
          <w:sz w:val="24"/>
          <w:szCs w:val="24"/>
        </w:rPr>
        <w:lastRenderedPageBreak/>
        <w:t>El departamento de Producción de Programas realiza</w:t>
      </w:r>
      <w:r w:rsidRPr="00C037B8">
        <w:rPr>
          <w:rFonts w:ascii="Eras Medium ITC" w:hAnsi="Eras Medium ITC"/>
          <w:color w:val="000000"/>
          <w:sz w:val="24"/>
          <w:szCs w:val="24"/>
        </w:rPr>
        <w:t xml:space="preserve"> las siguientes actividades o procesos:</w:t>
      </w:r>
    </w:p>
    <w:p w:rsidR="00512C1F" w:rsidRPr="00C037B8" w:rsidRDefault="00512C1F" w:rsidP="00512C1F">
      <w:pPr>
        <w:rPr>
          <w:rFonts w:ascii="Eras Medium ITC" w:hAnsi="Eras Medium ITC"/>
          <w:color w:val="000000"/>
          <w:sz w:val="24"/>
          <w:szCs w:val="24"/>
        </w:rPr>
      </w:pPr>
    </w:p>
    <w:p w:rsidR="00512C1F" w:rsidRDefault="00512C1F" w:rsidP="00C037B8">
      <w:pPr>
        <w:ind w:firstLine="0"/>
        <w:rPr>
          <w:rFonts w:ascii="Eras Medium ITC" w:hAnsi="Eras Medium ITC"/>
          <w:sz w:val="24"/>
          <w:szCs w:val="24"/>
        </w:rPr>
      </w:pPr>
      <w:r w:rsidRPr="00C037B8">
        <w:rPr>
          <w:rFonts w:ascii="Eras Medium ITC" w:hAnsi="Eras Medium ITC"/>
          <w:b/>
          <w:sz w:val="24"/>
          <w:szCs w:val="24"/>
        </w:rPr>
        <w:t>1.</w:t>
      </w:r>
      <w:r w:rsidRPr="00C037B8">
        <w:rPr>
          <w:rFonts w:ascii="Eras Medium ITC" w:hAnsi="Eras Medium ITC"/>
          <w:sz w:val="24"/>
          <w:szCs w:val="24"/>
        </w:rPr>
        <w:t xml:space="preserve"> </w:t>
      </w:r>
      <w:r w:rsidRPr="00C037B8">
        <w:rPr>
          <w:rFonts w:ascii="Eras Medium ITC" w:hAnsi="Eras Medium ITC"/>
          <w:b/>
          <w:sz w:val="24"/>
          <w:szCs w:val="24"/>
        </w:rPr>
        <w:t>Actividades o procesos principales</w:t>
      </w:r>
      <w:r w:rsidRPr="00C037B8">
        <w:rPr>
          <w:rFonts w:ascii="Eras Medium ITC" w:hAnsi="Eras Medium ITC"/>
          <w:sz w:val="24"/>
          <w:szCs w:val="24"/>
        </w:rPr>
        <w:t xml:space="preserve"> que realiza el departamento (Capital proceso).</w:t>
      </w:r>
    </w:p>
    <w:p w:rsidR="00C037B8" w:rsidRPr="00C037B8" w:rsidRDefault="00C037B8" w:rsidP="00C037B8">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Gestión de recursos para la producción programas</w:t>
      </w:r>
    </w:p>
    <w:p w:rsidR="00512C1F" w:rsidRPr="00C037B8"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Gestión y realización de los medios artísticos de programas</w:t>
      </w:r>
    </w:p>
    <w:p w:rsidR="00512C1F" w:rsidRPr="002D1B92" w:rsidRDefault="00512C1F" w:rsidP="00512C1F">
      <w:pPr>
        <w:pStyle w:val="Prrafodelista"/>
        <w:rPr>
          <w:rFonts w:ascii="CG Times" w:hAnsi="CG Times"/>
        </w:rPr>
      </w:pPr>
    </w:p>
    <w:p w:rsidR="00512C1F" w:rsidRDefault="00512C1F" w:rsidP="00C037B8">
      <w:pPr>
        <w:ind w:firstLine="0"/>
        <w:rPr>
          <w:rFonts w:ascii="Eras Medium ITC" w:hAnsi="Eras Medium ITC"/>
          <w:sz w:val="24"/>
          <w:szCs w:val="24"/>
        </w:rPr>
      </w:pPr>
      <w:r w:rsidRPr="00C037B8">
        <w:rPr>
          <w:rFonts w:ascii="Eras Medium ITC" w:hAnsi="Eras Medium ITC"/>
          <w:b/>
          <w:sz w:val="24"/>
          <w:szCs w:val="24"/>
        </w:rPr>
        <w:t>2. Recursos humanos principales</w:t>
      </w:r>
      <w:r w:rsidRPr="00C037B8">
        <w:rPr>
          <w:rFonts w:ascii="Eras Medium ITC" w:hAnsi="Eras Medium ITC"/>
          <w:sz w:val="24"/>
          <w:szCs w:val="24"/>
        </w:rPr>
        <w:t xml:space="preserve"> implicados en el departamento (Capital Humano):</w:t>
      </w:r>
    </w:p>
    <w:p w:rsidR="00C037B8" w:rsidRPr="00C037B8" w:rsidRDefault="00C037B8" w:rsidP="00C037B8">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Productores y auxiliares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Auxiliar de servicios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Operadores de cámara</w:t>
      </w:r>
    </w:p>
    <w:p w:rsidR="00512C1F" w:rsidRDefault="00512C1F" w:rsidP="00C037B8">
      <w:pPr>
        <w:ind w:firstLine="0"/>
        <w:rPr>
          <w:rFonts w:ascii="Eras Medium ITC" w:hAnsi="Eras Medium ITC"/>
          <w:sz w:val="24"/>
          <w:szCs w:val="24"/>
        </w:rPr>
      </w:pPr>
      <w:r w:rsidRPr="00C037B8">
        <w:rPr>
          <w:rFonts w:ascii="Eras Medium ITC" w:hAnsi="Eras Medium ITC"/>
          <w:b/>
          <w:sz w:val="24"/>
          <w:szCs w:val="24"/>
        </w:rPr>
        <w:t xml:space="preserve">3. Medios técnicos principales </w:t>
      </w:r>
      <w:r w:rsidRPr="00C037B8">
        <w:rPr>
          <w:rFonts w:ascii="Eras Medium ITC" w:hAnsi="Eras Medium ITC"/>
          <w:sz w:val="24"/>
          <w:szCs w:val="24"/>
        </w:rPr>
        <w:t>utilizados en el departamento (Activos físicos)</w:t>
      </w:r>
    </w:p>
    <w:p w:rsidR="00C037B8" w:rsidRPr="00C037B8" w:rsidRDefault="00C037B8" w:rsidP="00C037B8">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gestión de la producción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control de costes de la producción</w:t>
      </w:r>
    </w:p>
    <w:p w:rsidR="00512C1F" w:rsidRPr="00C037B8"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Cámaras</w:t>
      </w:r>
    </w:p>
    <w:p w:rsidR="00E450CD" w:rsidRDefault="00E450CD" w:rsidP="005E0E0E">
      <w:pPr>
        <w:pStyle w:val="Subttulo"/>
      </w:pPr>
      <w:bookmarkStart w:id="24" w:name="_Toc201296815"/>
    </w:p>
    <w:p w:rsidR="00512C1F" w:rsidRPr="005E0E0E" w:rsidRDefault="00512C1F" w:rsidP="005E0E0E">
      <w:pPr>
        <w:pStyle w:val="Subttulo"/>
      </w:pPr>
      <w:r w:rsidRPr="005E0E0E">
        <w:t>1.</w:t>
      </w:r>
      <w:r w:rsidR="00A838A2">
        <w:t>3</w:t>
      </w:r>
      <w:r w:rsidRPr="005E0E0E">
        <w:t>.5 Departamento de Deportes</w:t>
      </w:r>
      <w:bookmarkEnd w:id="24"/>
    </w:p>
    <w:p w:rsidR="00512C1F" w:rsidRPr="00626C6E" w:rsidRDefault="00512C1F" w:rsidP="00626C6E">
      <w:pPr>
        <w:ind w:firstLine="0"/>
        <w:rPr>
          <w:rFonts w:ascii="Eras Medium ITC" w:hAnsi="Eras Medium ITC"/>
          <w:sz w:val="24"/>
          <w:szCs w:val="24"/>
        </w:rPr>
      </w:pPr>
      <w:bookmarkStart w:id="25" w:name="OLE_LINK9"/>
      <w:bookmarkStart w:id="26" w:name="OLE_LINK12"/>
      <w:r w:rsidRPr="00626C6E">
        <w:rPr>
          <w:rFonts w:ascii="Eras Medium ITC" w:hAnsi="Eras Medium ITC"/>
          <w:sz w:val="24"/>
          <w:szCs w:val="24"/>
        </w:rPr>
        <w:t>El departamento de Deportes se compone de las siguientes unidades organizativas:</w:t>
      </w:r>
    </w:p>
    <w:bookmarkEnd w:id="25"/>
    <w:bookmarkEnd w:id="26"/>
    <w:p w:rsidR="00512C1F" w:rsidRPr="002D1B92" w:rsidRDefault="00512C1F" w:rsidP="00512C1F">
      <w:pPr>
        <w:rPr>
          <w:rFonts w:ascii="CG Times" w:hAnsi="CG Times"/>
          <w:color w:val="000000"/>
          <w:sz w:val="24"/>
        </w:rPr>
      </w:pPr>
    </w:p>
    <w:p w:rsidR="00512C1F" w:rsidRDefault="002F7D7A" w:rsidP="002F7D7A">
      <w:pPr>
        <w:ind w:firstLine="0"/>
        <w:rPr>
          <w:rFonts w:ascii="CG Times" w:hAnsi="CG Times"/>
        </w:rPr>
      </w:pPr>
      <w:r>
        <w:object w:dxaOrig="11572" w:dyaOrig="4781">
          <v:shape id="_x0000_i1032" type="#_x0000_t75" style="width:424.55pt;height:175.05pt" o:ole="">
            <v:imagedata r:id="rId36" o:title=""/>
          </v:shape>
          <o:OLEObject Type="Embed" ProgID="Visio.Drawing.11" ShapeID="_x0000_i1032" DrawAspect="Content" ObjectID="_1275107169" r:id="rId37"/>
        </w:object>
      </w:r>
    </w:p>
    <w:p w:rsidR="002F7D7A" w:rsidRDefault="002F7D7A" w:rsidP="00512C1F">
      <w:pPr>
        <w:rPr>
          <w:rFonts w:ascii="CG Times" w:hAnsi="CG Times"/>
        </w:rPr>
      </w:pPr>
    </w:p>
    <w:p w:rsidR="002F7D7A" w:rsidRPr="002D1B92" w:rsidRDefault="002F7D7A" w:rsidP="00512C1F">
      <w:pPr>
        <w:rPr>
          <w:rFonts w:ascii="CG Times" w:hAnsi="CG Times"/>
          <w:color w:val="000000"/>
          <w:sz w:val="24"/>
        </w:rPr>
      </w:pPr>
    </w:p>
    <w:p w:rsidR="00512C1F" w:rsidRPr="002F7D7A" w:rsidRDefault="00512C1F" w:rsidP="002F7D7A">
      <w:pPr>
        <w:ind w:firstLine="0"/>
        <w:rPr>
          <w:rFonts w:ascii="Eras Medium ITC" w:hAnsi="Eras Medium ITC"/>
          <w:color w:val="000000"/>
          <w:sz w:val="24"/>
          <w:szCs w:val="24"/>
        </w:rPr>
      </w:pPr>
      <w:r w:rsidRPr="002F7D7A">
        <w:rPr>
          <w:rFonts w:ascii="Eras Medium ITC" w:hAnsi="Eras Medium ITC"/>
          <w:sz w:val="24"/>
          <w:szCs w:val="24"/>
        </w:rPr>
        <w:t>El departamento de Producción de Programas realiza</w:t>
      </w:r>
      <w:r w:rsidRPr="002F7D7A">
        <w:rPr>
          <w:rFonts w:ascii="Eras Medium ITC" w:hAnsi="Eras Medium ITC"/>
          <w:color w:val="000000"/>
          <w:sz w:val="24"/>
          <w:szCs w:val="24"/>
        </w:rPr>
        <w:t xml:space="preserve"> las siguientes actividades o procesos:</w:t>
      </w:r>
    </w:p>
    <w:p w:rsidR="002F7D7A" w:rsidRPr="002F7D7A" w:rsidRDefault="002F7D7A" w:rsidP="002F7D7A">
      <w:pPr>
        <w:ind w:firstLine="0"/>
        <w:rPr>
          <w:rFonts w:ascii="Eras Medium ITC" w:hAnsi="Eras Medium ITC"/>
          <w:color w:val="000000"/>
          <w:sz w:val="24"/>
          <w:szCs w:val="24"/>
        </w:rPr>
      </w:pPr>
    </w:p>
    <w:p w:rsidR="00512C1F" w:rsidRDefault="00512C1F" w:rsidP="002F7D7A">
      <w:pPr>
        <w:ind w:firstLine="0"/>
        <w:rPr>
          <w:rFonts w:ascii="Eras Medium ITC" w:hAnsi="Eras Medium ITC"/>
          <w:sz w:val="24"/>
          <w:szCs w:val="24"/>
        </w:rPr>
      </w:pPr>
      <w:r w:rsidRPr="002F7D7A">
        <w:rPr>
          <w:rFonts w:ascii="Eras Medium ITC" w:hAnsi="Eras Medium ITC"/>
          <w:b/>
          <w:sz w:val="24"/>
          <w:szCs w:val="24"/>
        </w:rPr>
        <w:t>1.</w:t>
      </w:r>
      <w:r w:rsidRPr="002F7D7A">
        <w:rPr>
          <w:rFonts w:ascii="Eras Medium ITC" w:hAnsi="Eras Medium ITC"/>
          <w:sz w:val="24"/>
          <w:szCs w:val="24"/>
        </w:rPr>
        <w:t xml:space="preserve"> </w:t>
      </w:r>
      <w:r w:rsidRPr="002F7D7A">
        <w:rPr>
          <w:rFonts w:ascii="Eras Medium ITC" w:hAnsi="Eras Medium ITC"/>
          <w:b/>
          <w:sz w:val="24"/>
          <w:szCs w:val="24"/>
        </w:rPr>
        <w:t>Actividades o procesos principales</w:t>
      </w:r>
      <w:r w:rsidRPr="002F7D7A">
        <w:rPr>
          <w:rFonts w:ascii="Eras Medium ITC" w:hAnsi="Eras Medium ITC"/>
          <w:sz w:val="24"/>
          <w:szCs w:val="24"/>
        </w:rPr>
        <w:t xml:space="preserve"> que realiza el departamento (Capital proceso).</w:t>
      </w:r>
    </w:p>
    <w:p w:rsidR="002F7D7A" w:rsidRPr="002F7D7A" w:rsidRDefault="002F7D7A" w:rsidP="002F7D7A">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Redacción noticias y contenidos para deportes (informativos, retransmisiones y programas)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Gestión de recursos para la producción de deportes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Operación de equipos ENG para grabación de noticias deportes</w:t>
      </w:r>
    </w:p>
    <w:p w:rsidR="00512C1F" w:rsidRPr="005E0E0E" w:rsidRDefault="006466B7"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Pr>
          <w:rFonts w:ascii="Eras Medium ITC" w:hAnsi="Eras Medium ITC"/>
          <w:color w:val="000000"/>
          <w:sz w:val="24"/>
          <w:szCs w:val="24"/>
        </w:rPr>
        <w:t>Diseño</w:t>
      </w:r>
      <w:r w:rsidR="00512C1F" w:rsidRPr="005E0E0E">
        <w:rPr>
          <w:rFonts w:ascii="Eras Medium ITC" w:hAnsi="Eras Medium ITC"/>
          <w:color w:val="000000"/>
          <w:sz w:val="24"/>
          <w:szCs w:val="24"/>
        </w:rPr>
        <w:t xml:space="preserve"> de la realización para programas y retransmisiones deportes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Ejecución de la realización para programas y retransmisiones deportes</w:t>
      </w:r>
    </w:p>
    <w:p w:rsidR="00512C1F" w:rsidRPr="002D1B92" w:rsidRDefault="00512C1F" w:rsidP="00512C1F">
      <w:pPr>
        <w:pStyle w:val="Prrafodelista"/>
        <w:rPr>
          <w:rFonts w:ascii="CG Times" w:hAnsi="CG Times"/>
        </w:rPr>
      </w:pPr>
    </w:p>
    <w:p w:rsidR="00512C1F" w:rsidRPr="002D1B92" w:rsidRDefault="00512C1F" w:rsidP="00512C1F">
      <w:pPr>
        <w:rPr>
          <w:rFonts w:ascii="CG Times" w:hAnsi="CG Times"/>
        </w:rPr>
      </w:pPr>
    </w:p>
    <w:p w:rsidR="00512C1F" w:rsidRDefault="00512C1F" w:rsidP="00E450CD">
      <w:pPr>
        <w:ind w:firstLine="0"/>
        <w:rPr>
          <w:rFonts w:ascii="Eras Medium ITC" w:hAnsi="Eras Medium ITC"/>
          <w:sz w:val="24"/>
          <w:szCs w:val="24"/>
        </w:rPr>
      </w:pPr>
      <w:r w:rsidRPr="00E450CD">
        <w:rPr>
          <w:rFonts w:ascii="Eras Medium ITC" w:hAnsi="Eras Medium ITC"/>
          <w:b/>
          <w:sz w:val="24"/>
          <w:szCs w:val="24"/>
        </w:rPr>
        <w:t>2. Recursos humanos principales</w:t>
      </w:r>
      <w:r w:rsidRPr="00E450CD">
        <w:rPr>
          <w:rFonts w:ascii="Eras Medium ITC" w:hAnsi="Eras Medium ITC"/>
          <w:sz w:val="24"/>
          <w:szCs w:val="24"/>
        </w:rPr>
        <w:t xml:space="preserve"> implicados en el departamento (Capital Humano):</w:t>
      </w:r>
    </w:p>
    <w:p w:rsidR="00E450CD" w:rsidRPr="00E450CD" w:rsidRDefault="00E450CD" w:rsidP="00E450CD">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Productores y auxiliares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Redactores y periodistas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 xml:space="preserve">Operadores de cámara ENG </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Administrativos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Realizadores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Aux. de realización</w:t>
      </w:r>
    </w:p>
    <w:p w:rsidR="00512C1F" w:rsidRDefault="00512C1F" w:rsidP="00E450CD">
      <w:pPr>
        <w:ind w:firstLine="0"/>
        <w:rPr>
          <w:rFonts w:ascii="Eras Medium ITC" w:hAnsi="Eras Medium ITC"/>
          <w:sz w:val="24"/>
          <w:szCs w:val="24"/>
        </w:rPr>
      </w:pPr>
      <w:r w:rsidRPr="00E450CD">
        <w:rPr>
          <w:rFonts w:ascii="Eras Medium ITC" w:hAnsi="Eras Medium ITC"/>
          <w:b/>
          <w:sz w:val="24"/>
          <w:szCs w:val="24"/>
        </w:rPr>
        <w:t xml:space="preserve">3. Medios técnicos principales </w:t>
      </w:r>
      <w:r w:rsidRPr="00E450CD">
        <w:rPr>
          <w:rFonts w:ascii="Eras Medium ITC" w:hAnsi="Eras Medium ITC"/>
          <w:sz w:val="24"/>
          <w:szCs w:val="24"/>
        </w:rPr>
        <w:t>utilizados en el departamento (Activos físicos)</w:t>
      </w:r>
    </w:p>
    <w:p w:rsidR="00E450CD" w:rsidRPr="00E450CD" w:rsidRDefault="00E450CD" w:rsidP="00E450CD">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gestión de la producción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control de costes de la producción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diseño de contenidos y guión (i-News)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Herramientas de edición de noticias (Newscutter)</w:t>
      </w:r>
    </w:p>
    <w:p w:rsidR="00512C1F" w:rsidRPr="00E450CD"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Cámaras ENG</w:t>
      </w:r>
    </w:p>
    <w:p w:rsidR="00512C1F" w:rsidRPr="005E0E0E" w:rsidRDefault="00512C1F" w:rsidP="005E0E0E">
      <w:pPr>
        <w:pStyle w:val="Subttulo"/>
      </w:pPr>
      <w:bookmarkStart w:id="27" w:name="OLE_LINK10"/>
      <w:bookmarkStart w:id="28" w:name="OLE_LINK11"/>
      <w:bookmarkStart w:id="29" w:name="_Toc201296816"/>
      <w:r w:rsidRPr="005E0E0E">
        <w:t>1.</w:t>
      </w:r>
      <w:r w:rsidR="00A838A2">
        <w:t>3</w:t>
      </w:r>
      <w:r w:rsidRPr="005E0E0E">
        <w:t>.6 Gabinete de I+D+i</w:t>
      </w:r>
      <w:bookmarkEnd w:id="29"/>
    </w:p>
    <w:bookmarkEnd w:id="27"/>
    <w:bookmarkEnd w:id="28"/>
    <w:p w:rsidR="00512C1F" w:rsidRPr="00E450CD" w:rsidRDefault="00512C1F" w:rsidP="00E450CD">
      <w:pPr>
        <w:ind w:firstLine="0"/>
        <w:rPr>
          <w:rFonts w:ascii="Eras Medium ITC" w:hAnsi="Eras Medium ITC"/>
          <w:sz w:val="24"/>
          <w:szCs w:val="24"/>
        </w:rPr>
      </w:pPr>
      <w:r w:rsidRPr="00E450CD">
        <w:rPr>
          <w:rFonts w:ascii="Eras Medium ITC" w:hAnsi="Eras Medium ITC"/>
          <w:sz w:val="24"/>
          <w:szCs w:val="24"/>
        </w:rPr>
        <w:t>El Gabinete de I+D+i se compone de las siguientes unidades organizativas:</w:t>
      </w:r>
    </w:p>
    <w:p w:rsidR="00512C1F" w:rsidRPr="00E450CD" w:rsidRDefault="00512C1F" w:rsidP="00512C1F">
      <w:pPr>
        <w:rPr>
          <w:rFonts w:ascii="Eras Medium ITC" w:hAnsi="Eras Medium ITC"/>
          <w:sz w:val="24"/>
          <w:szCs w:val="24"/>
        </w:rPr>
      </w:pPr>
    </w:p>
    <w:p w:rsidR="00512C1F" w:rsidRDefault="00315270" w:rsidP="00512C1F">
      <w:pPr>
        <w:jc w:val="center"/>
      </w:pPr>
      <w:r>
        <w:object w:dxaOrig="4347" w:dyaOrig="2381">
          <v:shape id="_x0000_i1033" type="#_x0000_t75" style="width:188.7pt;height:103.05pt" o:ole="">
            <v:imagedata r:id="rId38" o:title=""/>
          </v:shape>
          <o:OLEObject Type="Embed" ProgID="Visio.Drawing.11" ShapeID="_x0000_i1033" DrawAspect="Content" ObjectID="_1275107170" r:id="rId39"/>
        </w:object>
      </w:r>
    </w:p>
    <w:p w:rsidR="00E450CD" w:rsidRDefault="00E450CD" w:rsidP="00E450CD">
      <w:pPr>
        <w:ind w:firstLine="0"/>
        <w:rPr>
          <w:rFonts w:ascii="CG Times" w:hAnsi="CG Times"/>
          <w:color w:val="000000"/>
          <w:sz w:val="24"/>
        </w:rPr>
      </w:pPr>
    </w:p>
    <w:p w:rsidR="00C63A4D" w:rsidRDefault="00C63A4D" w:rsidP="00E450CD">
      <w:pPr>
        <w:ind w:firstLine="0"/>
        <w:rPr>
          <w:rFonts w:ascii="CG Times" w:hAnsi="CG Times"/>
          <w:color w:val="000000"/>
          <w:sz w:val="24"/>
        </w:rPr>
      </w:pPr>
    </w:p>
    <w:p w:rsidR="00512C1F" w:rsidRDefault="00512C1F" w:rsidP="00383D64">
      <w:pPr>
        <w:ind w:firstLine="0"/>
        <w:rPr>
          <w:rFonts w:ascii="Eras Medium ITC" w:hAnsi="Eras Medium ITC"/>
          <w:color w:val="000000"/>
          <w:sz w:val="24"/>
          <w:szCs w:val="24"/>
        </w:rPr>
      </w:pPr>
      <w:r w:rsidRPr="00383D64">
        <w:rPr>
          <w:rFonts w:ascii="Eras Medium ITC" w:hAnsi="Eras Medium ITC"/>
          <w:b/>
          <w:sz w:val="24"/>
          <w:szCs w:val="24"/>
        </w:rPr>
        <w:t>1.</w:t>
      </w:r>
      <w:r w:rsidRPr="00383D64">
        <w:rPr>
          <w:rFonts w:ascii="Eras Medium ITC" w:hAnsi="Eras Medium ITC"/>
          <w:sz w:val="24"/>
          <w:szCs w:val="24"/>
        </w:rPr>
        <w:t xml:space="preserve"> </w:t>
      </w:r>
      <w:r w:rsidRPr="00383D64">
        <w:rPr>
          <w:rFonts w:ascii="Eras Medium ITC" w:hAnsi="Eras Medium ITC"/>
          <w:b/>
          <w:sz w:val="24"/>
          <w:szCs w:val="24"/>
        </w:rPr>
        <w:t>Actividades o procesos principales</w:t>
      </w:r>
      <w:r w:rsidRPr="00383D64">
        <w:rPr>
          <w:rFonts w:ascii="Eras Medium ITC" w:hAnsi="Eras Medium ITC"/>
          <w:sz w:val="24"/>
          <w:szCs w:val="24"/>
        </w:rPr>
        <w:t xml:space="preserve"> que realiza el departamento (Capital proceso).El Gabinete de I+D+i realiza</w:t>
      </w:r>
      <w:r w:rsidRPr="00383D64">
        <w:rPr>
          <w:rFonts w:ascii="Eras Medium ITC" w:hAnsi="Eras Medium ITC"/>
          <w:color w:val="000000"/>
          <w:sz w:val="24"/>
          <w:szCs w:val="24"/>
        </w:rPr>
        <w:t xml:space="preserve"> las siguientes actividades o procesos:</w:t>
      </w:r>
    </w:p>
    <w:p w:rsidR="00383D64" w:rsidRPr="00383D64" w:rsidRDefault="00383D64" w:rsidP="00383D64">
      <w:pPr>
        <w:ind w:firstLine="0"/>
        <w:rPr>
          <w:rFonts w:ascii="Eras Medium ITC" w:hAnsi="Eras Medium ITC"/>
          <w:color w:val="000000"/>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Estudio de necesidades técnicas para RTVV</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Planificación y prioridades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Sinopsis de un proyecto, definición de contenidos.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lastRenderedPageBreak/>
        <w:t>Adjudicación y aprobación de un proyecto</w:t>
      </w:r>
    </w:p>
    <w:p w:rsidR="00512C1F" w:rsidRDefault="00512C1F" w:rsidP="00383D64">
      <w:pPr>
        <w:ind w:firstLine="0"/>
        <w:rPr>
          <w:rFonts w:ascii="Eras Medium ITC" w:hAnsi="Eras Medium ITC"/>
          <w:sz w:val="24"/>
          <w:szCs w:val="24"/>
        </w:rPr>
      </w:pPr>
      <w:r w:rsidRPr="00383D64">
        <w:rPr>
          <w:rFonts w:ascii="Eras Medium ITC" w:hAnsi="Eras Medium ITC"/>
          <w:b/>
          <w:sz w:val="24"/>
          <w:szCs w:val="24"/>
        </w:rPr>
        <w:t>2. Recursos humanos principales</w:t>
      </w:r>
      <w:r w:rsidRPr="00383D64">
        <w:rPr>
          <w:rFonts w:ascii="Eras Medium ITC" w:hAnsi="Eras Medium ITC"/>
          <w:sz w:val="24"/>
          <w:szCs w:val="24"/>
        </w:rPr>
        <w:t xml:space="preserve"> implicados en el departamento (Capital Humano):</w:t>
      </w:r>
    </w:p>
    <w:p w:rsidR="00383D64" w:rsidRPr="00383D64" w:rsidRDefault="00383D64" w:rsidP="00383D64">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bookmarkStart w:id="30" w:name="OLE_LINK17"/>
      <w:bookmarkStart w:id="31" w:name="OLE_LINK18"/>
      <w:r w:rsidRPr="005E0E0E">
        <w:rPr>
          <w:rFonts w:ascii="Eras Medium ITC" w:hAnsi="Eras Medium ITC"/>
          <w:color w:val="000000"/>
          <w:sz w:val="24"/>
          <w:szCs w:val="24"/>
        </w:rPr>
        <w:t>Operadores de teletexto</w:t>
      </w:r>
    </w:p>
    <w:bookmarkEnd w:id="30"/>
    <w:bookmarkEnd w:id="31"/>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Auxiliares administrativos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Lingüistas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Técnicos I+D+i</w:t>
      </w:r>
    </w:p>
    <w:p w:rsidR="00512C1F" w:rsidRDefault="00512C1F" w:rsidP="00383D64">
      <w:pPr>
        <w:ind w:firstLine="0"/>
        <w:rPr>
          <w:rFonts w:ascii="Eras Medium ITC" w:hAnsi="Eras Medium ITC"/>
          <w:sz w:val="24"/>
          <w:szCs w:val="24"/>
        </w:rPr>
      </w:pPr>
      <w:r w:rsidRPr="00383D64">
        <w:rPr>
          <w:rFonts w:ascii="Eras Medium ITC" w:hAnsi="Eras Medium ITC"/>
          <w:b/>
          <w:sz w:val="24"/>
          <w:szCs w:val="24"/>
        </w:rPr>
        <w:t xml:space="preserve">3. Medios técnicos principales </w:t>
      </w:r>
      <w:r w:rsidRPr="00383D64">
        <w:rPr>
          <w:rFonts w:ascii="Eras Medium ITC" w:hAnsi="Eras Medium ITC"/>
          <w:sz w:val="24"/>
          <w:szCs w:val="24"/>
        </w:rPr>
        <w:t>utilizados en el departamento (Activos físicos)</w:t>
      </w:r>
    </w:p>
    <w:p w:rsidR="00383D64" w:rsidRPr="00383D64" w:rsidRDefault="00383D64" w:rsidP="00383D64">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Ordenadores y Bases de Datos.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Teléfonos móviles.</w:t>
      </w:r>
    </w:p>
    <w:p w:rsidR="00383D64" w:rsidRPr="00C63A4D"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Servidor de informativos.</w:t>
      </w:r>
      <w:bookmarkStart w:id="32" w:name="_Toc201296817"/>
    </w:p>
    <w:p w:rsidR="00512C1F" w:rsidRPr="005E0E0E" w:rsidRDefault="00512C1F" w:rsidP="005E0E0E">
      <w:pPr>
        <w:pStyle w:val="Subttulo"/>
      </w:pPr>
      <w:r w:rsidRPr="005E0E0E">
        <w:t>1.</w:t>
      </w:r>
      <w:r w:rsidR="00A838A2">
        <w:t>3</w:t>
      </w:r>
      <w:r w:rsidRPr="005E0E0E">
        <w:t>.7 Departamento de Programas de Ficción y Documentales</w:t>
      </w:r>
      <w:bookmarkEnd w:id="32"/>
    </w:p>
    <w:p w:rsidR="00315270" w:rsidRDefault="00315270" w:rsidP="00315270">
      <w:pPr>
        <w:ind w:firstLine="0"/>
        <w:rPr>
          <w:rFonts w:ascii="CG Times" w:hAnsi="CG Times"/>
        </w:rPr>
      </w:pPr>
      <w:bookmarkStart w:id="33" w:name="OLE_LINK13"/>
    </w:p>
    <w:p w:rsidR="00512C1F" w:rsidRPr="00315270" w:rsidRDefault="00512C1F" w:rsidP="00315270">
      <w:pPr>
        <w:ind w:firstLine="0"/>
        <w:rPr>
          <w:rFonts w:ascii="Eras Medium ITC" w:hAnsi="Eras Medium ITC"/>
          <w:sz w:val="24"/>
          <w:szCs w:val="24"/>
        </w:rPr>
      </w:pPr>
      <w:r w:rsidRPr="00315270">
        <w:rPr>
          <w:rFonts w:ascii="Eras Medium ITC" w:hAnsi="Eras Medium ITC"/>
          <w:sz w:val="24"/>
          <w:szCs w:val="24"/>
        </w:rPr>
        <w:t>El departamento de Programas de Ficción y Documentales se compone de las siguientes unidades organizativas:</w:t>
      </w:r>
    </w:p>
    <w:bookmarkEnd w:id="33"/>
    <w:p w:rsidR="00C63A4D" w:rsidRDefault="00C63A4D" w:rsidP="00315270">
      <w:pPr>
        <w:rPr>
          <w:rFonts w:ascii="CG Times" w:hAnsi="CG Times"/>
        </w:rPr>
      </w:pPr>
    </w:p>
    <w:p w:rsidR="00C63A4D" w:rsidRDefault="00C63A4D" w:rsidP="00315270">
      <w:pPr>
        <w:rPr>
          <w:rFonts w:ascii="CG Times" w:hAnsi="CG Times"/>
        </w:rPr>
      </w:pPr>
      <w:r>
        <w:object w:dxaOrig="8145" w:dyaOrig="4441">
          <v:shape id="_x0000_i1034" type="#_x0000_t75" style="width:407.15pt;height:222.2pt" o:ole="">
            <v:imagedata r:id="rId40" o:title=""/>
          </v:shape>
          <o:OLEObject Type="Embed" ProgID="Visio.Drawing.11" ShapeID="_x0000_i1034" DrawAspect="Content" ObjectID="_1275107171" r:id="rId41"/>
        </w:object>
      </w:r>
    </w:p>
    <w:p w:rsidR="00C63A4D" w:rsidRDefault="00C63A4D" w:rsidP="00315270">
      <w:pPr>
        <w:rPr>
          <w:rFonts w:ascii="CG Times" w:hAnsi="CG Times"/>
        </w:rPr>
      </w:pPr>
    </w:p>
    <w:p w:rsidR="00512C1F" w:rsidRDefault="00512C1F" w:rsidP="00C63A4D">
      <w:pPr>
        <w:ind w:firstLine="0"/>
        <w:rPr>
          <w:rFonts w:ascii="Eras Medium ITC" w:hAnsi="Eras Medium ITC"/>
          <w:sz w:val="24"/>
          <w:szCs w:val="24"/>
        </w:rPr>
      </w:pPr>
      <w:r w:rsidRPr="00315270">
        <w:rPr>
          <w:rFonts w:ascii="Eras Medium ITC" w:hAnsi="Eras Medium ITC"/>
          <w:b/>
          <w:sz w:val="24"/>
          <w:szCs w:val="24"/>
        </w:rPr>
        <w:t>1.</w:t>
      </w:r>
      <w:r w:rsidRPr="00315270">
        <w:rPr>
          <w:rFonts w:ascii="Eras Medium ITC" w:hAnsi="Eras Medium ITC"/>
          <w:sz w:val="24"/>
          <w:szCs w:val="24"/>
        </w:rPr>
        <w:t xml:space="preserve"> </w:t>
      </w:r>
      <w:r w:rsidRPr="00315270">
        <w:rPr>
          <w:rFonts w:ascii="Eras Medium ITC" w:hAnsi="Eras Medium ITC"/>
          <w:b/>
          <w:sz w:val="24"/>
          <w:szCs w:val="24"/>
        </w:rPr>
        <w:t>Actividades o procesos principales</w:t>
      </w:r>
      <w:r w:rsidRPr="00315270">
        <w:rPr>
          <w:rFonts w:ascii="Eras Medium ITC" w:hAnsi="Eras Medium ITC"/>
          <w:sz w:val="24"/>
          <w:szCs w:val="24"/>
        </w:rPr>
        <w:t xml:space="preserve"> que realiza el departamento (Capital proceso).</w:t>
      </w:r>
    </w:p>
    <w:p w:rsidR="00315270" w:rsidRPr="00315270" w:rsidRDefault="00315270" w:rsidP="00315270">
      <w:pPr>
        <w:rPr>
          <w:rFonts w:ascii="CG Times" w:hAnsi="CG Times"/>
          <w:color w:val="000000"/>
          <w:sz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Análisis de audiencia</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 xml:space="preserve">Gestión de la producción de series propias de ficción y series de TV. </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Gestión de derechos  producción ajena</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Gestión de inversiones en cine y documentales  y telefilmes</w:t>
      </w:r>
    </w:p>
    <w:p w:rsidR="00512C1F" w:rsidRDefault="00512C1F" w:rsidP="00315270">
      <w:pPr>
        <w:ind w:firstLine="0"/>
        <w:rPr>
          <w:rFonts w:ascii="Eras Medium ITC" w:hAnsi="Eras Medium ITC"/>
          <w:sz w:val="24"/>
          <w:szCs w:val="24"/>
        </w:rPr>
      </w:pPr>
      <w:r w:rsidRPr="00315270">
        <w:rPr>
          <w:rFonts w:ascii="Eras Medium ITC" w:hAnsi="Eras Medium ITC"/>
          <w:b/>
          <w:sz w:val="24"/>
          <w:szCs w:val="24"/>
        </w:rPr>
        <w:lastRenderedPageBreak/>
        <w:t>2. Recursos humanos principales</w:t>
      </w:r>
      <w:r w:rsidRPr="00315270">
        <w:rPr>
          <w:rFonts w:ascii="Eras Medium ITC" w:hAnsi="Eras Medium ITC"/>
          <w:sz w:val="24"/>
          <w:szCs w:val="24"/>
        </w:rPr>
        <w:t xml:space="preserve"> implicados en el departamento (Capital Humano):</w:t>
      </w:r>
    </w:p>
    <w:p w:rsidR="00315270" w:rsidRPr="00315270" w:rsidRDefault="00315270" w:rsidP="00315270">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Técnicos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Administrativos</w:t>
      </w:r>
    </w:p>
    <w:p w:rsidR="00512C1F" w:rsidRDefault="00512C1F" w:rsidP="00315270">
      <w:pPr>
        <w:ind w:firstLine="0"/>
        <w:rPr>
          <w:rFonts w:ascii="Eras Medium ITC" w:hAnsi="Eras Medium ITC"/>
          <w:sz w:val="24"/>
          <w:szCs w:val="24"/>
        </w:rPr>
      </w:pPr>
      <w:r w:rsidRPr="00315270">
        <w:rPr>
          <w:rFonts w:ascii="Eras Medium ITC" w:hAnsi="Eras Medium ITC"/>
          <w:b/>
          <w:sz w:val="24"/>
          <w:szCs w:val="24"/>
        </w:rPr>
        <w:t xml:space="preserve">3. Medios técnicos principales </w:t>
      </w:r>
      <w:r w:rsidRPr="00315270">
        <w:rPr>
          <w:rFonts w:ascii="Eras Medium ITC" w:hAnsi="Eras Medium ITC"/>
          <w:sz w:val="24"/>
          <w:szCs w:val="24"/>
        </w:rPr>
        <w:t>utilizados en el departamento (Activos físicos)</w:t>
      </w:r>
    </w:p>
    <w:p w:rsidR="00315270" w:rsidRPr="00315270" w:rsidRDefault="00315270" w:rsidP="00315270">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Sistema de control y medición de audiencia (InfoSys TV)</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Base de Datos de actores por DNS.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Análisis y control de audiencia mediante el tratamiento de imágenes y software para análisis de audiencia. Utilizan 3 PC’s con HDD, con tarjetas de TV que procesan 3 canales  en cada una.</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Tienen un stock de películas de producción ajena</w:t>
      </w:r>
    </w:p>
    <w:p w:rsidR="00512C1F" w:rsidRPr="002D1B92" w:rsidRDefault="00512C1F" w:rsidP="00512C1F">
      <w:pPr>
        <w:pStyle w:val="Ttulo3"/>
        <w:rPr>
          <w:rFonts w:ascii="CG Times" w:hAnsi="CG Times"/>
        </w:rPr>
      </w:pPr>
    </w:p>
    <w:p w:rsidR="00512C1F" w:rsidRPr="005E0E0E" w:rsidRDefault="00512C1F" w:rsidP="005E0E0E">
      <w:pPr>
        <w:pStyle w:val="Subttulo"/>
      </w:pPr>
      <w:bookmarkStart w:id="34" w:name="_Toc201296818"/>
      <w:r w:rsidRPr="005E0E0E">
        <w:t>1.</w:t>
      </w:r>
      <w:r w:rsidR="00A838A2">
        <w:t>3</w:t>
      </w:r>
      <w:r w:rsidRPr="005E0E0E">
        <w:t>.8 Secretaría General</w:t>
      </w:r>
      <w:bookmarkEnd w:id="34"/>
    </w:p>
    <w:p w:rsidR="00512C1F" w:rsidRPr="001C606F" w:rsidRDefault="00512C1F" w:rsidP="00315270">
      <w:pPr>
        <w:ind w:firstLine="0"/>
        <w:rPr>
          <w:rFonts w:ascii="Eras Medium ITC" w:hAnsi="Eras Medium ITC"/>
          <w:sz w:val="24"/>
          <w:szCs w:val="24"/>
        </w:rPr>
      </w:pPr>
      <w:r w:rsidRPr="001C606F">
        <w:rPr>
          <w:rFonts w:ascii="Eras Medium ITC" w:hAnsi="Eras Medium ITC"/>
          <w:sz w:val="24"/>
          <w:szCs w:val="24"/>
        </w:rPr>
        <w:t>La Secretaría General se compone de las siguientes unidades organizativas:</w:t>
      </w:r>
    </w:p>
    <w:p w:rsidR="00512C1F" w:rsidRPr="001C606F" w:rsidRDefault="00512C1F" w:rsidP="006466B7">
      <w:pPr>
        <w:ind w:firstLine="0"/>
        <w:rPr>
          <w:rFonts w:ascii="Eras Medium ITC" w:hAnsi="Eras Medium ITC"/>
          <w:color w:val="000000"/>
          <w:sz w:val="24"/>
          <w:szCs w:val="24"/>
        </w:rPr>
      </w:pPr>
    </w:p>
    <w:p w:rsidR="00512C1F" w:rsidRPr="00695FD3" w:rsidRDefault="006466B7" w:rsidP="00695FD3">
      <w:pPr>
        <w:ind w:left="-426" w:firstLine="0"/>
        <w:rPr>
          <w:rFonts w:ascii="Eras Medium ITC" w:hAnsi="Eras Medium ITC"/>
          <w:sz w:val="24"/>
          <w:szCs w:val="24"/>
        </w:rPr>
      </w:pPr>
      <w:r>
        <w:object w:dxaOrig="13757" w:dyaOrig="5632">
          <v:shape id="_x0000_i1035" type="#_x0000_t75" style="width:506.5pt;height:249.5pt" o:ole="">
            <v:imagedata r:id="rId42" o:title=""/>
          </v:shape>
          <o:OLEObject Type="Embed" ProgID="Visio.Drawing.11" ShapeID="_x0000_i1035" DrawAspect="Content" ObjectID="_1275107172" r:id="rId43"/>
        </w:object>
      </w:r>
    </w:p>
    <w:p w:rsidR="00512C1F" w:rsidRPr="001C606F" w:rsidRDefault="00512C1F" w:rsidP="001C606F">
      <w:pPr>
        <w:ind w:firstLine="0"/>
        <w:rPr>
          <w:rFonts w:ascii="Eras Medium ITC" w:hAnsi="Eras Medium ITC"/>
          <w:color w:val="000000"/>
          <w:sz w:val="24"/>
          <w:szCs w:val="24"/>
        </w:rPr>
      </w:pPr>
      <w:r w:rsidRPr="001C606F">
        <w:rPr>
          <w:rFonts w:ascii="Eras Medium ITC" w:hAnsi="Eras Medium ITC"/>
          <w:sz w:val="24"/>
          <w:szCs w:val="24"/>
        </w:rPr>
        <w:t>La secretaría General realiza</w:t>
      </w:r>
      <w:r w:rsidRPr="001C606F">
        <w:rPr>
          <w:rFonts w:ascii="Eras Medium ITC" w:hAnsi="Eras Medium ITC"/>
          <w:color w:val="000000"/>
          <w:sz w:val="24"/>
          <w:szCs w:val="24"/>
        </w:rPr>
        <w:t xml:space="preserve"> las siguientes actividades o procesos:</w:t>
      </w:r>
    </w:p>
    <w:p w:rsidR="001C606F" w:rsidRPr="001C606F" w:rsidRDefault="001C606F" w:rsidP="001C606F">
      <w:pPr>
        <w:ind w:firstLine="0"/>
        <w:rPr>
          <w:rFonts w:ascii="Eras Medium ITC" w:hAnsi="Eras Medium ITC" w:cs="Arial"/>
          <w:sz w:val="24"/>
          <w:szCs w:val="24"/>
        </w:rPr>
      </w:pPr>
    </w:p>
    <w:p w:rsidR="00512C1F" w:rsidRPr="001C606F" w:rsidRDefault="00512C1F" w:rsidP="001C606F">
      <w:pPr>
        <w:ind w:firstLine="0"/>
        <w:rPr>
          <w:rFonts w:ascii="Eras Medium ITC" w:hAnsi="Eras Medium ITC" w:cs="Arial"/>
          <w:sz w:val="24"/>
          <w:szCs w:val="24"/>
        </w:rPr>
      </w:pPr>
      <w:r w:rsidRPr="001C606F">
        <w:rPr>
          <w:rFonts w:ascii="Eras Medium ITC" w:hAnsi="Eras Medium ITC" w:cs="Arial"/>
          <w:sz w:val="24"/>
          <w:szCs w:val="24"/>
        </w:rPr>
        <w:t xml:space="preserve">La actividad principal de </w:t>
      </w:r>
      <w:r w:rsidRPr="001C606F">
        <w:rPr>
          <w:rFonts w:ascii="Eras Medium ITC" w:hAnsi="Eras Medium ITC"/>
          <w:sz w:val="24"/>
          <w:szCs w:val="24"/>
        </w:rPr>
        <w:t xml:space="preserve">secretaría general  es la </w:t>
      </w:r>
      <w:r w:rsidRPr="001C606F">
        <w:rPr>
          <w:rFonts w:ascii="Eras Medium ITC" w:hAnsi="Eras Medium ITC" w:cs="Arial"/>
          <w:sz w:val="24"/>
          <w:szCs w:val="24"/>
        </w:rPr>
        <w:t>organización de personal y servicios generales. Se coordina con los siguientes departamentos:</w:t>
      </w:r>
    </w:p>
    <w:p w:rsidR="001C606F" w:rsidRPr="00E92B46" w:rsidRDefault="001C606F" w:rsidP="00512C1F">
      <w:pPr>
        <w:rPr>
          <w:rFonts w:ascii="CG Times" w:hAnsi="CG Times"/>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 xml:space="preserve">Dirección servicios jurídicos </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Dirección servicios comerciales y de marketing</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Dirección comunicación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Dirección económica financiera</w:t>
      </w:r>
    </w:p>
    <w:p w:rsidR="00512C1F" w:rsidRPr="00695FD3"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lastRenderedPageBreak/>
        <w:t>Departamento organización persona y servicios generales</w:t>
      </w:r>
    </w:p>
    <w:p w:rsidR="00512C1F" w:rsidRDefault="00512C1F" w:rsidP="00695FD3">
      <w:pPr>
        <w:ind w:firstLine="0"/>
        <w:rPr>
          <w:rFonts w:ascii="Eras Medium ITC" w:hAnsi="Eras Medium ITC"/>
          <w:sz w:val="24"/>
          <w:szCs w:val="24"/>
        </w:rPr>
      </w:pPr>
      <w:r w:rsidRPr="00695FD3">
        <w:rPr>
          <w:rFonts w:ascii="Eras Medium ITC" w:hAnsi="Eras Medium ITC"/>
          <w:b/>
          <w:sz w:val="24"/>
          <w:szCs w:val="24"/>
        </w:rPr>
        <w:t>1.</w:t>
      </w:r>
      <w:r w:rsidRPr="00695FD3">
        <w:rPr>
          <w:rFonts w:ascii="Eras Medium ITC" w:hAnsi="Eras Medium ITC"/>
          <w:sz w:val="24"/>
          <w:szCs w:val="24"/>
        </w:rPr>
        <w:t xml:space="preserve"> </w:t>
      </w:r>
      <w:r w:rsidRPr="00695FD3">
        <w:rPr>
          <w:rFonts w:ascii="Eras Medium ITC" w:hAnsi="Eras Medium ITC"/>
          <w:b/>
          <w:sz w:val="24"/>
          <w:szCs w:val="24"/>
        </w:rPr>
        <w:t>Actividades o procesos principales</w:t>
      </w:r>
      <w:r w:rsidRPr="00695FD3">
        <w:rPr>
          <w:rFonts w:ascii="Eras Medium ITC" w:hAnsi="Eras Medium ITC"/>
          <w:sz w:val="24"/>
          <w:szCs w:val="24"/>
        </w:rPr>
        <w:t xml:space="preserve"> que realiza el departamento (Capital proceso).</w:t>
      </w:r>
    </w:p>
    <w:p w:rsidR="00695FD3" w:rsidRPr="00695FD3" w:rsidRDefault="00695FD3" w:rsidP="00695FD3">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Contratación de personal, RRHH</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Formación</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Servicios Generales (cafetería, seguridad, mobiliario, etc.)</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Servicios Jurídicos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Gestión Económica Financiera</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Informática: definición de aplicaciones informáticas, desarrollo aplicaciones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Mantenimiento general de la casa, cafetería, mobiliario, recepción etc.</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Documentación: gestión del archivo digital</w:t>
      </w:r>
    </w:p>
    <w:p w:rsidR="00512C1F" w:rsidRPr="00E92B46" w:rsidRDefault="00512C1F" w:rsidP="00A838A2">
      <w:pPr>
        <w:ind w:firstLine="0"/>
        <w:rPr>
          <w:rFonts w:ascii="CG Times" w:hAnsi="CG Times"/>
          <w:sz w:val="24"/>
          <w:szCs w:val="24"/>
        </w:rPr>
      </w:pPr>
    </w:p>
    <w:p w:rsidR="00512C1F" w:rsidRDefault="00512C1F" w:rsidP="00A838A2">
      <w:pPr>
        <w:ind w:firstLine="0"/>
        <w:rPr>
          <w:rFonts w:ascii="Eras Medium ITC" w:hAnsi="Eras Medium ITC"/>
          <w:sz w:val="24"/>
          <w:szCs w:val="24"/>
        </w:rPr>
      </w:pPr>
      <w:r w:rsidRPr="00A838A2">
        <w:rPr>
          <w:rFonts w:ascii="Eras Medium ITC" w:hAnsi="Eras Medium ITC"/>
          <w:b/>
          <w:sz w:val="24"/>
          <w:szCs w:val="24"/>
        </w:rPr>
        <w:t>2. Recursos humanos principales</w:t>
      </w:r>
      <w:r w:rsidRPr="00A838A2">
        <w:rPr>
          <w:rFonts w:ascii="Eras Medium ITC" w:hAnsi="Eras Medium ITC"/>
          <w:sz w:val="24"/>
          <w:szCs w:val="24"/>
        </w:rPr>
        <w:t xml:space="preserve"> implicados en el departamento (Capital Humano):</w:t>
      </w:r>
    </w:p>
    <w:p w:rsidR="00695FD3" w:rsidRPr="00A838A2" w:rsidRDefault="00695FD3" w:rsidP="00A838A2">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Técnicos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Administrativos</w:t>
      </w:r>
    </w:p>
    <w:p w:rsidR="00512C1F" w:rsidRPr="00E92B46" w:rsidRDefault="00512C1F" w:rsidP="00A838A2">
      <w:pPr>
        <w:ind w:firstLine="0"/>
        <w:rPr>
          <w:rFonts w:ascii="CG Times" w:hAnsi="CG Times"/>
          <w:sz w:val="24"/>
          <w:szCs w:val="24"/>
        </w:rPr>
      </w:pPr>
    </w:p>
    <w:p w:rsidR="00512C1F" w:rsidRDefault="00512C1F" w:rsidP="00A838A2">
      <w:pPr>
        <w:ind w:firstLine="0"/>
        <w:rPr>
          <w:rFonts w:ascii="Eras Medium ITC" w:hAnsi="Eras Medium ITC"/>
          <w:sz w:val="24"/>
          <w:szCs w:val="24"/>
        </w:rPr>
      </w:pPr>
      <w:r w:rsidRPr="00A838A2">
        <w:rPr>
          <w:rFonts w:ascii="Eras Medium ITC" w:hAnsi="Eras Medium ITC"/>
          <w:b/>
          <w:sz w:val="24"/>
          <w:szCs w:val="24"/>
        </w:rPr>
        <w:t xml:space="preserve">3. Medios técnicos principales </w:t>
      </w:r>
      <w:r w:rsidRPr="00A838A2">
        <w:rPr>
          <w:rFonts w:ascii="Eras Medium ITC" w:hAnsi="Eras Medium ITC"/>
          <w:sz w:val="24"/>
          <w:szCs w:val="24"/>
        </w:rPr>
        <w:t>utilizados en el departamento (Activos físicos)</w:t>
      </w:r>
    </w:p>
    <w:p w:rsidR="00695FD3" w:rsidRPr="00A838A2" w:rsidRDefault="00695FD3" w:rsidP="00A838A2">
      <w:pPr>
        <w:ind w:firstLine="0"/>
        <w:rPr>
          <w:rFonts w:ascii="Eras Medium ITC" w:hAnsi="Eras Medium ITC"/>
          <w:sz w:val="24"/>
          <w:szCs w:val="24"/>
        </w:rPr>
      </w:pP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Programa de gestión de personal llamado SAVIA.</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Tablas Excel de personal contratado por categorías técnicas.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Tablas Excel de cursos de formación dados.</w:t>
      </w:r>
    </w:p>
    <w:p w:rsidR="00512C1F" w:rsidRPr="005E0E0E"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Se utilizan registros internos de comunicación</w:t>
      </w:r>
    </w:p>
    <w:p w:rsidR="00695FD3" w:rsidRPr="006466B7" w:rsidRDefault="00512C1F" w:rsidP="009958E5">
      <w:pPr>
        <w:pStyle w:val="Prrafodelista"/>
        <w:numPr>
          <w:ilvl w:val="0"/>
          <w:numId w:val="53"/>
        </w:numPr>
        <w:spacing w:after="200" w:line="276" w:lineRule="auto"/>
        <w:ind w:left="709"/>
        <w:contextualSpacing/>
        <w:jc w:val="left"/>
        <w:rPr>
          <w:rFonts w:ascii="Eras Medium ITC" w:hAnsi="Eras Medium ITC"/>
          <w:color w:val="000000"/>
          <w:sz w:val="24"/>
          <w:szCs w:val="24"/>
        </w:rPr>
      </w:pPr>
      <w:r w:rsidRPr="005E0E0E">
        <w:rPr>
          <w:rFonts w:ascii="Eras Medium ITC" w:hAnsi="Eras Medium ITC"/>
          <w:color w:val="000000"/>
          <w:sz w:val="24"/>
          <w:szCs w:val="24"/>
        </w:rPr>
        <w:t>Los departamentos y Secretaría General utilizan un registro de petición de proyectos para que constancia de la propuesta.</w:t>
      </w:r>
    </w:p>
    <w:p w:rsidR="00512C1F" w:rsidRPr="00695FD3" w:rsidRDefault="00512C1F" w:rsidP="00695FD3">
      <w:pPr>
        <w:pStyle w:val="Subttulo"/>
      </w:pPr>
      <w:bookmarkStart w:id="35" w:name="_Toc201296819"/>
      <w:r w:rsidRPr="00695FD3">
        <w:t xml:space="preserve">2. </w:t>
      </w:r>
      <w:r w:rsidR="00695FD3" w:rsidRPr="00695FD3">
        <w:t xml:space="preserve">Actividades primarias y secundarias </w:t>
      </w:r>
      <w:r w:rsidRPr="00695FD3">
        <w:t>(Capital Proceso)</w:t>
      </w:r>
      <w:bookmarkEnd w:id="35"/>
    </w:p>
    <w:p w:rsidR="00E92B46" w:rsidRPr="00E92B46" w:rsidRDefault="00512C1F" w:rsidP="00695FD3">
      <w:pPr>
        <w:pStyle w:val="Subttulo"/>
      </w:pPr>
      <w:bookmarkStart w:id="36" w:name="_Toc201296820"/>
      <w:r w:rsidRPr="00695FD3">
        <w:t>2.1 Propósito</w:t>
      </w:r>
      <w:bookmarkEnd w:id="36"/>
    </w:p>
    <w:p w:rsidR="00512C1F" w:rsidRPr="00A838A2" w:rsidRDefault="00512C1F" w:rsidP="00E92B46">
      <w:pPr>
        <w:autoSpaceDE w:val="0"/>
        <w:autoSpaceDN w:val="0"/>
        <w:adjustRightInd w:val="0"/>
        <w:ind w:firstLine="0"/>
        <w:rPr>
          <w:rFonts w:ascii="Eras Medium ITC" w:hAnsi="Eras Medium ITC" w:cs="Arial"/>
          <w:sz w:val="24"/>
          <w:szCs w:val="24"/>
        </w:rPr>
      </w:pPr>
      <w:r w:rsidRPr="00A838A2">
        <w:rPr>
          <w:rFonts w:ascii="Eras Medium ITC" w:hAnsi="Eras Medium ITC" w:cs="Arial"/>
          <w:sz w:val="24"/>
          <w:szCs w:val="24"/>
        </w:rPr>
        <w:t xml:space="preserve">En este apartado se determinan cuáles son las actividades de valor que se llevan a cabo dentro de RTVV. </w:t>
      </w:r>
      <w:r w:rsidR="006466B7">
        <w:rPr>
          <w:rFonts w:ascii="Eras Medium ITC" w:hAnsi="Eras Medium ITC" w:cs="Arial"/>
          <w:sz w:val="24"/>
          <w:szCs w:val="24"/>
        </w:rPr>
        <w:t>Cada actividad de valor emplea i</w:t>
      </w:r>
      <w:r w:rsidR="006466B7" w:rsidRPr="00A838A2">
        <w:rPr>
          <w:rFonts w:ascii="Eras Medium ITC" w:hAnsi="Eras Medium ITC" w:cs="Arial"/>
          <w:sz w:val="24"/>
          <w:szCs w:val="24"/>
        </w:rPr>
        <w:t>nsumos</w:t>
      </w:r>
      <w:r w:rsidRPr="00A838A2">
        <w:rPr>
          <w:rFonts w:ascii="Eras Medium ITC" w:hAnsi="Eras Medium ITC" w:cs="Arial"/>
          <w:sz w:val="24"/>
          <w:szCs w:val="24"/>
        </w:rPr>
        <w:t xml:space="preserve"> (generalmente en forma de información), recursos humanos y algún tipo de tecnología para desempeñar su función.</w:t>
      </w:r>
      <w:r w:rsidR="006466B7">
        <w:rPr>
          <w:rFonts w:ascii="Eras Medium ITC" w:hAnsi="Eras Medium ITC" w:cs="Arial"/>
          <w:sz w:val="24"/>
          <w:szCs w:val="24"/>
        </w:rPr>
        <w:t xml:space="preserve"> </w:t>
      </w:r>
      <w:r w:rsidRPr="00A838A2">
        <w:rPr>
          <w:rFonts w:ascii="Eras Medium ITC" w:hAnsi="Eras Medium ITC" w:cs="Arial"/>
          <w:sz w:val="24"/>
          <w:szCs w:val="24"/>
        </w:rPr>
        <w:t>El objetivo de este apartado es clasificar las actividades en primarias y secundarias, determinar en qué parte de la cadena de valor actúan, cual es el valor que proporcionan y cuáles son las tecnologías implicadas en cada actividad.Después, en las conclusiones, se analizarán estas actividades y las tecnologías implicadas y con qué eficiencia éstas agregan realmente valor.</w:t>
      </w:r>
    </w:p>
    <w:p w:rsidR="00512C1F" w:rsidRPr="00A838A2" w:rsidRDefault="00512C1F" w:rsidP="00512C1F">
      <w:pPr>
        <w:autoSpaceDE w:val="0"/>
        <w:autoSpaceDN w:val="0"/>
        <w:adjustRightInd w:val="0"/>
        <w:rPr>
          <w:rFonts w:ascii="Eras Medium ITC" w:hAnsi="Eras Medium ITC" w:cs="Arial"/>
          <w:sz w:val="24"/>
          <w:szCs w:val="24"/>
        </w:rPr>
      </w:pPr>
    </w:p>
    <w:p w:rsidR="003062E6" w:rsidRPr="00A838A2" w:rsidRDefault="00512C1F" w:rsidP="00E92B46">
      <w:pPr>
        <w:ind w:firstLine="0"/>
        <w:rPr>
          <w:rFonts w:ascii="Eras Medium ITC" w:hAnsi="Eras Medium ITC" w:cs="Arial"/>
          <w:sz w:val="24"/>
          <w:szCs w:val="24"/>
        </w:rPr>
      </w:pPr>
      <w:r w:rsidRPr="00A838A2">
        <w:rPr>
          <w:rFonts w:ascii="Eras Medium ITC" w:hAnsi="Eras Medium ITC" w:cs="Arial"/>
          <w:sz w:val="24"/>
          <w:szCs w:val="24"/>
        </w:rPr>
        <w:t>A continuación se representa gráficamente la cadena de valor de la empresa y las actividades primarias y secundarias involucradas en ella:</w:t>
      </w:r>
    </w:p>
    <w:p w:rsidR="00E92B46" w:rsidRPr="002D1B92" w:rsidRDefault="00E92B46" w:rsidP="00E92B46">
      <w:pPr>
        <w:ind w:firstLine="0"/>
        <w:rPr>
          <w:rFonts w:ascii="CG Times" w:hAnsi="CG Times" w:cs="Arial"/>
        </w:rPr>
        <w:sectPr w:rsidR="00E92B46" w:rsidRPr="002D1B92" w:rsidSect="00AB5B3F">
          <w:pgSz w:w="11906" w:h="16838"/>
          <w:pgMar w:top="1418" w:right="1701" w:bottom="1418" w:left="1701" w:header="709" w:footer="709" w:gutter="0"/>
          <w:cols w:space="708"/>
          <w:titlePg/>
          <w:docGrid w:linePitch="360"/>
        </w:sectPr>
      </w:pPr>
    </w:p>
    <w:p w:rsidR="003062E6" w:rsidRPr="002D1B92" w:rsidRDefault="00A838A2" w:rsidP="00C84C00">
      <w:pPr>
        <w:ind w:left="-709"/>
        <w:jc w:val="center"/>
        <w:rPr>
          <w:rFonts w:ascii="CG Times" w:hAnsi="CG Times" w:cs="Arial"/>
          <w:color w:val="323132"/>
        </w:rPr>
        <w:sectPr w:rsidR="003062E6" w:rsidRPr="002D1B92" w:rsidSect="00AB5B3F">
          <w:pgSz w:w="16838" w:h="11906" w:orient="landscape"/>
          <w:pgMar w:top="353" w:right="1418" w:bottom="851" w:left="1418" w:header="426" w:footer="401" w:gutter="0"/>
          <w:cols w:space="708"/>
          <w:titlePg/>
          <w:docGrid w:linePitch="360"/>
        </w:sectPr>
      </w:pPr>
      <w:r w:rsidRPr="00A838A2">
        <w:rPr>
          <w:rFonts w:ascii="CG Times" w:hAnsi="CG Times" w:cs="Arial"/>
          <w:color w:val="323132"/>
          <w:lang w:val="es-ES"/>
        </w:rPr>
        <w:lastRenderedPageBreak/>
        <w:pict>
          <v:shape id="Objeto 10" o:spid="_x0000_i1036" type="#_x0000_t75" style="width:649.25pt;height:481.6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">
            <v:imagedata r:id="rId44" o:title="" croptop="-292f" cropbottom="-322f" cropleft="-216f" cropright="-45f"/>
            <o:lock v:ext="edit" aspectratio="f"/>
          </v:shape>
        </w:pict>
      </w:r>
    </w:p>
    <w:p w:rsidR="00AE0DD0" w:rsidRDefault="00AE0DD0" w:rsidP="00AE0DD0">
      <w:pPr>
        <w:pStyle w:val="Ttulo2"/>
      </w:pPr>
      <w:bookmarkStart w:id="37" w:name="_Toc201130866"/>
      <w:r>
        <w:lastRenderedPageBreak/>
        <w:t>2.2 Descripción de las actividades</w:t>
      </w:r>
      <w:bookmarkEnd w:id="37"/>
    </w:p>
    <w:p w:rsidR="00AE0DD0" w:rsidRDefault="00AE0DD0" w:rsidP="00AE0DD0">
      <w:pPr>
        <w:autoSpaceDE w:val="0"/>
        <w:autoSpaceDN w:val="0"/>
        <w:adjustRightInd w:val="0"/>
        <w:rPr>
          <w:rFonts w:asciiTheme="majorHAnsi" w:hAnsiTheme="majorHAnsi" w:cs="Arial"/>
        </w:rPr>
      </w:pPr>
    </w:p>
    <w:p w:rsidR="00AE0DD0" w:rsidRDefault="00AE0DD0" w:rsidP="00AE0DD0">
      <w:pPr>
        <w:autoSpaceDE w:val="0"/>
        <w:autoSpaceDN w:val="0"/>
        <w:adjustRightInd w:val="0"/>
        <w:rPr>
          <w:rFonts w:asciiTheme="majorHAnsi" w:hAnsiTheme="majorHAnsi" w:cs="Arial"/>
        </w:rPr>
      </w:pPr>
    </w:p>
    <w:p w:rsidR="00AE0DD0" w:rsidRPr="004F2E42" w:rsidRDefault="00AE0DD0" w:rsidP="004F2E42">
      <w:pPr>
        <w:autoSpaceDE w:val="0"/>
        <w:autoSpaceDN w:val="0"/>
        <w:adjustRightInd w:val="0"/>
        <w:ind w:firstLine="0"/>
        <w:rPr>
          <w:rFonts w:ascii="Eras Medium ITC" w:hAnsi="Eras Medium ITC" w:cs="Arial"/>
          <w:sz w:val="24"/>
          <w:szCs w:val="24"/>
        </w:rPr>
      </w:pPr>
      <w:r w:rsidRPr="004F2E42">
        <w:rPr>
          <w:rFonts w:ascii="Eras Medium ITC" w:hAnsi="Eras Medium ITC" w:cs="Arial"/>
          <w:sz w:val="24"/>
          <w:szCs w:val="24"/>
        </w:rPr>
        <w:t>Se relacionan a continuación aquellas actividades en las que esté implicada la tecnología prestando especial atención a las actividades y tecnologías usadas para las fases de producción, postproducción y emisión.</w:t>
      </w:r>
    </w:p>
    <w:p w:rsidR="00AE0DD0" w:rsidRPr="004F2E42" w:rsidRDefault="00AE0DD0" w:rsidP="00AE0DD0">
      <w:pPr>
        <w:autoSpaceDE w:val="0"/>
        <w:autoSpaceDN w:val="0"/>
        <w:adjustRightInd w:val="0"/>
        <w:rPr>
          <w:rFonts w:ascii="Eras Medium ITC" w:hAnsi="Eras Medium ITC" w:cs="Arial"/>
        </w:rPr>
      </w:pPr>
    </w:p>
    <w:p w:rsidR="00AE0DD0" w:rsidRPr="004F2E42" w:rsidRDefault="00AE0DD0" w:rsidP="004D2CE6">
      <w:pPr>
        <w:autoSpaceDE w:val="0"/>
        <w:autoSpaceDN w:val="0"/>
        <w:adjustRightInd w:val="0"/>
        <w:jc w:val="center"/>
        <w:rPr>
          <w:rFonts w:ascii="Eras Medium ITC" w:hAnsi="Eras Medium ITC" w:cs="Arial"/>
          <w:b/>
          <w:color w:val="76923C" w:themeColor="accent3" w:themeShade="BF"/>
          <w:sz w:val="28"/>
        </w:rPr>
      </w:pPr>
      <w:r w:rsidRPr="004F2E42">
        <w:rPr>
          <w:rFonts w:ascii="Eras Medium ITC" w:hAnsi="Eras Medium ITC" w:cs="Arial"/>
          <w:noProof/>
          <w:color w:val="76923C" w:themeColor="accent3" w:themeShade="BF"/>
          <w:sz w:val="22"/>
        </w:rPr>
        <w:pict>
          <v:roundrect id="_x0000_s1136" style="position:absolute;left:0;text-align:left;margin-left:-15.5pt;margin-top:1.15pt;width:442.05pt;height:16.75pt;z-index:-25" arcsize="10923f" fillcolor="#c2d69b" strokecolor="#c2d69b" strokeweight="1pt">
            <v:fill color2="#eaf1dd" angle="-45" focusposition="1" focussize="" focus="-50%" type="gradient"/>
            <v:shadow on="t" type="perspective" color="#4e6128" opacity=".5" offset="1pt" offset2="-3pt"/>
          </v:roundrect>
        </w:pict>
      </w:r>
      <w:r w:rsidRPr="004F2E42">
        <w:rPr>
          <w:rFonts w:ascii="Eras Medium ITC" w:hAnsi="Eras Medium ITC" w:cs="Arial"/>
          <w:b/>
          <w:color w:val="76923C" w:themeColor="accent3" w:themeShade="BF"/>
          <w:sz w:val="28"/>
        </w:rPr>
        <w:t>ACTIVIDADES PRIMARIAS</w:t>
      </w:r>
    </w:p>
    <w:p w:rsidR="00AE0DD0" w:rsidRPr="004F2E42" w:rsidRDefault="00AE0DD0" w:rsidP="00AE0DD0">
      <w:pPr>
        <w:autoSpaceDE w:val="0"/>
        <w:autoSpaceDN w:val="0"/>
        <w:adjustRightInd w:val="0"/>
        <w:rPr>
          <w:rFonts w:ascii="Eras Medium ITC" w:hAnsi="Eras Medium ITC" w:cs="Arial"/>
        </w:rPr>
      </w:pPr>
    </w:p>
    <w:p w:rsidR="00AE0DD0" w:rsidRPr="004F2E42" w:rsidRDefault="00AE0DD0" w:rsidP="00AE0DD0">
      <w:pPr>
        <w:autoSpaceDE w:val="0"/>
        <w:autoSpaceDN w:val="0"/>
        <w:adjustRightInd w:val="0"/>
        <w:rPr>
          <w:rFonts w:ascii="Eras Medium ITC" w:hAnsi="Eras Medium ITC" w:cs="Arial"/>
          <w:color w:val="76923C" w:themeColor="accent3" w:themeShade="BF"/>
        </w:rPr>
      </w:pPr>
      <w:r w:rsidRPr="004F2E42">
        <w:rPr>
          <w:rFonts w:ascii="Eras Medium ITC" w:hAnsi="Eras Medium ITC" w:cs="Arial"/>
          <w:noProof/>
        </w:rPr>
        <w:pict>
          <v:roundrect id="_x0000_s1137" style="position:absolute;left:0;text-align:left;margin-left:31.3pt;margin-top:10.85pt;width:395.25pt;height:16.75pt;z-index:-24" arcsize="10923f" fillcolor="#c2d69b" strokecolor="#c2d69b" strokeweight="1pt">
            <v:fill color2="#eaf1dd" angle="-45" focusposition="1" focussize="" focus="-50%" type="gradient"/>
            <v:shadow on="t" type="perspective" color="#4e6128" opacity=".5" offset="1pt" offset2="-3pt"/>
          </v:roundrect>
        </w:pict>
      </w:r>
    </w:p>
    <w:p w:rsidR="00AE0DD0" w:rsidRPr="004F2E42" w:rsidRDefault="00AE0DD0" w:rsidP="004D2CE6">
      <w:pPr>
        <w:autoSpaceDE w:val="0"/>
        <w:autoSpaceDN w:val="0"/>
        <w:adjustRightInd w:val="0"/>
        <w:jc w:val="center"/>
        <w:rPr>
          <w:rFonts w:ascii="Eras Medium ITC" w:hAnsi="Eras Medium ITC" w:cs="Arial"/>
          <w:noProof/>
          <w:color w:val="76923C" w:themeColor="accent3" w:themeShade="BF"/>
          <w:sz w:val="22"/>
        </w:rPr>
      </w:pPr>
      <w:r w:rsidRPr="004F2E42">
        <w:rPr>
          <w:rFonts w:ascii="Eras Medium ITC" w:hAnsi="Eras Medium ITC" w:cs="Arial"/>
          <w:noProof/>
          <w:color w:val="76923C" w:themeColor="accent3" w:themeShade="BF"/>
          <w:sz w:val="22"/>
        </w:rPr>
        <w:t>PREPRODUCCIÓN</w:t>
      </w:r>
    </w:p>
    <w:p w:rsidR="00AE0DD0" w:rsidRPr="004F2E42" w:rsidRDefault="00AE0DD0" w:rsidP="004D2CE6">
      <w:pPr>
        <w:autoSpaceDE w:val="0"/>
        <w:autoSpaceDN w:val="0"/>
        <w:adjustRightInd w:val="0"/>
        <w:jc w:val="center"/>
        <w:rPr>
          <w:rFonts w:ascii="Eras Medium ITC" w:hAnsi="Eras Medium ITC" w:cs="Arial"/>
          <w:noProof/>
          <w:color w:val="92D050"/>
          <w:sz w:val="22"/>
        </w:rPr>
      </w:pPr>
    </w:p>
    <w:p w:rsidR="00AE0DD0" w:rsidRPr="004F2E42" w:rsidRDefault="00AE0DD0" w:rsidP="009958E5">
      <w:pPr>
        <w:pStyle w:val="Prrafodelista"/>
        <w:numPr>
          <w:ilvl w:val="0"/>
          <w:numId w:val="54"/>
        </w:numPr>
        <w:autoSpaceDE w:val="0"/>
        <w:autoSpaceDN w:val="0"/>
        <w:adjustRightInd w:val="0"/>
        <w:contextualSpacing/>
        <w:rPr>
          <w:rFonts w:ascii="Eras Medium ITC" w:hAnsi="Eras Medium ITC" w:cs="Arial"/>
          <w:b/>
          <w:bCs/>
          <w:sz w:val="24"/>
          <w:szCs w:val="24"/>
        </w:rPr>
      </w:pPr>
      <w:r w:rsidRPr="004F2E42">
        <w:rPr>
          <w:rFonts w:ascii="Eras Medium ITC" w:hAnsi="Eras Medium ITC" w:cs="Arial"/>
          <w:b/>
          <w:bCs/>
          <w:sz w:val="24"/>
          <w:szCs w:val="24"/>
        </w:rPr>
        <w:t>DISEÑO DE PROMOCIONES DE LA CADENA</w:t>
      </w:r>
    </w:p>
    <w:p w:rsidR="00AE0DD0" w:rsidRPr="004F2E42" w:rsidRDefault="00AE0DD0" w:rsidP="00AE0DD0">
      <w:pPr>
        <w:autoSpaceDE w:val="0"/>
        <w:autoSpaceDN w:val="0"/>
        <w:adjustRightInd w:val="0"/>
        <w:ind w:left="708"/>
        <w:rPr>
          <w:rFonts w:ascii="Eras Medium ITC" w:hAnsi="Eras Medium ITC" w:cs="Arial"/>
          <w:b/>
        </w:rPr>
      </w:pPr>
    </w:p>
    <w:p w:rsidR="00AE0DD0" w:rsidRPr="004F2E42" w:rsidRDefault="00AE0DD0" w:rsidP="004F2E42">
      <w:pPr>
        <w:autoSpaceDE w:val="0"/>
        <w:autoSpaceDN w:val="0"/>
        <w:adjustRightInd w:val="0"/>
        <w:ind w:left="1068" w:firstLine="0"/>
        <w:rPr>
          <w:rFonts w:ascii="Eras Medium ITC" w:hAnsi="Eras Medium ITC" w:cs="Arial"/>
          <w:bCs/>
          <w:sz w:val="24"/>
          <w:szCs w:val="24"/>
        </w:rPr>
      </w:pPr>
      <w:r w:rsidRPr="004F2E42">
        <w:rPr>
          <w:rFonts w:ascii="Eras Medium ITC" w:hAnsi="Eras Medium ITC" w:cs="Arial"/>
          <w:b/>
          <w:sz w:val="24"/>
          <w:szCs w:val="24"/>
        </w:rPr>
        <w:t>Descripción:</w:t>
      </w:r>
      <w:r w:rsidRPr="004F2E42">
        <w:rPr>
          <w:rFonts w:ascii="Eras Medium ITC" w:hAnsi="Eras Medium ITC" w:cs="Arial"/>
          <w:sz w:val="24"/>
          <w:szCs w:val="24"/>
        </w:rPr>
        <w:t xml:space="preserve"> diseñar todas las ráfagas y promociones que se emiten en la casa (</w:t>
      </w:r>
      <w:r w:rsidRPr="004F2E42">
        <w:rPr>
          <w:rFonts w:ascii="Eras Medium ITC" w:hAnsi="Eras Medium ITC"/>
          <w:sz w:val="24"/>
          <w:szCs w:val="24"/>
        </w:rPr>
        <w:t>segmentos cortos</w:t>
      </w:r>
      <w:r w:rsidRPr="004F2E42">
        <w:rPr>
          <w:rFonts w:ascii="Eras Medium ITC" w:hAnsi="Eras Medium ITC" w:cs="Arial"/>
          <w:sz w:val="24"/>
          <w:szCs w:val="24"/>
        </w:rPr>
        <w:t>), como las promos impuestas por ley después de cada programa, promos de la imagen de marca de la cadena, cortinillas, cabeceras, etc. Las promociones comienzan con un diseño en papel, se aprueba para su posterior grabación y edición. Las personas que conforman el departamento de diseño de promociones deben de ser creativas.</w:t>
      </w:r>
    </w:p>
    <w:p w:rsidR="00AE0DD0" w:rsidRPr="004F2E42" w:rsidRDefault="00AE0DD0" w:rsidP="004F2E42">
      <w:pPr>
        <w:autoSpaceDE w:val="0"/>
        <w:autoSpaceDN w:val="0"/>
        <w:adjustRightInd w:val="0"/>
        <w:ind w:left="1068" w:firstLine="66"/>
        <w:rPr>
          <w:rFonts w:ascii="Eras Medium ITC" w:hAnsi="Eras Medium ITC" w:cs="Arial"/>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Valor proporcionado:</w:t>
      </w:r>
      <w:r w:rsidRPr="004F2E42">
        <w:rPr>
          <w:rFonts w:ascii="Eras Medium ITC" w:hAnsi="Eras Medium ITC" w:cs="Arial"/>
          <w:sz w:val="24"/>
          <w:szCs w:val="24"/>
        </w:rPr>
        <w:t xml:space="preserve"> creación de la propuesta de diseño de un </w:t>
      </w:r>
      <w:r w:rsidRPr="004F2E42">
        <w:rPr>
          <w:rFonts w:ascii="Eras Medium ITC" w:hAnsi="Eras Medium ITC"/>
          <w:sz w:val="24"/>
          <w:szCs w:val="24"/>
        </w:rPr>
        <w:t>segmento corto</w:t>
      </w:r>
      <w:r w:rsidRPr="004F2E42">
        <w:rPr>
          <w:rFonts w:ascii="Eras Medium ITC" w:hAnsi="Eras Medium ITC" w:cs="Arial"/>
          <w:sz w:val="24"/>
          <w:szCs w:val="24"/>
        </w:rPr>
        <w:t xml:space="preserve"> en forma de promoción de la cadena o ráfaga.</w:t>
      </w:r>
    </w:p>
    <w:p w:rsidR="00AE0DD0" w:rsidRPr="004F2E42" w:rsidRDefault="00AE0DD0" w:rsidP="004F2E42">
      <w:pPr>
        <w:autoSpaceDE w:val="0"/>
        <w:autoSpaceDN w:val="0"/>
        <w:adjustRightInd w:val="0"/>
        <w:ind w:left="1068" w:firstLine="66"/>
        <w:rPr>
          <w:rFonts w:ascii="Eras Medium ITC" w:hAnsi="Eras Medium ITC" w:cs="Arial"/>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Tecnologías implicadas:</w:t>
      </w:r>
      <w:r w:rsidRPr="004F2E42">
        <w:rPr>
          <w:rFonts w:ascii="Eras Medium ITC" w:hAnsi="Eras Medium ITC" w:cs="Arial"/>
          <w:sz w:val="24"/>
          <w:szCs w:val="24"/>
        </w:rPr>
        <w:t xml:space="preserve"> herramientas informáticas de diseño gráfico.</w:t>
      </w:r>
    </w:p>
    <w:p w:rsidR="00AE0DD0" w:rsidRPr="00046CBD" w:rsidRDefault="00AE0DD0" w:rsidP="004F2E42">
      <w:pPr>
        <w:autoSpaceDE w:val="0"/>
        <w:autoSpaceDN w:val="0"/>
        <w:adjustRightInd w:val="0"/>
        <w:ind w:left="708" w:firstLine="66"/>
        <w:rPr>
          <w:rFonts w:asciiTheme="majorHAnsi" w:hAnsiTheme="majorHAnsi" w:cs="Arial"/>
        </w:rPr>
      </w:pPr>
    </w:p>
    <w:p w:rsidR="00AE0DD0" w:rsidRDefault="00AE0DD0" w:rsidP="00AE0DD0">
      <w:pPr>
        <w:autoSpaceDE w:val="0"/>
        <w:autoSpaceDN w:val="0"/>
        <w:adjustRightInd w:val="0"/>
        <w:ind w:left="708"/>
        <w:rPr>
          <w:rFonts w:asciiTheme="majorHAnsi" w:hAnsiTheme="majorHAnsi" w:cs="Arial"/>
          <w:b/>
          <w:bCs/>
        </w:rPr>
      </w:pPr>
    </w:p>
    <w:p w:rsidR="00AE0DD0" w:rsidRPr="004F2E42" w:rsidRDefault="00AE0DD0" w:rsidP="009958E5">
      <w:pPr>
        <w:pStyle w:val="Prrafodelista"/>
        <w:numPr>
          <w:ilvl w:val="0"/>
          <w:numId w:val="54"/>
        </w:numPr>
        <w:autoSpaceDE w:val="0"/>
        <w:autoSpaceDN w:val="0"/>
        <w:adjustRightInd w:val="0"/>
        <w:contextualSpacing/>
        <w:rPr>
          <w:rFonts w:ascii="Eras Medium ITC" w:hAnsi="Eras Medium ITC" w:cs="Arial"/>
          <w:b/>
          <w:sz w:val="24"/>
          <w:szCs w:val="24"/>
        </w:rPr>
      </w:pPr>
      <w:r w:rsidRPr="004F2E42">
        <w:rPr>
          <w:rFonts w:ascii="Eras Medium ITC" w:hAnsi="Eras Medium ITC" w:cs="Arial"/>
          <w:b/>
          <w:bCs/>
          <w:sz w:val="24"/>
          <w:szCs w:val="24"/>
        </w:rPr>
        <w:t>REDACCIÓN DE NOTICIAS Y CONTENIDOS PARA INFORMATIVOS</w:t>
      </w:r>
    </w:p>
    <w:p w:rsidR="00AE0DD0" w:rsidRDefault="00AE0DD0" w:rsidP="00AE0DD0">
      <w:pPr>
        <w:autoSpaceDE w:val="0"/>
        <w:autoSpaceDN w:val="0"/>
        <w:adjustRightInd w:val="0"/>
        <w:ind w:left="708"/>
        <w:rPr>
          <w:rFonts w:asciiTheme="majorHAnsi" w:hAnsiTheme="majorHAnsi" w:cs="Arial"/>
          <w:b/>
          <w:bCs/>
        </w:rPr>
      </w:pPr>
    </w:p>
    <w:p w:rsidR="00AE0DD0" w:rsidRPr="004F2E42" w:rsidRDefault="00AE0DD0" w:rsidP="004F2E42">
      <w:pPr>
        <w:autoSpaceDE w:val="0"/>
        <w:autoSpaceDN w:val="0"/>
        <w:adjustRightInd w:val="0"/>
        <w:ind w:left="1068" w:firstLine="66"/>
        <w:rPr>
          <w:rFonts w:ascii="Eras Medium ITC" w:hAnsi="Eras Medium ITC" w:cs="Arial"/>
          <w:bCs/>
          <w:sz w:val="24"/>
          <w:szCs w:val="24"/>
        </w:rPr>
      </w:pPr>
      <w:r w:rsidRPr="004F2E42">
        <w:rPr>
          <w:rFonts w:ascii="Eras Medium ITC" w:hAnsi="Eras Medium ITC" w:cs="Arial"/>
          <w:b/>
          <w:bCs/>
          <w:sz w:val="24"/>
          <w:szCs w:val="24"/>
        </w:rPr>
        <w:t>Descripción:</w:t>
      </w:r>
      <w:r w:rsidRPr="004F2E42">
        <w:rPr>
          <w:rFonts w:ascii="Eras Medium ITC" w:hAnsi="Eras Medium ITC" w:cs="Arial"/>
          <w:bCs/>
          <w:sz w:val="24"/>
          <w:szCs w:val="24"/>
        </w:rPr>
        <w:t xml:space="preserve"> Escribir y redactar noticias y contenidos para informativos y deportes.</w:t>
      </w:r>
    </w:p>
    <w:p w:rsidR="00AE0DD0" w:rsidRPr="004F2E42" w:rsidRDefault="00AE0DD0" w:rsidP="004F2E42">
      <w:pPr>
        <w:autoSpaceDE w:val="0"/>
        <w:autoSpaceDN w:val="0"/>
        <w:adjustRightInd w:val="0"/>
        <w:ind w:left="1068" w:firstLine="66"/>
        <w:rPr>
          <w:rFonts w:ascii="Eras Medium ITC" w:hAnsi="Eras Medium ITC" w:cs="Arial"/>
          <w:b/>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Valor proporcionado:</w:t>
      </w:r>
      <w:r w:rsidRPr="004F2E42">
        <w:rPr>
          <w:rFonts w:ascii="Eras Medium ITC" w:hAnsi="Eras Medium ITC" w:cs="Arial"/>
          <w:sz w:val="24"/>
          <w:szCs w:val="24"/>
        </w:rPr>
        <w:t xml:space="preserve"> creación del texto en que se expone, con los detalles necesarios para su realización, el contenido de una noticia o un contenido de informativos o deportes.</w:t>
      </w:r>
    </w:p>
    <w:p w:rsidR="00AE0DD0" w:rsidRPr="004F2E42" w:rsidRDefault="00AE0DD0" w:rsidP="004F2E42">
      <w:pPr>
        <w:autoSpaceDE w:val="0"/>
        <w:autoSpaceDN w:val="0"/>
        <w:adjustRightInd w:val="0"/>
        <w:ind w:left="1068" w:firstLine="66"/>
        <w:rPr>
          <w:rFonts w:ascii="Eras Medium ITC" w:hAnsi="Eras Medium ITC" w:cs="Arial"/>
          <w:bCs/>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Tecnologías implicadas:</w:t>
      </w:r>
      <w:r w:rsidRPr="004F2E42">
        <w:rPr>
          <w:rFonts w:ascii="Eras Medium ITC" w:hAnsi="Eras Medium ITC" w:cs="Arial"/>
          <w:sz w:val="24"/>
          <w:szCs w:val="24"/>
        </w:rPr>
        <w:t xml:space="preserve"> herramientas informáticas de redacción de noticias, i-News.</w:t>
      </w:r>
    </w:p>
    <w:p w:rsidR="00AE0DD0" w:rsidRPr="004F2E42" w:rsidRDefault="00AE0DD0" w:rsidP="004F2E42">
      <w:pPr>
        <w:autoSpaceDE w:val="0"/>
        <w:autoSpaceDN w:val="0"/>
        <w:adjustRightInd w:val="0"/>
        <w:ind w:left="708" w:firstLine="66"/>
        <w:rPr>
          <w:rFonts w:ascii="Eras Medium ITC" w:hAnsi="Eras Medium ITC" w:cs="Arial"/>
          <w:b/>
          <w:bCs/>
          <w:sz w:val="24"/>
          <w:szCs w:val="24"/>
        </w:rPr>
      </w:pPr>
    </w:p>
    <w:p w:rsidR="00AE0DD0" w:rsidRPr="004F2E42" w:rsidRDefault="00AE0DD0" w:rsidP="009958E5">
      <w:pPr>
        <w:pStyle w:val="Prrafodelista"/>
        <w:numPr>
          <w:ilvl w:val="0"/>
          <w:numId w:val="54"/>
        </w:numPr>
        <w:autoSpaceDE w:val="0"/>
        <w:autoSpaceDN w:val="0"/>
        <w:adjustRightInd w:val="0"/>
        <w:contextualSpacing/>
        <w:rPr>
          <w:rFonts w:ascii="Eras Medium ITC" w:hAnsi="Eras Medium ITC" w:cs="Arial"/>
          <w:b/>
          <w:sz w:val="24"/>
          <w:szCs w:val="24"/>
        </w:rPr>
      </w:pPr>
      <w:r w:rsidRPr="004F2E42">
        <w:rPr>
          <w:rFonts w:ascii="Eras Medium ITC" w:hAnsi="Eras Medium ITC" w:cs="Arial"/>
          <w:b/>
          <w:bCs/>
          <w:sz w:val="24"/>
          <w:szCs w:val="24"/>
        </w:rPr>
        <w:t>CREACIÓN DE GUIONES</w:t>
      </w:r>
    </w:p>
    <w:p w:rsidR="00AE0DD0" w:rsidRPr="004F2E42" w:rsidRDefault="00AE0DD0" w:rsidP="00AE0DD0">
      <w:pPr>
        <w:autoSpaceDE w:val="0"/>
        <w:autoSpaceDN w:val="0"/>
        <w:adjustRightInd w:val="0"/>
        <w:ind w:left="708"/>
        <w:rPr>
          <w:rFonts w:ascii="Eras Medium ITC" w:hAnsi="Eras Medium ITC" w:cs="Arial"/>
          <w:b/>
          <w:bCs/>
          <w:sz w:val="24"/>
          <w:szCs w:val="24"/>
        </w:rPr>
      </w:pPr>
    </w:p>
    <w:p w:rsidR="00AE0DD0" w:rsidRPr="004F2E42" w:rsidRDefault="00AE0DD0" w:rsidP="004F2E42">
      <w:pPr>
        <w:autoSpaceDE w:val="0"/>
        <w:autoSpaceDN w:val="0"/>
        <w:adjustRightInd w:val="0"/>
        <w:ind w:left="1068" w:firstLine="66"/>
        <w:rPr>
          <w:rFonts w:ascii="Eras Medium ITC" w:hAnsi="Eras Medium ITC" w:cs="Arial"/>
          <w:bCs/>
          <w:sz w:val="24"/>
          <w:szCs w:val="24"/>
        </w:rPr>
      </w:pPr>
      <w:r w:rsidRPr="004F2E42">
        <w:rPr>
          <w:rFonts w:ascii="Eras Medium ITC" w:hAnsi="Eras Medium ITC" w:cs="Arial"/>
          <w:b/>
          <w:bCs/>
          <w:sz w:val="24"/>
          <w:szCs w:val="24"/>
        </w:rPr>
        <w:t>Descripción:</w:t>
      </w:r>
      <w:r w:rsidRPr="004F2E42">
        <w:rPr>
          <w:rFonts w:ascii="Eras Medium ITC" w:hAnsi="Eras Medium ITC" w:cs="Arial"/>
          <w:bCs/>
          <w:sz w:val="24"/>
          <w:szCs w:val="24"/>
        </w:rPr>
        <w:t xml:space="preserve"> Elaborar por escrito los detalles necesarios para la realización de un programa, el contenido de un programa.</w:t>
      </w:r>
    </w:p>
    <w:p w:rsidR="00AE0DD0" w:rsidRPr="004F2E42" w:rsidRDefault="00AE0DD0" w:rsidP="004F2E42">
      <w:pPr>
        <w:autoSpaceDE w:val="0"/>
        <w:autoSpaceDN w:val="0"/>
        <w:adjustRightInd w:val="0"/>
        <w:ind w:left="1068" w:firstLine="66"/>
        <w:rPr>
          <w:rFonts w:ascii="Eras Medium ITC" w:hAnsi="Eras Medium ITC" w:cs="Arial"/>
          <w:b/>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Valor proporcionado:</w:t>
      </w:r>
      <w:r w:rsidRPr="004F2E42">
        <w:rPr>
          <w:rFonts w:ascii="Eras Medium ITC" w:hAnsi="Eras Medium ITC" w:cs="Arial"/>
          <w:sz w:val="24"/>
          <w:szCs w:val="24"/>
        </w:rPr>
        <w:t xml:space="preserve"> creación del texto en que se expone, con los detalles necesarios para su realización, el contenido de un programa.</w:t>
      </w:r>
    </w:p>
    <w:p w:rsidR="00AE0DD0" w:rsidRPr="004F2E42" w:rsidRDefault="00AE0DD0" w:rsidP="004F2E42">
      <w:pPr>
        <w:autoSpaceDE w:val="0"/>
        <w:autoSpaceDN w:val="0"/>
        <w:adjustRightInd w:val="0"/>
        <w:ind w:left="708" w:firstLine="66"/>
        <w:rPr>
          <w:rFonts w:ascii="Eras Medium ITC" w:hAnsi="Eras Medium ITC" w:cs="Arial"/>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lastRenderedPageBreak/>
        <w:t>Tecnologías implicadas:</w:t>
      </w:r>
      <w:r w:rsidRPr="004F2E42">
        <w:rPr>
          <w:rFonts w:ascii="Eras Medium ITC" w:hAnsi="Eras Medium ITC" w:cs="Arial"/>
          <w:sz w:val="24"/>
          <w:szCs w:val="24"/>
        </w:rPr>
        <w:t xml:space="preserve"> herramientas informáticas de creación de guiones.</w:t>
      </w:r>
    </w:p>
    <w:p w:rsidR="00AE0DD0" w:rsidRPr="004F2E42" w:rsidRDefault="00AE0DD0" w:rsidP="00AE0DD0">
      <w:pPr>
        <w:autoSpaceDE w:val="0"/>
        <w:autoSpaceDN w:val="0"/>
        <w:adjustRightInd w:val="0"/>
        <w:ind w:left="708"/>
        <w:rPr>
          <w:rFonts w:ascii="Eras Medium ITC" w:hAnsi="Eras Medium ITC" w:cs="Arial"/>
          <w:b/>
          <w:bCs/>
          <w:sz w:val="24"/>
          <w:szCs w:val="24"/>
        </w:rPr>
      </w:pPr>
    </w:p>
    <w:p w:rsidR="00AE0DD0" w:rsidRPr="004F2E42" w:rsidRDefault="00AE0DD0" w:rsidP="009958E5">
      <w:pPr>
        <w:pStyle w:val="Prrafodelista"/>
        <w:numPr>
          <w:ilvl w:val="0"/>
          <w:numId w:val="54"/>
        </w:numPr>
        <w:autoSpaceDE w:val="0"/>
        <w:autoSpaceDN w:val="0"/>
        <w:adjustRightInd w:val="0"/>
        <w:contextualSpacing/>
        <w:rPr>
          <w:rFonts w:ascii="Eras Medium ITC" w:hAnsi="Eras Medium ITC" w:cs="Arial"/>
          <w:b/>
          <w:sz w:val="24"/>
          <w:szCs w:val="24"/>
        </w:rPr>
      </w:pPr>
      <w:r w:rsidRPr="004F2E42">
        <w:rPr>
          <w:rFonts w:ascii="Eras Medium ITC" w:hAnsi="Eras Medium ITC" w:cs="Arial"/>
          <w:b/>
          <w:bCs/>
          <w:sz w:val="24"/>
          <w:szCs w:val="24"/>
        </w:rPr>
        <w:t>Diseño DE LA REALIZACIÓN</w:t>
      </w:r>
    </w:p>
    <w:p w:rsidR="00AE0DD0" w:rsidRPr="004F2E42" w:rsidRDefault="00AE0DD0" w:rsidP="00AE0DD0">
      <w:pPr>
        <w:autoSpaceDE w:val="0"/>
        <w:autoSpaceDN w:val="0"/>
        <w:adjustRightInd w:val="0"/>
        <w:ind w:left="708"/>
        <w:rPr>
          <w:rFonts w:ascii="Eras Medium ITC" w:hAnsi="Eras Medium ITC" w:cs="Arial"/>
          <w:sz w:val="24"/>
          <w:szCs w:val="24"/>
        </w:rPr>
      </w:pPr>
    </w:p>
    <w:p w:rsidR="00AE0DD0" w:rsidRPr="004F2E42" w:rsidRDefault="00AE0DD0" w:rsidP="004F2E42">
      <w:pPr>
        <w:pStyle w:val="Encabezado"/>
        <w:tabs>
          <w:tab w:val="clear" w:pos="4252"/>
          <w:tab w:val="clear" w:pos="8504"/>
          <w:tab w:val="center" w:pos="4819"/>
          <w:tab w:val="right" w:pos="9071"/>
        </w:tabs>
        <w:ind w:left="1068" w:hanging="75"/>
        <w:rPr>
          <w:rFonts w:ascii="Eras Medium ITC" w:hAnsi="Eras Medium ITC" w:cs="Arial"/>
          <w:sz w:val="24"/>
          <w:szCs w:val="24"/>
        </w:rPr>
      </w:pPr>
      <w:r w:rsidRPr="004F2E42">
        <w:rPr>
          <w:rFonts w:ascii="Eras Medium ITC" w:hAnsi="Eras Medium ITC" w:cs="Arial"/>
          <w:b/>
          <w:sz w:val="24"/>
          <w:szCs w:val="24"/>
        </w:rPr>
        <w:t>Descripción:</w:t>
      </w:r>
      <w:r w:rsidRPr="004F2E42">
        <w:rPr>
          <w:rFonts w:ascii="Eras Medium ITC" w:hAnsi="Eras Medium ITC" w:cs="Arial"/>
          <w:sz w:val="24"/>
          <w:szCs w:val="24"/>
        </w:rPr>
        <w:t xml:space="preserve"> diseñar la estética y la ejecución visual de la producción a realizar, se define diseño visual de los contenidos. Se confecciona la pre-escaleta que sirve de guía al realizador durante la ejecución de la realización de un programa. También se hace una primera estimación de los medios técnicos necesarios y su disposición en el lugar de la grabación (posicionamiento de las cámaras, sonido, etc.)</w:t>
      </w:r>
    </w:p>
    <w:p w:rsidR="00AE0DD0" w:rsidRPr="004F2E42" w:rsidRDefault="00AE0DD0" w:rsidP="004F2E42">
      <w:pPr>
        <w:autoSpaceDE w:val="0"/>
        <w:autoSpaceDN w:val="0"/>
        <w:adjustRightInd w:val="0"/>
        <w:ind w:left="708" w:hanging="75"/>
        <w:rPr>
          <w:rFonts w:ascii="Eras Medium ITC" w:hAnsi="Eras Medium ITC" w:cs="Arial"/>
          <w:sz w:val="24"/>
          <w:szCs w:val="24"/>
        </w:rPr>
      </w:pPr>
    </w:p>
    <w:p w:rsidR="00AE0DD0" w:rsidRPr="004F2E42" w:rsidRDefault="00AE0DD0" w:rsidP="004F2E42">
      <w:pPr>
        <w:autoSpaceDE w:val="0"/>
        <w:autoSpaceDN w:val="0"/>
        <w:adjustRightInd w:val="0"/>
        <w:ind w:left="1068" w:hanging="75"/>
        <w:rPr>
          <w:rFonts w:ascii="Eras Medium ITC" w:hAnsi="Eras Medium ITC" w:cs="Arial"/>
          <w:sz w:val="24"/>
          <w:szCs w:val="24"/>
        </w:rPr>
      </w:pPr>
      <w:r w:rsidRPr="004F2E42">
        <w:rPr>
          <w:rFonts w:ascii="Eras Medium ITC" w:hAnsi="Eras Medium ITC" w:cs="Arial"/>
          <w:b/>
          <w:sz w:val="24"/>
          <w:szCs w:val="24"/>
        </w:rPr>
        <w:t>Valor proporcionado:</w:t>
      </w:r>
      <w:r w:rsidRPr="004F2E42">
        <w:rPr>
          <w:rFonts w:ascii="Eras Medium ITC" w:hAnsi="Eras Medium ITC" w:cs="Arial"/>
          <w:sz w:val="24"/>
          <w:szCs w:val="24"/>
        </w:rPr>
        <w:t xml:space="preserve"> planteamiento del diseño visual, creación de la pre-escaleta, creación del dossier con la estimación de los medios necesarios y su disposición.</w:t>
      </w:r>
    </w:p>
    <w:p w:rsidR="00AE0DD0" w:rsidRPr="004F2E42" w:rsidRDefault="00AE0DD0" w:rsidP="004F2E42">
      <w:pPr>
        <w:autoSpaceDE w:val="0"/>
        <w:autoSpaceDN w:val="0"/>
        <w:adjustRightInd w:val="0"/>
        <w:ind w:left="708" w:hanging="75"/>
        <w:rPr>
          <w:rFonts w:ascii="Eras Medium ITC" w:hAnsi="Eras Medium ITC" w:cs="Arial"/>
          <w:sz w:val="24"/>
          <w:szCs w:val="24"/>
        </w:rPr>
      </w:pPr>
    </w:p>
    <w:p w:rsidR="00AE0DD0" w:rsidRPr="004F2E42" w:rsidRDefault="00AE0DD0" w:rsidP="004F2E42">
      <w:pPr>
        <w:autoSpaceDE w:val="0"/>
        <w:autoSpaceDN w:val="0"/>
        <w:adjustRightInd w:val="0"/>
        <w:ind w:left="1068" w:hanging="75"/>
        <w:rPr>
          <w:rFonts w:ascii="Eras Medium ITC" w:hAnsi="Eras Medium ITC" w:cs="Arial"/>
          <w:sz w:val="24"/>
          <w:szCs w:val="24"/>
        </w:rPr>
      </w:pPr>
      <w:r w:rsidRPr="004F2E42">
        <w:rPr>
          <w:rFonts w:ascii="Eras Medium ITC" w:hAnsi="Eras Medium ITC" w:cs="Arial"/>
          <w:b/>
          <w:sz w:val="24"/>
          <w:szCs w:val="24"/>
        </w:rPr>
        <w:t>Tecnologías implicadas:</w:t>
      </w:r>
      <w:r w:rsidRPr="004F2E42">
        <w:rPr>
          <w:rFonts w:ascii="Eras Medium ITC" w:hAnsi="Eras Medium ITC" w:cs="Arial"/>
          <w:sz w:val="24"/>
          <w:szCs w:val="24"/>
        </w:rPr>
        <w:t xml:space="preserve"> herramientas informáticas de planificación de la realización.</w:t>
      </w:r>
    </w:p>
    <w:p w:rsidR="00AE0DD0" w:rsidRPr="004F2E42" w:rsidRDefault="00AE0DD0" w:rsidP="00AE0DD0">
      <w:pPr>
        <w:pStyle w:val="Encabezado"/>
        <w:tabs>
          <w:tab w:val="clear" w:pos="4252"/>
          <w:tab w:val="clear" w:pos="8504"/>
          <w:tab w:val="center" w:pos="4819"/>
          <w:tab w:val="right" w:pos="9071"/>
        </w:tabs>
        <w:rPr>
          <w:rFonts w:ascii="Eras Medium ITC" w:hAnsi="Eras Medium ITC" w:cs="Arial"/>
          <w:sz w:val="24"/>
          <w:szCs w:val="24"/>
        </w:rPr>
      </w:pPr>
    </w:p>
    <w:p w:rsidR="00AE0DD0" w:rsidRPr="00046CBD" w:rsidRDefault="00AE0DD0" w:rsidP="00AE0DD0">
      <w:pPr>
        <w:pStyle w:val="Encabezado"/>
        <w:tabs>
          <w:tab w:val="clear" w:pos="4252"/>
          <w:tab w:val="clear" w:pos="8504"/>
          <w:tab w:val="center" w:pos="4819"/>
          <w:tab w:val="right" w:pos="9071"/>
        </w:tabs>
        <w:rPr>
          <w:rFonts w:asciiTheme="majorHAnsi" w:hAnsiTheme="majorHAnsi" w:cs="Arial"/>
        </w:rPr>
      </w:pPr>
    </w:p>
    <w:p w:rsidR="00AE0DD0" w:rsidRDefault="00AE0DD0" w:rsidP="00AE0DD0">
      <w:pPr>
        <w:pStyle w:val="Encabezado"/>
        <w:tabs>
          <w:tab w:val="clear" w:pos="4252"/>
          <w:tab w:val="clear" w:pos="8504"/>
          <w:tab w:val="center" w:pos="4819"/>
          <w:tab w:val="right" w:pos="9071"/>
        </w:tabs>
        <w:rPr>
          <w:rFonts w:asciiTheme="majorHAnsi" w:hAnsiTheme="majorHAnsi" w:cs="Arial"/>
        </w:rPr>
      </w:pPr>
      <w:r>
        <w:rPr>
          <w:rFonts w:asciiTheme="majorHAnsi" w:hAnsiTheme="majorHAnsi" w:cs="Arial"/>
          <w:noProof/>
        </w:rPr>
        <w:pict>
          <v:roundrect id="_x0000_s1138" style="position:absolute;left:0;text-align:left;margin-left:43.3pt;margin-top:10.6pt;width:395.25pt;height:16.75pt;z-index:-23" arcsize="10923f" fillcolor="#c2d69b" strokecolor="#c2d69b" strokeweight="1pt">
            <v:fill color2="#eaf1dd" angle="-45" focusposition="1" focussize="" focus="-50%" type="gradient"/>
            <v:shadow on="t" type="perspective" color="#4e6128" opacity=".5" offset="1pt" offset2="-3pt"/>
          </v:roundrect>
        </w:pict>
      </w:r>
    </w:p>
    <w:p w:rsidR="00AE0DD0" w:rsidRPr="004D2CE6" w:rsidRDefault="00AE0DD0" w:rsidP="00AE0DD0">
      <w:pPr>
        <w:autoSpaceDE w:val="0"/>
        <w:autoSpaceDN w:val="0"/>
        <w:adjustRightInd w:val="0"/>
        <w:jc w:val="center"/>
        <w:rPr>
          <w:rFonts w:asciiTheme="majorHAnsi" w:hAnsiTheme="majorHAnsi" w:cs="Arial"/>
          <w:b/>
          <w:color w:val="76923C" w:themeColor="accent3" w:themeShade="BF"/>
          <w:sz w:val="24"/>
        </w:rPr>
      </w:pPr>
      <w:r w:rsidRPr="004D2CE6">
        <w:rPr>
          <w:rFonts w:asciiTheme="majorHAnsi" w:hAnsiTheme="majorHAnsi" w:cs="Arial"/>
          <w:b/>
          <w:color w:val="76923C" w:themeColor="accent3" w:themeShade="BF"/>
          <w:sz w:val="24"/>
        </w:rPr>
        <w:t>PRODUCCIÓN</w:t>
      </w:r>
    </w:p>
    <w:p w:rsidR="00AE0DD0" w:rsidRDefault="00AE0DD0" w:rsidP="00AE0DD0">
      <w:pPr>
        <w:autoSpaceDE w:val="0"/>
        <w:autoSpaceDN w:val="0"/>
        <w:adjustRightInd w:val="0"/>
        <w:ind w:left="708"/>
        <w:rPr>
          <w:rFonts w:asciiTheme="majorHAnsi" w:hAnsiTheme="majorHAnsi" w:cs="Arial"/>
          <w:b/>
          <w:bCs/>
        </w:rPr>
      </w:pPr>
    </w:p>
    <w:p w:rsidR="00AE0DD0" w:rsidRPr="004F2E42" w:rsidRDefault="00AE0DD0" w:rsidP="009958E5">
      <w:pPr>
        <w:pStyle w:val="Prrafodelista"/>
        <w:numPr>
          <w:ilvl w:val="0"/>
          <w:numId w:val="55"/>
        </w:numPr>
        <w:autoSpaceDE w:val="0"/>
        <w:autoSpaceDN w:val="0"/>
        <w:adjustRightInd w:val="0"/>
        <w:contextualSpacing/>
        <w:rPr>
          <w:rFonts w:ascii="Eras Medium ITC" w:hAnsi="Eras Medium ITC" w:cs="Arial"/>
          <w:b/>
          <w:sz w:val="24"/>
          <w:szCs w:val="24"/>
        </w:rPr>
      </w:pPr>
      <w:r w:rsidRPr="004F2E42">
        <w:rPr>
          <w:rFonts w:ascii="Eras Medium ITC" w:hAnsi="Eras Medium ITC" w:cs="Arial"/>
          <w:b/>
          <w:bCs/>
          <w:sz w:val="24"/>
          <w:szCs w:val="24"/>
        </w:rPr>
        <w:t>OPERACIÓN DE EQUIPOS ENG PARA GRABACIÓN DE NOTICIAS</w:t>
      </w:r>
    </w:p>
    <w:p w:rsidR="00AE0DD0" w:rsidRPr="004F2E42" w:rsidRDefault="00AE0DD0" w:rsidP="00AE0DD0">
      <w:pPr>
        <w:autoSpaceDE w:val="0"/>
        <w:autoSpaceDN w:val="0"/>
        <w:adjustRightInd w:val="0"/>
        <w:ind w:left="708"/>
        <w:rPr>
          <w:rFonts w:ascii="Eras Medium ITC" w:hAnsi="Eras Medium ITC" w:cs="Arial"/>
          <w:b/>
          <w:bCs/>
          <w:sz w:val="24"/>
          <w:szCs w:val="24"/>
        </w:rPr>
      </w:pPr>
    </w:p>
    <w:p w:rsidR="00AE0DD0" w:rsidRPr="004F2E42" w:rsidRDefault="00AE0DD0" w:rsidP="004F2E42">
      <w:pPr>
        <w:autoSpaceDE w:val="0"/>
        <w:autoSpaceDN w:val="0"/>
        <w:adjustRightInd w:val="0"/>
        <w:ind w:left="1068" w:firstLine="66"/>
        <w:rPr>
          <w:rFonts w:ascii="Eras Medium ITC" w:hAnsi="Eras Medium ITC" w:cs="Arial"/>
          <w:bCs/>
          <w:sz w:val="24"/>
          <w:szCs w:val="24"/>
        </w:rPr>
      </w:pPr>
      <w:r w:rsidRPr="004F2E42">
        <w:rPr>
          <w:rFonts w:ascii="Eras Medium ITC" w:hAnsi="Eras Medium ITC" w:cs="Arial"/>
          <w:b/>
          <w:bCs/>
          <w:sz w:val="24"/>
          <w:szCs w:val="24"/>
        </w:rPr>
        <w:t>Descripción:</w:t>
      </w:r>
      <w:r w:rsidRPr="004F2E42">
        <w:rPr>
          <w:rFonts w:ascii="Eras Medium ITC" w:hAnsi="Eras Medium ITC" w:cs="Arial"/>
          <w:bCs/>
          <w:sz w:val="24"/>
          <w:szCs w:val="24"/>
        </w:rPr>
        <w:t xml:space="preserve"> manejo de cámaras ENG para la grabación de noticias que se originan dentro de la comunidad valenciana.</w:t>
      </w:r>
    </w:p>
    <w:p w:rsidR="00AE0DD0" w:rsidRPr="004F2E42" w:rsidRDefault="00AE0DD0" w:rsidP="004F2E42">
      <w:pPr>
        <w:autoSpaceDE w:val="0"/>
        <w:autoSpaceDN w:val="0"/>
        <w:adjustRightInd w:val="0"/>
        <w:ind w:left="1068" w:firstLine="66"/>
        <w:rPr>
          <w:rFonts w:ascii="Eras Medium ITC" w:hAnsi="Eras Medium ITC" w:cs="Arial"/>
          <w:b/>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Valor proporcionado:</w:t>
      </w:r>
      <w:r w:rsidRPr="004F2E42">
        <w:rPr>
          <w:rFonts w:ascii="Eras Medium ITC" w:hAnsi="Eras Medium ITC" w:cs="Arial"/>
          <w:sz w:val="24"/>
          <w:szCs w:val="24"/>
        </w:rPr>
        <w:t xml:space="preserve"> material audiovisual grabado con contenido informativo.</w:t>
      </w:r>
    </w:p>
    <w:p w:rsidR="00AE0DD0" w:rsidRPr="004F2E42" w:rsidRDefault="00AE0DD0" w:rsidP="004F2E42">
      <w:pPr>
        <w:autoSpaceDE w:val="0"/>
        <w:autoSpaceDN w:val="0"/>
        <w:adjustRightInd w:val="0"/>
        <w:ind w:left="708" w:firstLine="66"/>
        <w:rPr>
          <w:rFonts w:ascii="Eras Medium ITC" w:hAnsi="Eras Medium ITC" w:cs="Arial"/>
          <w:bCs/>
          <w:sz w:val="24"/>
          <w:szCs w:val="24"/>
        </w:rPr>
      </w:pPr>
    </w:p>
    <w:p w:rsidR="00AE0DD0" w:rsidRPr="004F2E42" w:rsidRDefault="00AE0DD0" w:rsidP="004F2E42">
      <w:pPr>
        <w:autoSpaceDE w:val="0"/>
        <w:autoSpaceDN w:val="0"/>
        <w:adjustRightInd w:val="0"/>
        <w:ind w:left="1134" w:firstLine="66"/>
        <w:rPr>
          <w:rFonts w:ascii="Eras Medium ITC" w:hAnsi="Eras Medium ITC" w:cs="Arial"/>
          <w:bCs/>
          <w:sz w:val="24"/>
          <w:szCs w:val="24"/>
        </w:rPr>
      </w:pPr>
      <w:r w:rsidRPr="004F2E42">
        <w:rPr>
          <w:rFonts w:ascii="Eras Medium ITC" w:hAnsi="Eras Medium ITC" w:cs="Arial"/>
          <w:b/>
          <w:bCs/>
          <w:sz w:val="24"/>
          <w:szCs w:val="24"/>
        </w:rPr>
        <w:t>Tecnologías implicadas:</w:t>
      </w:r>
      <w:r w:rsidRPr="004F2E42">
        <w:rPr>
          <w:rFonts w:ascii="Eras Medium ITC" w:hAnsi="Eras Medium ITC" w:cs="Arial"/>
          <w:bCs/>
          <w:sz w:val="24"/>
          <w:szCs w:val="24"/>
        </w:rPr>
        <w:t xml:space="preserve"> cámaras de vídeo ENG</w:t>
      </w:r>
    </w:p>
    <w:p w:rsidR="00AE0DD0" w:rsidRPr="004F2E42" w:rsidRDefault="00AE0DD0" w:rsidP="00AE0DD0">
      <w:pPr>
        <w:autoSpaceDE w:val="0"/>
        <w:autoSpaceDN w:val="0"/>
        <w:adjustRightInd w:val="0"/>
        <w:ind w:left="708" w:firstLine="360"/>
        <w:rPr>
          <w:rFonts w:ascii="Eras Medium ITC" w:hAnsi="Eras Medium ITC" w:cs="Arial"/>
          <w:bCs/>
          <w:sz w:val="24"/>
          <w:szCs w:val="24"/>
        </w:rPr>
      </w:pPr>
    </w:p>
    <w:p w:rsidR="00AE0DD0" w:rsidRPr="004F2E42" w:rsidRDefault="00AE0DD0" w:rsidP="00AE0DD0">
      <w:pPr>
        <w:autoSpaceDE w:val="0"/>
        <w:autoSpaceDN w:val="0"/>
        <w:adjustRightInd w:val="0"/>
        <w:ind w:left="708"/>
        <w:rPr>
          <w:rFonts w:ascii="Eras Medium ITC" w:hAnsi="Eras Medium ITC" w:cs="Arial"/>
          <w:bCs/>
          <w:sz w:val="24"/>
          <w:szCs w:val="24"/>
        </w:rPr>
      </w:pPr>
    </w:p>
    <w:p w:rsidR="00AE0DD0" w:rsidRPr="004F2E42" w:rsidRDefault="00AE0DD0" w:rsidP="009958E5">
      <w:pPr>
        <w:pStyle w:val="Prrafodelista"/>
        <w:numPr>
          <w:ilvl w:val="0"/>
          <w:numId w:val="55"/>
        </w:numPr>
        <w:autoSpaceDE w:val="0"/>
        <w:autoSpaceDN w:val="0"/>
        <w:adjustRightInd w:val="0"/>
        <w:contextualSpacing/>
        <w:rPr>
          <w:rFonts w:ascii="Eras Medium ITC" w:hAnsi="Eras Medium ITC" w:cs="Arial"/>
          <w:b/>
          <w:sz w:val="24"/>
          <w:szCs w:val="24"/>
        </w:rPr>
      </w:pPr>
      <w:r w:rsidRPr="004F2E42">
        <w:rPr>
          <w:rFonts w:ascii="Eras Medium ITC" w:hAnsi="Eras Medium ITC" w:cs="Arial"/>
          <w:b/>
          <w:bCs/>
          <w:sz w:val="24"/>
          <w:szCs w:val="24"/>
        </w:rPr>
        <w:t>OPERACIÓN DE EQUIPOS DE PRODUCCIÓN</w:t>
      </w:r>
    </w:p>
    <w:p w:rsidR="00AE0DD0" w:rsidRPr="004F2E42" w:rsidRDefault="00AE0DD0" w:rsidP="00AE0DD0">
      <w:pPr>
        <w:autoSpaceDE w:val="0"/>
        <w:autoSpaceDN w:val="0"/>
        <w:adjustRightInd w:val="0"/>
        <w:ind w:left="1068"/>
        <w:rPr>
          <w:rFonts w:ascii="Eras Medium ITC" w:hAnsi="Eras Medium ITC" w:cs="Arial"/>
          <w:b/>
          <w:bCs/>
          <w:sz w:val="24"/>
          <w:szCs w:val="24"/>
        </w:rPr>
      </w:pPr>
    </w:p>
    <w:p w:rsidR="00AE0DD0" w:rsidRPr="004F2E42" w:rsidRDefault="00AE0DD0" w:rsidP="004F2E42">
      <w:pPr>
        <w:autoSpaceDE w:val="0"/>
        <w:autoSpaceDN w:val="0"/>
        <w:adjustRightInd w:val="0"/>
        <w:ind w:left="1068" w:firstLine="66"/>
        <w:rPr>
          <w:rFonts w:ascii="Eras Medium ITC" w:hAnsi="Eras Medium ITC" w:cs="Arial"/>
          <w:bCs/>
          <w:sz w:val="24"/>
          <w:szCs w:val="24"/>
        </w:rPr>
      </w:pPr>
      <w:r w:rsidRPr="004F2E42">
        <w:rPr>
          <w:rFonts w:ascii="Eras Medium ITC" w:hAnsi="Eras Medium ITC" w:cs="Arial"/>
          <w:b/>
          <w:bCs/>
          <w:sz w:val="24"/>
          <w:szCs w:val="24"/>
        </w:rPr>
        <w:t>Descripción:</w:t>
      </w:r>
      <w:r w:rsidRPr="004F2E42">
        <w:rPr>
          <w:rFonts w:ascii="Eras Medium ITC" w:hAnsi="Eras Medium ITC" w:cs="Arial"/>
          <w:bCs/>
          <w:sz w:val="24"/>
          <w:szCs w:val="24"/>
        </w:rPr>
        <w:t xml:space="preserve"> principalmente manejo equipos de producción que se utilizan en los estudios o unidades móviles como cámaras, mezcladores de video, mezcladores de audio, tituladoras, y en general cualquier equipo implicado directamente en la producción.</w:t>
      </w:r>
    </w:p>
    <w:p w:rsidR="00AE0DD0" w:rsidRPr="004F2E42" w:rsidRDefault="00AE0DD0" w:rsidP="004F2E42">
      <w:pPr>
        <w:autoSpaceDE w:val="0"/>
        <w:autoSpaceDN w:val="0"/>
        <w:adjustRightInd w:val="0"/>
        <w:ind w:left="708" w:firstLine="66"/>
        <w:rPr>
          <w:rFonts w:ascii="Eras Medium ITC" w:hAnsi="Eras Medium ITC" w:cs="Arial"/>
          <w:bCs/>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Valor proporcionado:</w:t>
      </w:r>
      <w:r w:rsidRPr="004F2E42">
        <w:rPr>
          <w:rFonts w:ascii="Eras Medium ITC" w:hAnsi="Eras Medium ITC" w:cs="Arial"/>
          <w:sz w:val="24"/>
          <w:szCs w:val="24"/>
        </w:rPr>
        <w:t xml:space="preserve"> material audiovisual grabado con contenido para informativos, programas o deportes.</w:t>
      </w:r>
    </w:p>
    <w:p w:rsidR="00AE0DD0" w:rsidRPr="004F2E42" w:rsidRDefault="00AE0DD0" w:rsidP="004F2E42">
      <w:pPr>
        <w:autoSpaceDE w:val="0"/>
        <w:autoSpaceDN w:val="0"/>
        <w:adjustRightInd w:val="0"/>
        <w:ind w:left="708" w:firstLine="66"/>
        <w:rPr>
          <w:rFonts w:ascii="Eras Medium ITC" w:hAnsi="Eras Medium ITC" w:cs="Arial"/>
          <w:bCs/>
          <w:sz w:val="24"/>
          <w:szCs w:val="24"/>
        </w:rPr>
      </w:pPr>
    </w:p>
    <w:p w:rsidR="00AE0DD0" w:rsidRPr="004F2E42" w:rsidRDefault="00AE0DD0" w:rsidP="004F2E42">
      <w:pPr>
        <w:autoSpaceDE w:val="0"/>
        <w:autoSpaceDN w:val="0"/>
        <w:adjustRightInd w:val="0"/>
        <w:ind w:left="1068" w:firstLine="66"/>
        <w:rPr>
          <w:rFonts w:ascii="Eras Medium ITC" w:hAnsi="Eras Medium ITC" w:cs="Arial"/>
          <w:bCs/>
          <w:sz w:val="24"/>
          <w:szCs w:val="24"/>
        </w:rPr>
      </w:pPr>
      <w:r w:rsidRPr="004F2E42">
        <w:rPr>
          <w:rFonts w:ascii="Eras Medium ITC" w:hAnsi="Eras Medium ITC" w:cs="Arial"/>
          <w:b/>
          <w:bCs/>
          <w:sz w:val="24"/>
          <w:szCs w:val="24"/>
        </w:rPr>
        <w:t>Tecnologías implicadas:</w:t>
      </w:r>
      <w:r w:rsidRPr="004F2E42">
        <w:rPr>
          <w:rFonts w:ascii="Eras Medium ITC" w:hAnsi="Eras Medium ITC" w:cs="Arial"/>
          <w:bCs/>
          <w:sz w:val="24"/>
          <w:szCs w:val="24"/>
        </w:rPr>
        <w:t xml:space="preserve"> </w:t>
      </w:r>
      <w:r w:rsidRPr="004F2E42">
        <w:rPr>
          <w:rFonts w:ascii="Eras Medium ITC" w:hAnsi="Eras Medium ITC"/>
          <w:sz w:val="24"/>
          <w:szCs w:val="24"/>
        </w:rPr>
        <w:t xml:space="preserve">medios técnicos de producción: enlaces y unidades móviles, estudios, </w:t>
      </w:r>
      <w:r w:rsidR="004F2E42" w:rsidRPr="004F2E42">
        <w:rPr>
          <w:rFonts w:ascii="Eras Medium ITC" w:hAnsi="Eras Medium ITC"/>
          <w:sz w:val="24"/>
          <w:szCs w:val="24"/>
        </w:rPr>
        <w:t>cámaras</w:t>
      </w:r>
      <w:r w:rsidRPr="004F2E42">
        <w:rPr>
          <w:rFonts w:ascii="Eras Medium ITC" w:hAnsi="Eras Medium ITC"/>
          <w:sz w:val="24"/>
          <w:szCs w:val="24"/>
        </w:rPr>
        <w:t xml:space="preserve"> de vídeo ENG, sala de ingesta y UNITY.</w:t>
      </w:r>
    </w:p>
    <w:p w:rsidR="00AE0DD0" w:rsidRPr="004F2E42" w:rsidRDefault="00AE0DD0" w:rsidP="00AE0DD0">
      <w:pPr>
        <w:autoSpaceDE w:val="0"/>
        <w:autoSpaceDN w:val="0"/>
        <w:adjustRightInd w:val="0"/>
        <w:ind w:left="1068"/>
        <w:rPr>
          <w:rFonts w:ascii="Eras Medium ITC" w:hAnsi="Eras Medium ITC" w:cs="Arial"/>
          <w:bCs/>
          <w:sz w:val="24"/>
          <w:szCs w:val="24"/>
        </w:rPr>
      </w:pPr>
    </w:p>
    <w:p w:rsidR="00AE0DD0" w:rsidRPr="004F2E42" w:rsidRDefault="00AE0DD0" w:rsidP="00AE0DD0">
      <w:pPr>
        <w:autoSpaceDE w:val="0"/>
        <w:autoSpaceDN w:val="0"/>
        <w:adjustRightInd w:val="0"/>
        <w:ind w:left="708"/>
        <w:rPr>
          <w:rFonts w:ascii="Eras Medium ITC" w:hAnsi="Eras Medium ITC" w:cs="Arial"/>
          <w:bCs/>
          <w:sz w:val="24"/>
          <w:szCs w:val="24"/>
        </w:rPr>
      </w:pPr>
    </w:p>
    <w:p w:rsidR="00AE0DD0" w:rsidRPr="004F2E42" w:rsidRDefault="00AE0DD0" w:rsidP="009958E5">
      <w:pPr>
        <w:pStyle w:val="Prrafodelista"/>
        <w:numPr>
          <w:ilvl w:val="0"/>
          <w:numId w:val="55"/>
        </w:numPr>
        <w:autoSpaceDE w:val="0"/>
        <w:autoSpaceDN w:val="0"/>
        <w:adjustRightInd w:val="0"/>
        <w:contextualSpacing/>
        <w:rPr>
          <w:rFonts w:ascii="Eras Medium ITC" w:hAnsi="Eras Medium ITC" w:cs="Arial"/>
          <w:b/>
          <w:sz w:val="24"/>
          <w:szCs w:val="24"/>
        </w:rPr>
      </w:pPr>
      <w:r w:rsidRPr="004F2E42">
        <w:rPr>
          <w:rFonts w:ascii="Eras Medium ITC" w:hAnsi="Eras Medium ITC" w:cs="Arial"/>
          <w:b/>
          <w:bCs/>
          <w:sz w:val="24"/>
          <w:szCs w:val="24"/>
        </w:rPr>
        <w:lastRenderedPageBreak/>
        <w:t>EJECUCIÓN DE LA REALIZACIÓN</w:t>
      </w:r>
    </w:p>
    <w:p w:rsidR="00AE0DD0" w:rsidRPr="004F2E42" w:rsidRDefault="00AE0DD0" w:rsidP="00AE0DD0">
      <w:pPr>
        <w:autoSpaceDE w:val="0"/>
        <w:autoSpaceDN w:val="0"/>
        <w:adjustRightInd w:val="0"/>
        <w:ind w:left="1068"/>
        <w:rPr>
          <w:rFonts w:ascii="Eras Medium ITC" w:hAnsi="Eras Medium ITC" w:cs="Arial"/>
          <w:b/>
          <w:bCs/>
          <w:sz w:val="24"/>
          <w:szCs w:val="24"/>
        </w:rPr>
      </w:pPr>
    </w:p>
    <w:p w:rsidR="00AE0DD0" w:rsidRPr="004F2E42" w:rsidRDefault="00AE0DD0" w:rsidP="004F2E42">
      <w:pPr>
        <w:autoSpaceDE w:val="0"/>
        <w:autoSpaceDN w:val="0"/>
        <w:adjustRightInd w:val="0"/>
        <w:ind w:left="1068" w:firstLine="66"/>
        <w:rPr>
          <w:rFonts w:ascii="Eras Medium ITC" w:hAnsi="Eras Medium ITC" w:cs="Arial"/>
          <w:bCs/>
          <w:sz w:val="24"/>
          <w:szCs w:val="24"/>
        </w:rPr>
      </w:pPr>
      <w:r w:rsidRPr="004F2E42">
        <w:rPr>
          <w:rFonts w:ascii="Eras Medium ITC" w:hAnsi="Eras Medium ITC" w:cs="Arial"/>
          <w:b/>
          <w:bCs/>
          <w:sz w:val="24"/>
          <w:szCs w:val="24"/>
        </w:rPr>
        <w:t>Descripción:</w:t>
      </w:r>
      <w:r w:rsidRPr="004F2E42">
        <w:rPr>
          <w:rFonts w:ascii="Eras Medium ITC" w:hAnsi="Eras Medium ITC" w:cs="Arial"/>
          <w:bCs/>
          <w:sz w:val="24"/>
          <w:szCs w:val="24"/>
        </w:rPr>
        <w:t xml:space="preserve"> se trata de la ejecución material, durante la grabación de un programa,  de la de la realización audiovisual diseñada previamente.</w:t>
      </w:r>
    </w:p>
    <w:p w:rsidR="00AE0DD0" w:rsidRPr="004F2E42" w:rsidRDefault="00AE0DD0" w:rsidP="004F2E42">
      <w:pPr>
        <w:autoSpaceDE w:val="0"/>
        <w:autoSpaceDN w:val="0"/>
        <w:adjustRightInd w:val="0"/>
        <w:ind w:left="1068" w:firstLine="66"/>
        <w:rPr>
          <w:rFonts w:ascii="Eras Medium ITC" w:hAnsi="Eras Medium ITC" w:cs="Arial"/>
          <w:bCs/>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Valor proporcionado:</w:t>
      </w:r>
      <w:r w:rsidRPr="004F2E42">
        <w:rPr>
          <w:rFonts w:ascii="Eras Medium ITC" w:hAnsi="Eras Medium ITC" w:cs="Arial"/>
          <w:sz w:val="24"/>
          <w:szCs w:val="24"/>
        </w:rPr>
        <w:t xml:space="preserve"> material audiovisual grabado con realización.</w:t>
      </w:r>
    </w:p>
    <w:p w:rsidR="00AE0DD0" w:rsidRPr="004F2E42" w:rsidRDefault="00AE0DD0" w:rsidP="004F2E42">
      <w:pPr>
        <w:autoSpaceDE w:val="0"/>
        <w:autoSpaceDN w:val="0"/>
        <w:adjustRightInd w:val="0"/>
        <w:ind w:left="1068" w:firstLine="66"/>
        <w:rPr>
          <w:rFonts w:ascii="Eras Medium ITC" w:hAnsi="Eras Medium ITC" w:cs="Arial"/>
          <w:bCs/>
          <w:sz w:val="24"/>
          <w:szCs w:val="24"/>
        </w:rPr>
      </w:pPr>
    </w:p>
    <w:p w:rsidR="00AE0DD0" w:rsidRPr="004F2E42" w:rsidRDefault="00AE0DD0" w:rsidP="004F2E42">
      <w:pPr>
        <w:autoSpaceDE w:val="0"/>
        <w:autoSpaceDN w:val="0"/>
        <w:adjustRightInd w:val="0"/>
        <w:ind w:left="1068" w:firstLine="66"/>
        <w:rPr>
          <w:rFonts w:ascii="Eras Medium ITC" w:hAnsi="Eras Medium ITC" w:cs="Arial"/>
          <w:bCs/>
          <w:sz w:val="24"/>
          <w:szCs w:val="24"/>
        </w:rPr>
      </w:pPr>
      <w:r w:rsidRPr="004F2E42">
        <w:rPr>
          <w:rFonts w:ascii="Eras Medium ITC" w:hAnsi="Eras Medium ITC" w:cs="Arial"/>
          <w:b/>
          <w:sz w:val="24"/>
          <w:szCs w:val="24"/>
        </w:rPr>
        <w:t>Tecnologías implicadas:</w:t>
      </w:r>
      <w:r w:rsidRPr="004F2E42">
        <w:rPr>
          <w:rFonts w:ascii="Eras Medium ITC" w:hAnsi="Eras Medium ITC" w:cs="Arial"/>
          <w:sz w:val="24"/>
          <w:szCs w:val="24"/>
        </w:rPr>
        <w:t xml:space="preserve"> </w:t>
      </w:r>
      <w:r w:rsidRPr="004F2E42">
        <w:rPr>
          <w:rFonts w:ascii="Eras Medium ITC" w:hAnsi="Eras Medium ITC"/>
          <w:sz w:val="24"/>
          <w:szCs w:val="24"/>
        </w:rPr>
        <w:t>medios técnicos de producción: unidades móviles, estudios.</w:t>
      </w:r>
    </w:p>
    <w:p w:rsidR="00AE0DD0" w:rsidRPr="004F2E42" w:rsidRDefault="00AE0DD0" w:rsidP="00AE0DD0">
      <w:pPr>
        <w:autoSpaceDE w:val="0"/>
        <w:autoSpaceDN w:val="0"/>
        <w:adjustRightInd w:val="0"/>
        <w:ind w:left="1068"/>
        <w:rPr>
          <w:rFonts w:ascii="Eras Medium ITC" w:hAnsi="Eras Medium ITC" w:cs="Arial"/>
          <w:sz w:val="24"/>
          <w:szCs w:val="24"/>
        </w:rPr>
      </w:pPr>
    </w:p>
    <w:p w:rsidR="00AE0DD0" w:rsidRPr="004F2E42" w:rsidRDefault="00AE0DD0" w:rsidP="00AE0DD0">
      <w:pPr>
        <w:autoSpaceDE w:val="0"/>
        <w:autoSpaceDN w:val="0"/>
        <w:adjustRightInd w:val="0"/>
        <w:ind w:left="708"/>
        <w:rPr>
          <w:rFonts w:ascii="Eras Medium ITC" w:hAnsi="Eras Medium ITC" w:cs="Arial"/>
          <w:bCs/>
          <w:sz w:val="24"/>
          <w:szCs w:val="24"/>
        </w:rPr>
      </w:pPr>
    </w:p>
    <w:p w:rsidR="00AE0DD0" w:rsidRPr="004F2E42" w:rsidRDefault="00AE0DD0" w:rsidP="00AE0DD0">
      <w:pPr>
        <w:autoSpaceDE w:val="0"/>
        <w:autoSpaceDN w:val="0"/>
        <w:adjustRightInd w:val="0"/>
        <w:ind w:left="708"/>
        <w:rPr>
          <w:rFonts w:ascii="Eras Medium ITC" w:hAnsi="Eras Medium ITC" w:cs="Arial"/>
          <w:bCs/>
          <w:sz w:val="24"/>
          <w:szCs w:val="24"/>
        </w:rPr>
      </w:pPr>
    </w:p>
    <w:p w:rsidR="00AE0DD0" w:rsidRPr="004F2E42" w:rsidRDefault="00AE0DD0" w:rsidP="009958E5">
      <w:pPr>
        <w:pStyle w:val="Prrafodelista"/>
        <w:numPr>
          <w:ilvl w:val="0"/>
          <w:numId w:val="55"/>
        </w:numPr>
        <w:autoSpaceDE w:val="0"/>
        <w:autoSpaceDN w:val="0"/>
        <w:adjustRightInd w:val="0"/>
        <w:contextualSpacing/>
        <w:rPr>
          <w:rFonts w:ascii="Eras Medium ITC" w:hAnsi="Eras Medium ITC" w:cs="Arial"/>
          <w:b/>
          <w:bCs/>
          <w:sz w:val="24"/>
          <w:szCs w:val="24"/>
        </w:rPr>
      </w:pPr>
      <w:r w:rsidRPr="004F2E42">
        <w:rPr>
          <w:rFonts w:ascii="Eras Medium ITC" w:hAnsi="Eras Medium ITC" w:cs="Arial"/>
          <w:b/>
          <w:bCs/>
          <w:sz w:val="24"/>
          <w:szCs w:val="24"/>
        </w:rPr>
        <w:t>GESTIÓN DE RECURSOS PARA LA PRODUCCIÓN (PROGRAMAS, INFORMATIVOS Y DEPORTES)</w:t>
      </w:r>
    </w:p>
    <w:p w:rsidR="00AE0DD0" w:rsidRPr="004F2E42" w:rsidRDefault="00AE0DD0" w:rsidP="00AE0DD0">
      <w:pPr>
        <w:autoSpaceDE w:val="0"/>
        <w:autoSpaceDN w:val="0"/>
        <w:adjustRightInd w:val="0"/>
        <w:ind w:left="708"/>
        <w:rPr>
          <w:rFonts w:ascii="Eras Medium ITC" w:hAnsi="Eras Medium ITC" w:cs="Arial"/>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Descripción:</w:t>
      </w:r>
      <w:r w:rsidRPr="004F2E42">
        <w:rPr>
          <w:rFonts w:ascii="Eras Medium ITC" w:hAnsi="Eras Medium ITC" w:cs="Arial"/>
          <w:sz w:val="24"/>
          <w:szCs w:val="24"/>
        </w:rPr>
        <w:t xml:space="preserve"> acción de organizar los medios técnicos y humanos para que se pueda realizar la grabación de un programa, así como el control del presupuesto. Una de las actividades de producción es hacer peticiones de recursos tecnológicos a explotación. Piden los medios técnicos al departamento técnico explotación.</w:t>
      </w:r>
    </w:p>
    <w:p w:rsidR="00AE0DD0" w:rsidRPr="004F2E42" w:rsidRDefault="00AE0DD0" w:rsidP="004F2E42">
      <w:pPr>
        <w:autoSpaceDE w:val="0"/>
        <w:autoSpaceDN w:val="0"/>
        <w:adjustRightInd w:val="0"/>
        <w:ind w:left="1068" w:firstLine="66"/>
        <w:rPr>
          <w:rFonts w:ascii="Eras Medium ITC" w:hAnsi="Eras Medium ITC" w:cs="Arial"/>
          <w:b/>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Valor proporcionado:</w:t>
      </w:r>
      <w:r w:rsidRPr="004F2E42">
        <w:rPr>
          <w:rFonts w:ascii="Eras Medium ITC" w:hAnsi="Eras Medium ITC" w:cs="Arial"/>
          <w:sz w:val="24"/>
          <w:szCs w:val="24"/>
        </w:rPr>
        <w:t xml:space="preserve"> hacer que los medios técnicos y humanos estén disponibles y preparados en el momento de la grabación. Gastos ajustados lo máximo posible al presupuesto.</w:t>
      </w:r>
    </w:p>
    <w:p w:rsidR="00AE0DD0" w:rsidRPr="004F2E42" w:rsidRDefault="00AE0DD0" w:rsidP="004F2E42">
      <w:pPr>
        <w:autoSpaceDE w:val="0"/>
        <w:autoSpaceDN w:val="0"/>
        <w:adjustRightInd w:val="0"/>
        <w:ind w:left="1068" w:firstLine="66"/>
        <w:rPr>
          <w:rFonts w:ascii="Eras Medium ITC" w:hAnsi="Eras Medium ITC" w:cs="Arial"/>
          <w:bCs/>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Tecnologías implicadas:</w:t>
      </w:r>
      <w:r w:rsidRPr="004F2E42">
        <w:rPr>
          <w:rFonts w:ascii="Eras Medium ITC" w:hAnsi="Eras Medium ITC" w:cs="Arial"/>
          <w:sz w:val="24"/>
          <w:szCs w:val="24"/>
        </w:rPr>
        <w:t xml:space="preserve"> varios (teléfono, fax, etc.).</w:t>
      </w:r>
    </w:p>
    <w:p w:rsidR="00AE0DD0" w:rsidRPr="004F2E42" w:rsidRDefault="00AE0DD0" w:rsidP="00AE0DD0">
      <w:pPr>
        <w:autoSpaceDE w:val="0"/>
        <w:autoSpaceDN w:val="0"/>
        <w:adjustRightInd w:val="0"/>
        <w:ind w:left="708"/>
        <w:rPr>
          <w:rFonts w:ascii="Eras Medium ITC" w:hAnsi="Eras Medium ITC" w:cs="Arial"/>
          <w:sz w:val="24"/>
          <w:szCs w:val="24"/>
        </w:rPr>
      </w:pPr>
    </w:p>
    <w:p w:rsidR="00AE0DD0" w:rsidRPr="004F2E42" w:rsidRDefault="00AE0DD0" w:rsidP="00AE0DD0">
      <w:pPr>
        <w:autoSpaceDE w:val="0"/>
        <w:autoSpaceDN w:val="0"/>
        <w:adjustRightInd w:val="0"/>
        <w:ind w:left="708"/>
        <w:rPr>
          <w:rFonts w:ascii="Eras Medium ITC" w:hAnsi="Eras Medium ITC" w:cs="Arial"/>
          <w:sz w:val="24"/>
          <w:szCs w:val="24"/>
        </w:rPr>
      </w:pPr>
    </w:p>
    <w:p w:rsidR="00AE0DD0" w:rsidRPr="004F2E42" w:rsidRDefault="00AE0DD0" w:rsidP="009958E5">
      <w:pPr>
        <w:pStyle w:val="Prrafodelista"/>
        <w:numPr>
          <w:ilvl w:val="0"/>
          <w:numId w:val="55"/>
        </w:numPr>
        <w:autoSpaceDE w:val="0"/>
        <w:autoSpaceDN w:val="0"/>
        <w:adjustRightInd w:val="0"/>
        <w:contextualSpacing/>
        <w:rPr>
          <w:rFonts w:ascii="Eras Medium ITC" w:hAnsi="Eras Medium ITC" w:cs="Arial"/>
          <w:b/>
          <w:bCs/>
          <w:sz w:val="24"/>
          <w:szCs w:val="24"/>
        </w:rPr>
      </w:pPr>
      <w:r w:rsidRPr="004F2E42">
        <w:rPr>
          <w:rFonts w:ascii="Eras Medium ITC" w:hAnsi="Eras Medium ITC" w:cs="Arial"/>
          <w:b/>
          <w:bCs/>
          <w:sz w:val="24"/>
          <w:szCs w:val="24"/>
        </w:rPr>
        <w:t>GESTIÓN DE RECURSOS PARA LA PRODUCCIÓN DE PROMOCIONES</w:t>
      </w:r>
    </w:p>
    <w:p w:rsidR="00AE0DD0" w:rsidRPr="004F2E42" w:rsidRDefault="00AE0DD0" w:rsidP="00AE0DD0">
      <w:pPr>
        <w:pStyle w:val="Prrafodelista"/>
        <w:autoSpaceDE w:val="0"/>
        <w:autoSpaceDN w:val="0"/>
        <w:adjustRightInd w:val="0"/>
        <w:ind w:left="1068"/>
        <w:rPr>
          <w:rFonts w:ascii="Eras Medium ITC" w:hAnsi="Eras Medium ITC" w:cs="Arial"/>
          <w:b/>
          <w:bCs/>
          <w:sz w:val="24"/>
          <w:szCs w:val="24"/>
        </w:rPr>
      </w:pPr>
    </w:p>
    <w:p w:rsidR="00AE0DD0" w:rsidRPr="004F2E42" w:rsidRDefault="00AE0DD0" w:rsidP="004F2E42">
      <w:pPr>
        <w:autoSpaceDE w:val="0"/>
        <w:autoSpaceDN w:val="0"/>
        <w:adjustRightInd w:val="0"/>
        <w:ind w:left="1068" w:hanging="75"/>
        <w:rPr>
          <w:rFonts w:ascii="Eras Medium ITC" w:hAnsi="Eras Medium ITC" w:cs="Arial"/>
          <w:sz w:val="24"/>
          <w:szCs w:val="24"/>
        </w:rPr>
      </w:pPr>
      <w:r w:rsidRPr="004F2E42">
        <w:rPr>
          <w:rFonts w:ascii="Eras Medium ITC" w:hAnsi="Eras Medium ITC" w:cs="Arial"/>
          <w:b/>
          <w:sz w:val="24"/>
          <w:szCs w:val="24"/>
        </w:rPr>
        <w:t>Descripción:</w:t>
      </w:r>
      <w:r w:rsidRPr="004F2E42">
        <w:rPr>
          <w:rFonts w:ascii="Eras Medium ITC" w:hAnsi="Eras Medium ITC" w:cs="Arial"/>
          <w:sz w:val="24"/>
          <w:szCs w:val="24"/>
        </w:rPr>
        <w:t xml:space="preserve"> acción de organizar los medios técnicos y humanos para que se pueda realizar la grabación de una promoción.</w:t>
      </w:r>
    </w:p>
    <w:p w:rsidR="00AE0DD0" w:rsidRPr="004F2E42" w:rsidRDefault="00AE0DD0" w:rsidP="004F2E42">
      <w:pPr>
        <w:autoSpaceDE w:val="0"/>
        <w:autoSpaceDN w:val="0"/>
        <w:adjustRightInd w:val="0"/>
        <w:ind w:left="1068" w:hanging="75"/>
        <w:rPr>
          <w:rFonts w:ascii="Eras Medium ITC" w:hAnsi="Eras Medium ITC" w:cs="Arial"/>
          <w:b/>
          <w:sz w:val="24"/>
          <w:szCs w:val="24"/>
        </w:rPr>
      </w:pPr>
    </w:p>
    <w:p w:rsidR="00AE0DD0" w:rsidRPr="004F2E42" w:rsidRDefault="00AE0DD0" w:rsidP="004F2E42">
      <w:pPr>
        <w:autoSpaceDE w:val="0"/>
        <w:autoSpaceDN w:val="0"/>
        <w:adjustRightInd w:val="0"/>
        <w:ind w:left="1068" w:hanging="75"/>
        <w:rPr>
          <w:rFonts w:ascii="Eras Medium ITC" w:hAnsi="Eras Medium ITC" w:cs="Arial"/>
          <w:sz w:val="24"/>
          <w:szCs w:val="24"/>
        </w:rPr>
      </w:pPr>
      <w:r w:rsidRPr="004F2E42">
        <w:rPr>
          <w:rFonts w:ascii="Eras Medium ITC" w:hAnsi="Eras Medium ITC" w:cs="Arial"/>
          <w:b/>
          <w:sz w:val="24"/>
          <w:szCs w:val="24"/>
        </w:rPr>
        <w:t>Valor proporcionado:</w:t>
      </w:r>
      <w:r w:rsidRPr="004F2E42">
        <w:rPr>
          <w:rFonts w:ascii="Eras Medium ITC" w:hAnsi="Eras Medium ITC" w:cs="Arial"/>
          <w:sz w:val="24"/>
          <w:szCs w:val="24"/>
        </w:rPr>
        <w:t xml:space="preserve"> hacer que los medios técnicos y humanos estén disponibles y preparados en el momento de la grabación. Gastos ajustados lo máximo posible al presupuesto.</w:t>
      </w:r>
    </w:p>
    <w:p w:rsidR="00AE0DD0" w:rsidRPr="004F2E42" w:rsidRDefault="00AE0DD0" w:rsidP="004F2E42">
      <w:pPr>
        <w:autoSpaceDE w:val="0"/>
        <w:autoSpaceDN w:val="0"/>
        <w:adjustRightInd w:val="0"/>
        <w:ind w:left="1068" w:hanging="75"/>
        <w:rPr>
          <w:rFonts w:ascii="Eras Medium ITC" w:hAnsi="Eras Medium ITC" w:cs="Arial"/>
          <w:bCs/>
          <w:sz w:val="24"/>
          <w:szCs w:val="24"/>
        </w:rPr>
      </w:pPr>
    </w:p>
    <w:p w:rsidR="00AE0DD0" w:rsidRPr="004F2E42" w:rsidRDefault="00AE0DD0" w:rsidP="004F2E42">
      <w:pPr>
        <w:autoSpaceDE w:val="0"/>
        <w:autoSpaceDN w:val="0"/>
        <w:adjustRightInd w:val="0"/>
        <w:ind w:left="1068" w:hanging="75"/>
        <w:rPr>
          <w:rFonts w:ascii="Eras Medium ITC" w:hAnsi="Eras Medium ITC" w:cs="Arial"/>
          <w:sz w:val="24"/>
          <w:szCs w:val="24"/>
        </w:rPr>
      </w:pPr>
      <w:r w:rsidRPr="004F2E42">
        <w:rPr>
          <w:rFonts w:ascii="Eras Medium ITC" w:hAnsi="Eras Medium ITC" w:cs="Arial"/>
          <w:b/>
          <w:sz w:val="24"/>
          <w:szCs w:val="24"/>
        </w:rPr>
        <w:t>Tecnologías implicadas:</w:t>
      </w:r>
      <w:r w:rsidRPr="004F2E42">
        <w:rPr>
          <w:rFonts w:ascii="Eras Medium ITC" w:hAnsi="Eras Medium ITC" w:cs="Arial"/>
          <w:sz w:val="24"/>
          <w:szCs w:val="24"/>
        </w:rPr>
        <w:t xml:space="preserve"> varios (teléfono, fax, etc.).</w:t>
      </w:r>
    </w:p>
    <w:p w:rsidR="00AE0DD0" w:rsidRPr="004F2E42" w:rsidRDefault="00AE0DD0" w:rsidP="00AE0DD0">
      <w:pPr>
        <w:autoSpaceDE w:val="0"/>
        <w:autoSpaceDN w:val="0"/>
        <w:adjustRightInd w:val="0"/>
        <w:ind w:left="1068"/>
        <w:rPr>
          <w:rFonts w:ascii="Eras Medium ITC" w:hAnsi="Eras Medium ITC" w:cs="Arial"/>
          <w:sz w:val="24"/>
          <w:szCs w:val="24"/>
        </w:rPr>
      </w:pPr>
    </w:p>
    <w:p w:rsidR="00AE0DD0" w:rsidRPr="004F2E42" w:rsidRDefault="00AE0DD0" w:rsidP="00AE0DD0">
      <w:pPr>
        <w:pStyle w:val="Prrafodelista"/>
        <w:autoSpaceDE w:val="0"/>
        <w:autoSpaceDN w:val="0"/>
        <w:adjustRightInd w:val="0"/>
        <w:ind w:left="1068"/>
        <w:rPr>
          <w:rFonts w:ascii="Eras Medium ITC" w:hAnsi="Eras Medium ITC" w:cs="Arial"/>
          <w:b/>
          <w:sz w:val="24"/>
          <w:szCs w:val="24"/>
        </w:rPr>
      </w:pPr>
    </w:p>
    <w:p w:rsidR="00AE0DD0" w:rsidRPr="004F2E42" w:rsidRDefault="00AE0DD0" w:rsidP="009958E5">
      <w:pPr>
        <w:pStyle w:val="Prrafodelista"/>
        <w:numPr>
          <w:ilvl w:val="0"/>
          <w:numId w:val="55"/>
        </w:numPr>
        <w:autoSpaceDE w:val="0"/>
        <w:autoSpaceDN w:val="0"/>
        <w:adjustRightInd w:val="0"/>
        <w:contextualSpacing/>
        <w:rPr>
          <w:rFonts w:ascii="Eras Medium ITC" w:hAnsi="Eras Medium ITC" w:cs="Arial"/>
          <w:b/>
          <w:sz w:val="24"/>
          <w:szCs w:val="24"/>
        </w:rPr>
      </w:pPr>
      <w:r w:rsidRPr="004F2E42">
        <w:rPr>
          <w:rFonts w:ascii="Eras Medium ITC" w:hAnsi="Eras Medium ITC" w:cs="Arial"/>
          <w:b/>
          <w:bCs/>
          <w:sz w:val="24"/>
          <w:szCs w:val="24"/>
        </w:rPr>
        <w:t>APROVISIONAMIENTO NOTICIAS (AGENCIAS Y PROPIAS)</w:t>
      </w:r>
    </w:p>
    <w:p w:rsidR="00AE0DD0" w:rsidRPr="004F2E42" w:rsidRDefault="00AE0DD0" w:rsidP="00AE0DD0">
      <w:pPr>
        <w:autoSpaceDE w:val="0"/>
        <w:autoSpaceDN w:val="0"/>
        <w:adjustRightInd w:val="0"/>
        <w:ind w:left="708"/>
        <w:rPr>
          <w:rFonts w:ascii="Eras Medium ITC" w:hAnsi="Eras Medium ITC" w:cs="Arial"/>
          <w:bCs/>
          <w:sz w:val="24"/>
          <w:szCs w:val="24"/>
        </w:rPr>
      </w:pPr>
    </w:p>
    <w:p w:rsidR="00AE0DD0" w:rsidRPr="004F2E42" w:rsidRDefault="00AE0DD0" w:rsidP="00A64DD2">
      <w:pPr>
        <w:autoSpaceDE w:val="0"/>
        <w:autoSpaceDN w:val="0"/>
        <w:adjustRightInd w:val="0"/>
        <w:ind w:left="1068" w:firstLine="0"/>
        <w:rPr>
          <w:rFonts w:ascii="Eras Medium ITC" w:hAnsi="Eras Medium ITC" w:cs="Arial"/>
          <w:sz w:val="24"/>
          <w:szCs w:val="24"/>
        </w:rPr>
      </w:pPr>
      <w:r w:rsidRPr="004F2E42">
        <w:rPr>
          <w:rFonts w:ascii="Eras Medium ITC" w:hAnsi="Eras Medium ITC" w:cs="Arial"/>
          <w:b/>
          <w:sz w:val="24"/>
          <w:szCs w:val="24"/>
        </w:rPr>
        <w:t>Descripción:</w:t>
      </w:r>
      <w:r w:rsidRPr="004F2E42">
        <w:rPr>
          <w:rFonts w:ascii="Eras Medium ITC" w:hAnsi="Eras Medium ITC" w:cs="Arial"/>
          <w:sz w:val="24"/>
          <w:szCs w:val="24"/>
        </w:rPr>
        <w:t xml:space="preserve"> ingesta (grabación) de material audiovisual de noticias a un sistema de almacenamiento masivo (AVID UNITY). Una vez ingestadas las noticias en el sistema de almacenamiento masivo, los periodistas podrán editar y preparar estas noticias para ser lanzadas en el informativo.</w:t>
      </w:r>
    </w:p>
    <w:p w:rsidR="00AE0DD0" w:rsidRPr="004F2E42" w:rsidRDefault="00AE0DD0" w:rsidP="004F2E42">
      <w:pPr>
        <w:autoSpaceDE w:val="0"/>
        <w:autoSpaceDN w:val="0"/>
        <w:adjustRightInd w:val="0"/>
        <w:ind w:firstLine="66"/>
        <w:rPr>
          <w:rFonts w:ascii="Eras Medium ITC" w:hAnsi="Eras Medium ITC" w:cs="Arial"/>
          <w:b/>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lastRenderedPageBreak/>
        <w:t>Valor proporcionado:</w:t>
      </w:r>
      <w:r w:rsidRPr="004F2E42">
        <w:rPr>
          <w:rFonts w:ascii="Eras Medium ITC" w:hAnsi="Eras Medium ITC" w:cs="Arial"/>
          <w:sz w:val="24"/>
          <w:szCs w:val="24"/>
        </w:rPr>
        <w:t xml:space="preserve"> poner a disponibilidad de los periodistas las noticias que llegan de las agencias o de producción propia. </w:t>
      </w:r>
    </w:p>
    <w:p w:rsidR="00AE0DD0" w:rsidRPr="004F2E42" w:rsidRDefault="00AE0DD0" w:rsidP="004F2E42">
      <w:pPr>
        <w:autoSpaceDE w:val="0"/>
        <w:autoSpaceDN w:val="0"/>
        <w:adjustRightInd w:val="0"/>
        <w:ind w:left="1068" w:firstLine="66"/>
        <w:rPr>
          <w:rFonts w:ascii="Eras Medium ITC" w:hAnsi="Eras Medium ITC" w:cs="Arial"/>
          <w:bCs/>
          <w:sz w:val="24"/>
          <w:szCs w:val="24"/>
        </w:rPr>
      </w:pPr>
    </w:p>
    <w:p w:rsidR="00AE0DD0" w:rsidRPr="004F2E42" w:rsidRDefault="00AE0DD0" w:rsidP="004F2E42">
      <w:pPr>
        <w:autoSpaceDE w:val="0"/>
        <w:autoSpaceDN w:val="0"/>
        <w:adjustRightInd w:val="0"/>
        <w:ind w:left="1068" w:firstLine="66"/>
        <w:rPr>
          <w:rFonts w:ascii="Eras Medium ITC" w:hAnsi="Eras Medium ITC" w:cs="Arial"/>
          <w:sz w:val="24"/>
          <w:szCs w:val="24"/>
        </w:rPr>
      </w:pPr>
      <w:r w:rsidRPr="004F2E42">
        <w:rPr>
          <w:rFonts w:ascii="Eras Medium ITC" w:hAnsi="Eras Medium ITC" w:cs="Arial"/>
          <w:b/>
          <w:sz w:val="24"/>
          <w:szCs w:val="24"/>
        </w:rPr>
        <w:t>Tecnologías implicadas:</w:t>
      </w:r>
      <w:r w:rsidRPr="004F2E42">
        <w:rPr>
          <w:rFonts w:ascii="Eras Medium ITC" w:hAnsi="Eras Medium ITC" w:cs="Arial"/>
          <w:sz w:val="24"/>
          <w:szCs w:val="24"/>
        </w:rPr>
        <w:t xml:space="preserve"> sala de ingesta y AVID UNITY</w:t>
      </w:r>
    </w:p>
    <w:p w:rsidR="00AE0DD0" w:rsidRPr="004F2E42" w:rsidRDefault="00AE0DD0" w:rsidP="00AE0DD0">
      <w:pPr>
        <w:autoSpaceDE w:val="0"/>
        <w:autoSpaceDN w:val="0"/>
        <w:adjustRightInd w:val="0"/>
        <w:ind w:left="708"/>
        <w:rPr>
          <w:rFonts w:ascii="Eras Medium ITC" w:hAnsi="Eras Medium ITC" w:cs="Arial"/>
          <w:bCs/>
          <w:sz w:val="24"/>
          <w:szCs w:val="24"/>
        </w:rPr>
      </w:pPr>
    </w:p>
    <w:p w:rsidR="00AE0DD0" w:rsidRPr="004F2E42" w:rsidRDefault="00AE0DD0" w:rsidP="00AE0DD0">
      <w:pPr>
        <w:autoSpaceDE w:val="0"/>
        <w:autoSpaceDN w:val="0"/>
        <w:adjustRightInd w:val="0"/>
        <w:ind w:left="708"/>
        <w:rPr>
          <w:rFonts w:ascii="Eras Medium ITC" w:hAnsi="Eras Medium ITC" w:cs="Arial"/>
          <w:bCs/>
          <w:sz w:val="24"/>
          <w:szCs w:val="24"/>
        </w:rPr>
      </w:pPr>
    </w:p>
    <w:p w:rsidR="00AE0DD0" w:rsidRPr="004F2E42" w:rsidRDefault="00AE0DD0" w:rsidP="009958E5">
      <w:pPr>
        <w:pStyle w:val="Prrafodelista"/>
        <w:numPr>
          <w:ilvl w:val="0"/>
          <w:numId w:val="55"/>
        </w:numPr>
        <w:autoSpaceDE w:val="0"/>
        <w:autoSpaceDN w:val="0"/>
        <w:adjustRightInd w:val="0"/>
        <w:contextualSpacing/>
        <w:rPr>
          <w:rFonts w:ascii="Eras Medium ITC" w:hAnsi="Eras Medium ITC" w:cs="Arial"/>
          <w:b/>
          <w:sz w:val="24"/>
          <w:szCs w:val="24"/>
        </w:rPr>
      </w:pPr>
      <w:r w:rsidRPr="004F2E42">
        <w:rPr>
          <w:rFonts w:ascii="Eras Medium ITC" w:hAnsi="Eras Medium ITC" w:cs="Arial"/>
          <w:b/>
          <w:bCs/>
          <w:sz w:val="24"/>
          <w:szCs w:val="24"/>
        </w:rPr>
        <w:t>GESTIÓN Y REALIZACIÓN DE LOS MEDIOS ARTÍSTICOS PARA PROGRAMAS</w:t>
      </w:r>
    </w:p>
    <w:p w:rsidR="00AE0DD0" w:rsidRPr="004F2E42" w:rsidRDefault="00AE0DD0" w:rsidP="00AE0DD0">
      <w:pPr>
        <w:autoSpaceDE w:val="0"/>
        <w:autoSpaceDN w:val="0"/>
        <w:adjustRightInd w:val="0"/>
        <w:ind w:left="1068"/>
        <w:rPr>
          <w:rFonts w:ascii="Eras Medium ITC" w:hAnsi="Eras Medium ITC" w:cs="Arial"/>
          <w:b/>
          <w:sz w:val="24"/>
          <w:szCs w:val="24"/>
        </w:rPr>
      </w:pPr>
    </w:p>
    <w:p w:rsidR="00AE0DD0" w:rsidRPr="004F2E42" w:rsidRDefault="00AE0DD0" w:rsidP="004F2E42">
      <w:pPr>
        <w:autoSpaceDE w:val="0"/>
        <w:autoSpaceDN w:val="0"/>
        <w:adjustRightInd w:val="0"/>
        <w:ind w:left="1068" w:hanging="75"/>
        <w:rPr>
          <w:rFonts w:ascii="Eras Medium ITC" w:hAnsi="Eras Medium ITC" w:cs="Arial"/>
          <w:sz w:val="24"/>
          <w:szCs w:val="24"/>
        </w:rPr>
      </w:pPr>
      <w:r w:rsidRPr="004F2E42">
        <w:rPr>
          <w:rFonts w:ascii="Eras Medium ITC" w:hAnsi="Eras Medium ITC" w:cs="Arial"/>
          <w:b/>
          <w:sz w:val="24"/>
          <w:szCs w:val="24"/>
        </w:rPr>
        <w:t>Descripción:</w:t>
      </w:r>
      <w:r w:rsidRPr="004F2E42">
        <w:rPr>
          <w:rFonts w:ascii="Eras Medium ITC" w:hAnsi="Eras Medium ITC" w:cs="Arial"/>
          <w:sz w:val="24"/>
          <w:szCs w:val="24"/>
        </w:rPr>
        <w:t xml:space="preserve"> Montaje de decorados, vestuario y otros medios artísticos.</w:t>
      </w:r>
    </w:p>
    <w:p w:rsidR="00AE0DD0" w:rsidRPr="0065309A" w:rsidRDefault="00AE0DD0" w:rsidP="00AE0DD0">
      <w:pPr>
        <w:autoSpaceDE w:val="0"/>
        <w:autoSpaceDN w:val="0"/>
        <w:adjustRightInd w:val="0"/>
        <w:rPr>
          <w:rFonts w:cs="Arial"/>
        </w:rPr>
      </w:pPr>
    </w:p>
    <w:p w:rsidR="00AE0DD0" w:rsidRPr="0065309A" w:rsidRDefault="00AE0DD0" w:rsidP="00AE0DD0">
      <w:pPr>
        <w:autoSpaceDE w:val="0"/>
        <w:autoSpaceDN w:val="0"/>
        <w:adjustRightInd w:val="0"/>
        <w:rPr>
          <w:rFonts w:cs="Arial"/>
        </w:rPr>
      </w:pPr>
    </w:p>
    <w:p w:rsidR="00AE0DD0" w:rsidRPr="004D2CE6" w:rsidRDefault="00AE0DD0" w:rsidP="00AE0DD0">
      <w:pPr>
        <w:autoSpaceDE w:val="0"/>
        <w:autoSpaceDN w:val="0"/>
        <w:adjustRightInd w:val="0"/>
        <w:jc w:val="center"/>
        <w:rPr>
          <w:rFonts w:cs="Arial"/>
          <w:b/>
          <w:color w:val="76923C" w:themeColor="accent3" w:themeShade="BF"/>
        </w:rPr>
      </w:pPr>
      <w:r w:rsidRPr="004D2CE6">
        <w:rPr>
          <w:rFonts w:cstheme="minorBidi"/>
          <w:noProof/>
          <w:color w:val="76923C" w:themeColor="accent3" w:themeShade="BF"/>
        </w:rPr>
        <w:pict>
          <v:roundrect id="_x0000_s1139" style="position:absolute;left:0;text-align:left;margin-left:21.2pt;margin-top:-2.7pt;width:395.25pt;height:16.75pt;z-index:-22" arcsize="10923f" fillcolor="#c2d69b" strokecolor="#c2d69b" strokeweight="1pt">
            <v:fill color2="#eaf1dd" angle="-45" focusposition="1" focussize="" focus="-50%" type="gradient"/>
            <v:shadow on="t" type="perspective" color="#4e6128" opacity=".5" offset="1pt" offset2="-3pt"/>
          </v:roundrect>
        </w:pict>
      </w:r>
      <w:r w:rsidRPr="004D2CE6">
        <w:rPr>
          <w:rFonts w:cs="Arial"/>
          <w:b/>
          <w:color w:val="76923C" w:themeColor="accent3" w:themeShade="BF"/>
        </w:rPr>
        <w:t>POSTPRODUCCIÓN</w:t>
      </w:r>
    </w:p>
    <w:p w:rsidR="00AE0DD0" w:rsidRDefault="00AE0DD0" w:rsidP="00AE0DD0">
      <w:pPr>
        <w:autoSpaceDE w:val="0"/>
        <w:autoSpaceDN w:val="0"/>
        <w:adjustRightInd w:val="0"/>
        <w:ind w:left="708"/>
        <w:rPr>
          <w:rFonts w:cs="Arial"/>
          <w:b/>
          <w:bCs/>
        </w:rPr>
      </w:pPr>
    </w:p>
    <w:p w:rsidR="00AE0DD0" w:rsidRPr="004B3F46" w:rsidRDefault="00AE0DD0" w:rsidP="009958E5">
      <w:pPr>
        <w:pStyle w:val="Prrafodelista"/>
        <w:numPr>
          <w:ilvl w:val="0"/>
          <w:numId w:val="56"/>
        </w:numPr>
        <w:autoSpaceDE w:val="0"/>
        <w:autoSpaceDN w:val="0"/>
        <w:adjustRightInd w:val="0"/>
        <w:contextualSpacing/>
        <w:rPr>
          <w:rFonts w:ascii="Eras Medium ITC" w:hAnsi="Eras Medium ITC" w:cs="Arial"/>
          <w:b/>
          <w:sz w:val="24"/>
          <w:szCs w:val="24"/>
        </w:rPr>
      </w:pPr>
      <w:r w:rsidRPr="004B3F46">
        <w:rPr>
          <w:rFonts w:ascii="Eras Medium ITC" w:hAnsi="Eras Medium ITC" w:cs="Arial"/>
          <w:b/>
          <w:bCs/>
          <w:sz w:val="24"/>
          <w:szCs w:val="24"/>
        </w:rPr>
        <w:t>OPERACIÓN DE EQUIPOS DE POSTPRODUCCIÓN</w:t>
      </w:r>
    </w:p>
    <w:p w:rsidR="00AE0DD0" w:rsidRPr="004B3F46" w:rsidRDefault="00AE0DD0" w:rsidP="00A64DD2">
      <w:pPr>
        <w:pStyle w:val="Prrafodelista"/>
        <w:autoSpaceDE w:val="0"/>
        <w:autoSpaceDN w:val="0"/>
        <w:adjustRightInd w:val="0"/>
        <w:ind w:hanging="11"/>
        <w:rPr>
          <w:rFonts w:ascii="Eras Medium ITC" w:hAnsi="Eras Medium ITC" w:cs="Arial"/>
          <w:b/>
          <w:sz w:val="24"/>
          <w:szCs w:val="24"/>
        </w:rPr>
      </w:pPr>
    </w:p>
    <w:p w:rsidR="00AE0DD0" w:rsidRPr="004B3F46" w:rsidRDefault="00AE0DD0" w:rsidP="00A64DD2">
      <w:pPr>
        <w:autoSpaceDE w:val="0"/>
        <w:autoSpaceDN w:val="0"/>
        <w:adjustRightInd w:val="0"/>
        <w:ind w:left="708" w:hanging="11"/>
        <w:rPr>
          <w:rFonts w:ascii="Eras Medium ITC" w:hAnsi="Eras Medium ITC" w:cs="Arial"/>
          <w:bCs/>
          <w:sz w:val="24"/>
          <w:szCs w:val="24"/>
        </w:rPr>
      </w:pPr>
      <w:r w:rsidRPr="004B3F46">
        <w:rPr>
          <w:rFonts w:ascii="Eras Medium ITC" w:hAnsi="Eras Medium ITC" w:cs="Arial"/>
          <w:b/>
          <w:bCs/>
          <w:sz w:val="24"/>
          <w:szCs w:val="24"/>
        </w:rPr>
        <w:t>Descripción:</w:t>
      </w:r>
      <w:r w:rsidRPr="004B3F46">
        <w:rPr>
          <w:rFonts w:ascii="Eras Medium ITC" w:hAnsi="Eras Medium ITC" w:cs="Arial"/>
          <w:bCs/>
          <w:sz w:val="24"/>
          <w:szCs w:val="24"/>
        </w:rPr>
        <w:t xml:space="preserve"> principalmente manejo equipos de postproducción de audio y vídeo, como ediciones no lineales, ediciones al corte, A/B roll y grafismo.</w:t>
      </w:r>
    </w:p>
    <w:p w:rsidR="00AE0DD0" w:rsidRPr="004B3F46" w:rsidRDefault="00AE0DD0" w:rsidP="00A64DD2">
      <w:pPr>
        <w:autoSpaceDE w:val="0"/>
        <w:autoSpaceDN w:val="0"/>
        <w:adjustRightInd w:val="0"/>
        <w:ind w:left="1416" w:hanging="11"/>
        <w:rPr>
          <w:rFonts w:ascii="Eras Medium ITC" w:hAnsi="Eras Medium ITC" w:cs="Arial"/>
          <w:bCs/>
          <w:sz w:val="24"/>
          <w:szCs w:val="24"/>
        </w:rPr>
      </w:pPr>
    </w:p>
    <w:p w:rsidR="00AE0DD0" w:rsidRPr="004B3F46" w:rsidRDefault="00AE0DD0" w:rsidP="00A64DD2">
      <w:pPr>
        <w:autoSpaceDE w:val="0"/>
        <w:autoSpaceDN w:val="0"/>
        <w:adjustRightInd w:val="0"/>
        <w:ind w:left="708" w:hanging="11"/>
        <w:rPr>
          <w:rFonts w:ascii="Eras Medium ITC" w:hAnsi="Eras Medium ITC" w:cs="Arial"/>
          <w:sz w:val="24"/>
          <w:szCs w:val="24"/>
        </w:rPr>
      </w:pPr>
      <w:r w:rsidRPr="004B3F46">
        <w:rPr>
          <w:rFonts w:ascii="Eras Medium ITC" w:hAnsi="Eras Medium ITC" w:cs="Arial"/>
          <w:b/>
          <w:sz w:val="24"/>
          <w:szCs w:val="24"/>
        </w:rPr>
        <w:t>Valor proporcionado:</w:t>
      </w:r>
      <w:r w:rsidRPr="004B3F46">
        <w:rPr>
          <w:rFonts w:ascii="Eras Medium ITC" w:hAnsi="Eras Medium ITC" w:cs="Arial"/>
          <w:sz w:val="24"/>
          <w:szCs w:val="24"/>
        </w:rPr>
        <w:t xml:space="preserve"> producto audiovisual con el montaje, rótulos y efectos finales. También creación de las piezas de grafismo que usan durante las grabaciones en estudio.</w:t>
      </w:r>
    </w:p>
    <w:p w:rsidR="00AE0DD0" w:rsidRPr="004B3F46" w:rsidRDefault="00AE0DD0" w:rsidP="00A64DD2">
      <w:pPr>
        <w:autoSpaceDE w:val="0"/>
        <w:autoSpaceDN w:val="0"/>
        <w:adjustRightInd w:val="0"/>
        <w:ind w:left="1776" w:hanging="11"/>
        <w:rPr>
          <w:rFonts w:ascii="Eras Medium ITC" w:hAnsi="Eras Medium ITC" w:cs="Arial"/>
          <w:bCs/>
          <w:sz w:val="24"/>
          <w:szCs w:val="24"/>
        </w:rPr>
      </w:pPr>
    </w:p>
    <w:p w:rsidR="00AE0DD0" w:rsidRPr="004B3F46" w:rsidRDefault="00AE0DD0" w:rsidP="00A64DD2">
      <w:pPr>
        <w:autoSpaceDE w:val="0"/>
        <w:autoSpaceDN w:val="0"/>
        <w:adjustRightInd w:val="0"/>
        <w:ind w:left="708" w:hanging="11"/>
        <w:rPr>
          <w:rFonts w:ascii="Eras Medium ITC" w:hAnsi="Eras Medium ITC" w:cs="Arial"/>
          <w:sz w:val="24"/>
          <w:szCs w:val="24"/>
        </w:rPr>
      </w:pPr>
      <w:r w:rsidRPr="004B3F46">
        <w:rPr>
          <w:rFonts w:ascii="Eras Medium ITC" w:hAnsi="Eras Medium ITC" w:cs="Arial"/>
          <w:b/>
          <w:sz w:val="24"/>
          <w:szCs w:val="24"/>
        </w:rPr>
        <w:t>Tecnologías implicadas:</w:t>
      </w:r>
      <w:r w:rsidRPr="004B3F46">
        <w:rPr>
          <w:rFonts w:ascii="Eras Medium ITC" w:hAnsi="Eras Medium ITC" w:cs="Arial"/>
          <w:sz w:val="24"/>
          <w:szCs w:val="24"/>
        </w:rPr>
        <w:t xml:space="preserve"> medios técnicos de postproducción: postproducciones, cabinas, AVID News Cutter, Avid Adrenaline con Workstation XW8400, Grafismo.</w:t>
      </w:r>
    </w:p>
    <w:p w:rsidR="00AE0DD0" w:rsidRPr="004B3F46" w:rsidRDefault="00AE0DD0" w:rsidP="00AE0DD0">
      <w:pPr>
        <w:autoSpaceDE w:val="0"/>
        <w:autoSpaceDN w:val="0"/>
        <w:adjustRightInd w:val="0"/>
        <w:ind w:left="708"/>
        <w:rPr>
          <w:rFonts w:ascii="Eras Medium ITC" w:hAnsi="Eras Medium ITC" w:cs="Arial"/>
          <w:sz w:val="24"/>
          <w:szCs w:val="24"/>
        </w:rPr>
      </w:pPr>
    </w:p>
    <w:p w:rsidR="00AE0DD0" w:rsidRPr="004B3F46" w:rsidRDefault="00AE0DD0" w:rsidP="00AE0DD0">
      <w:pPr>
        <w:autoSpaceDE w:val="0"/>
        <w:autoSpaceDN w:val="0"/>
        <w:adjustRightInd w:val="0"/>
        <w:ind w:left="708"/>
        <w:rPr>
          <w:rFonts w:ascii="Eras Medium ITC" w:hAnsi="Eras Medium ITC" w:cs="Arial"/>
          <w:bCs/>
          <w:sz w:val="24"/>
          <w:szCs w:val="24"/>
        </w:rPr>
      </w:pPr>
    </w:p>
    <w:p w:rsidR="00AE0DD0" w:rsidRPr="004B3F46" w:rsidRDefault="00AE0DD0" w:rsidP="009958E5">
      <w:pPr>
        <w:pStyle w:val="Prrafodelista"/>
        <w:numPr>
          <w:ilvl w:val="0"/>
          <w:numId w:val="56"/>
        </w:numPr>
        <w:autoSpaceDE w:val="0"/>
        <w:autoSpaceDN w:val="0"/>
        <w:adjustRightInd w:val="0"/>
        <w:contextualSpacing/>
        <w:rPr>
          <w:rFonts w:ascii="Eras Medium ITC" w:hAnsi="Eras Medium ITC" w:cs="Arial"/>
          <w:b/>
          <w:sz w:val="24"/>
          <w:szCs w:val="24"/>
        </w:rPr>
      </w:pPr>
      <w:r w:rsidRPr="004B3F46">
        <w:rPr>
          <w:rFonts w:ascii="Eras Medium ITC" w:hAnsi="Eras Medium ITC" w:cs="Arial"/>
          <w:b/>
          <w:bCs/>
          <w:sz w:val="24"/>
          <w:szCs w:val="24"/>
        </w:rPr>
        <w:t>OPERACIÓN DE EQUIPOS POSTPRODUCCIÓN (PROMOCIONES)</w:t>
      </w:r>
    </w:p>
    <w:p w:rsidR="00AE0DD0" w:rsidRPr="004B3F46" w:rsidRDefault="00AE0DD0" w:rsidP="00AE0DD0">
      <w:pPr>
        <w:autoSpaceDE w:val="0"/>
        <w:autoSpaceDN w:val="0"/>
        <w:adjustRightInd w:val="0"/>
        <w:rPr>
          <w:rFonts w:ascii="Eras Medium ITC" w:hAnsi="Eras Medium ITC" w:cs="Arial"/>
          <w:bCs/>
          <w:sz w:val="24"/>
          <w:szCs w:val="24"/>
        </w:rPr>
      </w:pPr>
    </w:p>
    <w:p w:rsidR="00AE0DD0" w:rsidRPr="004B3F46" w:rsidRDefault="00AE0DD0" w:rsidP="00A64DD2">
      <w:pPr>
        <w:autoSpaceDE w:val="0"/>
        <w:autoSpaceDN w:val="0"/>
        <w:adjustRightInd w:val="0"/>
        <w:ind w:left="708" w:firstLine="1"/>
        <w:rPr>
          <w:rFonts w:ascii="Eras Medium ITC" w:hAnsi="Eras Medium ITC" w:cs="Arial"/>
          <w:bCs/>
          <w:sz w:val="24"/>
          <w:szCs w:val="24"/>
        </w:rPr>
      </w:pPr>
      <w:r w:rsidRPr="004B3F46">
        <w:rPr>
          <w:rFonts w:ascii="Eras Medium ITC" w:hAnsi="Eras Medium ITC" w:cs="Arial"/>
          <w:b/>
          <w:bCs/>
          <w:sz w:val="24"/>
          <w:szCs w:val="24"/>
        </w:rPr>
        <w:t>Descripción:</w:t>
      </w:r>
      <w:r w:rsidRPr="004B3F46">
        <w:rPr>
          <w:rFonts w:ascii="Eras Medium ITC" w:hAnsi="Eras Medium ITC" w:cs="Arial"/>
          <w:bCs/>
          <w:sz w:val="24"/>
          <w:szCs w:val="24"/>
        </w:rPr>
        <w:t xml:space="preserve"> principalmente manejo equipos de postproducción de audio y vídeo, como ediciones no lineales y grafismo.</w:t>
      </w:r>
    </w:p>
    <w:p w:rsidR="00AE0DD0" w:rsidRPr="004B3F46" w:rsidRDefault="00AE0DD0" w:rsidP="00A64DD2">
      <w:pPr>
        <w:autoSpaceDE w:val="0"/>
        <w:autoSpaceDN w:val="0"/>
        <w:adjustRightInd w:val="0"/>
        <w:ind w:left="1416" w:firstLine="1"/>
        <w:rPr>
          <w:rFonts w:ascii="Eras Medium ITC" w:hAnsi="Eras Medium ITC" w:cs="Arial"/>
          <w:bCs/>
          <w:sz w:val="24"/>
          <w:szCs w:val="24"/>
        </w:rPr>
      </w:pPr>
    </w:p>
    <w:p w:rsidR="00AE0DD0" w:rsidRPr="004B3F46" w:rsidRDefault="00AE0DD0" w:rsidP="00A64DD2">
      <w:pPr>
        <w:autoSpaceDE w:val="0"/>
        <w:autoSpaceDN w:val="0"/>
        <w:adjustRightInd w:val="0"/>
        <w:ind w:left="708" w:firstLine="1"/>
        <w:rPr>
          <w:rFonts w:ascii="Eras Medium ITC" w:hAnsi="Eras Medium ITC" w:cs="Arial"/>
          <w:sz w:val="24"/>
          <w:szCs w:val="24"/>
        </w:rPr>
      </w:pPr>
      <w:r w:rsidRPr="004B3F46">
        <w:rPr>
          <w:rFonts w:ascii="Eras Medium ITC" w:hAnsi="Eras Medium ITC" w:cs="Arial"/>
          <w:b/>
          <w:sz w:val="24"/>
          <w:szCs w:val="24"/>
        </w:rPr>
        <w:t>Valor proporcionado:</w:t>
      </w:r>
      <w:r w:rsidRPr="004B3F46">
        <w:rPr>
          <w:rFonts w:ascii="Eras Medium ITC" w:hAnsi="Eras Medium ITC" w:cs="Arial"/>
          <w:sz w:val="24"/>
          <w:szCs w:val="24"/>
        </w:rPr>
        <w:t xml:space="preserve"> producto audiovisual con el montaje, rótulos y efectos finales.</w:t>
      </w:r>
    </w:p>
    <w:p w:rsidR="00AE0DD0" w:rsidRPr="004B3F46" w:rsidRDefault="00AE0DD0" w:rsidP="00A64DD2">
      <w:pPr>
        <w:autoSpaceDE w:val="0"/>
        <w:autoSpaceDN w:val="0"/>
        <w:adjustRightInd w:val="0"/>
        <w:ind w:left="1776" w:firstLine="1"/>
        <w:rPr>
          <w:rFonts w:ascii="Eras Medium ITC" w:hAnsi="Eras Medium ITC" w:cs="Arial"/>
          <w:bCs/>
          <w:sz w:val="24"/>
          <w:szCs w:val="24"/>
        </w:rPr>
      </w:pPr>
    </w:p>
    <w:p w:rsidR="00AE0DD0" w:rsidRPr="004B3F46" w:rsidRDefault="00AE0DD0" w:rsidP="00A64DD2">
      <w:pPr>
        <w:autoSpaceDE w:val="0"/>
        <w:autoSpaceDN w:val="0"/>
        <w:adjustRightInd w:val="0"/>
        <w:ind w:left="708" w:firstLine="1"/>
        <w:rPr>
          <w:rFonts w:ascii="Eras Medium ITC" w:hAnsi="Eras Medium ITC" w:cs="Arial"/>
          <w:sz w:val="24"/>
          <w:szCs w:val="24"/>
        </w:rPr>
      </w:pPr>
      <w:r w:rsidRPr="004B3F46">
        <w:rPr>
          <w:rFonts w:ascii="Eras Medium ITC" w:hAnsi="Eras Medium ITC" w:cs="Arial"/>
          <w:b/>
          <w:sz w:val="24"/>
          <w:szCs w:val="24"/>
        </w:rPr>
        <w:t>Tecnologías implicadas:</w:t>
      </w:r>
      <w:r w:rsidRPr="004B3F46">
        <w:rPr>
          <w:rFonts w:ascii="Eras Medium ITC" w:hAnsi="Eras Medium ITC" w:cs="Arial"/>
          <w:sz w:val="24"/>
          <w:szCs w:val="24"/>
        </w:rPr>
        <w:t xml:space="preserve"> medios técnicos de postproducción: promociones de la cadena</w:t>
      </w:r>
      <w:r w:rsidRPr="004B3F46">
        <w:rPr>
          <w:rFonts w:ascii="Eras Medium ITC" w:hAnsi="Eras Medium ITC" w:cs="Arial"/>
          <w:color w:val="0070C0"/>
          <w:sz w:val="24"/>
          <w:szCs w:val="24"/>
        </w:rPr>
        <w:t xml:space="preserve"> </w:t>
      </w:r>
      <w:r w:rsidRPr="004B3F46">
        <w:rPr>
          <w:rFonts w:ascii="Eras Medium ITC" w:hAnsi="Eras Medium ITC" w:cs="Arial"/>
          <w:sz w:val="24"/>
          <w:szCs w:val="24"/>
        </w:rPr>
        <w:t>con Avid Adrenaline con Workstation XW8400.</w:t>
      </w:r>
    </w:p>
    <w:p w:rsidR="00AE0DD0" w:rsidRPr="004B3F46" w:rsidRDefault="00AE0DD0" w:rsidP="00AE0DD0">
      <w:pPr>
        <w:autoSpaceDE w:val="0"/>
        <w:autoSpaceDN w:val="0"/>
        <w:adjustRightInd w:val="0"/>
        <w:ind w:left="708"/>
        <w:rPr>
          <w:rFonts w:ascii="Eras Medium ITC" w:hAnsi="Eras Medium ITC" w:cs="Arial"/>
          <w:sz w:val="24"/>
          <w:szCs w:val="24"/>
        </w:rPr>
      </w:pPr>
    </w:p>
    <w:p w:rsidR="00AE0DD0" w:rsidRPr="004B3F46" w:rsidRDefault="00AE0DD0" w:rsidP="009958E5">
      <w:pPr>
        <w:pStyle w:val="Prrafodelista"/>
        <w:numPr>
          <w:ilvl w:val="0"/>
          <w:numId w:val="56"/>
        </w:numPr>
        <w:autoSpaceDE w:val="0"/>
        <w:autoSpaceDN w:val="0"/>
        <w:adjustRightInd w:val="0"/>
        <w:contextualSpacing/>
        <w:rPr>
          <w:rFonts w:ascii="Eras Medium ITC" w:hAnsi="Eras Medium ITC" w:cs="Arial"/>
          <w:b/>
          <w:sz w:val="24"/>
          <w:szCs w:val="24"/>
        </w:rPr>
      </w:pPr>
      <w:r w:rsidRPr="004B3F46">
        <w:rPr>
          <w:rFonts w:ascii="Eras Medium ITC" w:hAnsi="Eras Medium ITC" w:cs="Arial"/>
          <w:b/>
          <w:bCs/>
          <w:sz w:val="24"/>
          <w:szCs w:val="24"/>
        </w:rPr>
        <w:t xml:space="preserve">EJECUCIÓN DE LA REALIZACIÓN (POSTPRODUCCIÓN) </w:t>
      </w:r>
    </w:p>
    <w:p w:rsidR="00AE0DD0" w:rsidRPr="004B3F46" w:rsidRDefault="00AE0DD0" w:rsidP="00AE0DD0">
      <w:pPr>
        <w:pStyle w:val="Prrafodelista"/>
        <w:autoSpaceDE w:val="0"/>
        <w:autoSpaceDN w:val="0"/>
        <w:adjustRightInd w:val="0"/>
        <w:rPr>
          <w:rFonts w:ascii="Eras Medium ITC" w:hAnsi="Eras Medium ITC" w:cs="Arial"/>
          <w:b/>
          <w:bCs/>
          <w:sz w:val="24"/>
          <w:szCs w:val="24"/>
        </w:rPr>
      </w:pPr>
    </w:p>
    <w:p w:rsidR="00AE0DD0" w:rsidRPr="004B3F46" w:rsidRDefault="00AE0DD0" w:rsidP="00D872C3">
      <w:pPr>
        <w:ind w:left="708" w:firstLine="1"/>
        <w:rPr>
          <w:rFonts w:ascii="Eras Medium ITC" w:hAnsi="Eras Medium ITC"/>
          <w:sz w:val="24"/>
          <w:szCs w:val="24"/>
        </w:rPr>
      </w:pPr>
      <w:r w:rsidRPr="004B3F46">
        <w:rPr>
          <w:rFonts w:ascii="Eras Medium ITC" w:hAnsi="Eras Medium ITC"/>
          <w:b/>
          <w:sz w:val="24"/>
          <w:szCs w:val="24"/>
        </w:rPr>
        <w:t>Descripción:</w:t>
      </w:r>
      <w:r w:rsidRPr="004B3F46">
        <w:rPr>
          <w:rFonts w:ascii="Eras Medium ITC" w:hAnsi="Eras Medium ITC"/>
          <w:sz w:val="24"/>
          <w:szCs w:val="24"/>
        </w:rPr>
        <w:t xml:space="preserve"> se trata de dar instrucciones al operador de postproducción para que edite con la estética visual que el realizador diseñó.</w:t>
      </w:r>
    </w:p>
    <w:p w:rsidR="00AE0DD0" w:rsidRPr="004B3F46" w:rsidRDefault="00AE0DD0" w:rsidP="00D872C3">
      <w:pPr>
        <w:ind w:left="708" w:firstLine="1"/>
        <w:rPr>
          <w:rFonts w:ascii="Eras Medium ITC" w:hAnsi="Eras Medium ITC"/>
          <w:sz w:val="24"/>
          <w:szCs w:val="24"/>
        </w:rPr>
      </w:pPr>
      <w:r w:rsidRPr="004B3F46">
        <w:rPr>
          <w:rFonts w:ascii="Eras Medium ITC" w:hAnsi="Eras Medium ITC"/>
          <w:b/>
          <w:sz w:val="24"/>
          <w:szCs w:val="24"/>
        </w:rPr>
        <w:t>Valor proporcionado:</w:t>
      </w:r>
      <w:r w:rsidRPr="004B3F46">
        <w:rPr>
          <w:rFonts w:ascii="Eras Medium ITC" w:hAnsi="Eras Medium ITC"/>
          <w:sz w:val="24"/>
          <w:szCs w:val="24"/>
        </w:rPr>
        <w:t xml:space="preserve"> plasmación de un diseño visual al material audiovisual editado.</w:t>
      </w:r>
    </w:p>
    <w:p w:rsidR="00AE0DD0" w:rsidRPr="004B3F46" w:rsidRDefault="00AE0DD0" w:rsidP="00D872C3">
      <w:pPr>
        <w:ind w:left="708" w:firstLine="1"/>
        <w:rPr>
          <w:rFonts w:ascii="Eras Medium ITC" w:hAnsi="Eras Medium ITC"/>
          <w:sz w:val="24"/>
          <w:szCs w:val="24"/>
        </w:rPr>
      </w:pPr>
      <w:r w:rsidRPr="004B3F46">
        <w:rPr>
          <w:rFonts w:ascii="Eras Medium ITC" w:hAnsi="Eras Medium ITC"/>
          <w:b/>
          <w:sz w:val="24"/>
          <w:szCs w:val="24"/>
        </w:rPr>
        <w:t>Tecnologías implicadas:</w:t>
      </w:r>
      <w:r w:rsidRPr="004B3F46">
        <w:rPr>
          <w:rFonts w:ascii="Eras Medium ITC" w:hAnsi="Eras Medium ITC"/>
          <w:sz w:val="24"/>
          <w:szCs w:val="24"/>
        </w:rPr>
        <w:t xml:space="preserve"> medios técnicos de postproducción: postproducciones.</w:t>
      </w:r>
    </w:p>
    <w:p w:rsidR="00AE0DD0" w:rsidRPr="004B3F46" w:rsidRDefault="00AE0DD0" w:rsidP="00AE0DD0">
      <w:pPr>
        <w:pStyle w:val="Prrafodelista"/>
        <w:autoSpaceDE w:val="0"/>
        <w:autoSpaceDN w:val="0"/>
        <w:adjustRightInd w:val="0"/>
        <w:rPr>
          <w:rFonts w:ascii="Eras Medium ITC" w:hAnsi="Eras Medium ITC" w:cs="Arial"/>
          <w:b/>
          <w:sz w:val="24"/>
          <w:szCs w:val="24"/>
        </w:rPr>
      </w:pPr>
    </w:p>
    <w:p w:rsidR="00AE0DD0" w:rsidRPr="004B3F46" w:rsidRDefault="00AE0DD0" w:rsidP="00AE0DD0">
      <w:pPr>
        <w:pStyle w:val="Prrafodelista"/>
        <w:autoSpaceDE w:val="0"/>
        <w:autoSpaceDN w:val="0"/>
        <w:adjustRightInd w:val="0"/>
        <w:rPr>
          <w:rFonts w:ascii="Eras Medium ITC" w:hAnsi="Eras Medium ITC" w:cs="Arial"/>
          <w:sz w:val="24"/>
          <w:szCs w:val="24"/>
        </w:rPr>
      </w:pPr>
    </w:p>
    <w:p w:rsidR="00AE0DD0" w:rsidRPr="004B3F46" w:rsidRDefault="00AE0DD0" w:rsidP="009958E5">
      <w:pPr>
        <w:pStyle w:val="Prrafodelista"/>
        <w:numPr>
          <w:ilvl w:val="0"/>
          <w:numId w:val="56"/>
        </w:numPr>
        <w:autoSpaceDE w:val="0"/>
        <w:autoSpaceDN w:val="0"/>
        <w:adjustRightInd w:val="0"/>
        <w:contextualSpacing/>
        <w:rPr>
          <w:rFonts w:ascii="Eras Medium ITC" w:hAnsi="Eras Medium ITC" w:cs="Arial"/>
          <w:b/>
          <w:sz w:val="24"/>
          <w:szCs w:val="24"/>
        </w:rPr>
      </w:pPr>
      <w:r w:rsidRPr="004B3F46">
        <w:rPr>
          <w:rFonts w:ascii="Eras Medium ITC" w:hAnsi="Eras Medium ITC" w:cs="Arial"/>
          <w:b/>
          <w:bCs/>
          <w:sz w:val="24"/>
          <w:szCs w:val="24"/>
        </w:rPr>
        <w:t xml:space="preserve">MONTAJE NOTICIAS AVID NEWS CUTTER </w:t>
      </w:r>
    </w:p>
    <w:p w:rsidR="00AE0DD0" w:rsidRPr="004B3F46" w:rsidRDefault="00AE0DD0" w:rsidP="00AE0DD0">
      <w:pPr>
        <w:pStyle w:val="Prrafodelista"/>
        <w:autoSpaceDE w:val="0"/>
        <w:autoSpaceDN w:val="0"/>
        <w:adjustRightInd w:val="0"/>
        <w:rPr>
          <w:rFonts w:ascii="Eras Medium ITC" w:hAnsi="Eras Medium ITC" w:cs="Arial"/>
          <w:sz w:val="24"/>
          <w:szCs w:val="24"/>
        </w:rPr>
      </w:pPr>
    </w:p>
    <w:p w:rsidR="00AE0DD0" w:rsidRPr="004B3F46" w:rsidRDefault="00AE0DD0" w:rsidP="004B3F46">
      <w:pPr>
        <w:autoSpaceDE w:val="0"/>
        <w:autoSpaceDN w:val="0"/>
        <w:adjustRightInd w:val="0"/>
        <w:ind w:left="708" w:firstLine="1"/>
        <w:rPr>
          <w:rFonts w:ascii="Eras Medium ITC" w:hAnsi="Eras Medium ITC" w:cs="Arial"/>
          <w:sz w:val="24"/>
          <w:szCs w:val="24"/>
        </w:rPr>
      </w:pPr>
      <w:r w:rsidRPr="004B3F46">
        <w:rPr>
          <w:rFonts w:ascii="Eras Medium ITC" w:hAnsi="Eras Medium ITC" w:cs="Arial"/>
          <w:bCs/>
          <w:sz w:val="24"/>
          <w:szCs w:val="24"/>
        </w:rPr>
        <w:t>Descripción: El sistema de producción digital de noticias, establece una nueva forma de redacción mucho más eficiente. O</w:t>
      </w:r>
      <w:r w:rsidRPr="004B3F46">
        <w:rPr>
          <w:rFonts w:ascii="Eras Medium ITC" w:hAnsi="Eras Medium ITC" w:cs="Arial"/>
          <w:sz w:val="24"/>
          <w:szCs w:val="24"/>
        </w:rPr>
        <w:t xml:space="preserve">frece todas las funciones necesarias para cualquier entorno de producción de noticias, ya sea en la redacción, en una unidad móvil o en exteriores. </w:t>
      </w:r>
    </w:p>
    <w:p w:rsidR="00AE0DD0" w:rsidRPr="004B3F46" w:rsidRDefault="00AE0DD0" w:rsidP="004B3F46">
      <w:pPr>
        <w:autoSpaceDE w:val="0"/>
        <w:autoSpaceDN w:val="0"/>
        <w:adjustRightInd w:val="0"/>
        <w:ind w:left="708" w:firstLine="1"/>
        <w:rPr>
          <w:rFonts w:ascii="Eras Medium ITC" w:hAnsi="Eras Medium ITC" w:cs="Arial"/>
          <w:sz w:val="24"/>
          <w:szCs w:val="24"/>
        </w:rPr>
      </w:pPr>
    </w:p>
    <w:p w:rsidR="00AE0DD0" w:rsidRPr="004B3F46" w:rsidRDefault="00AE0DD0" w:rsidP="004B3F46">
      <w:pPr>
        <w:autoSpaceDE w:val="0"/>
        <w:autoSpaceDN w:val="0"/>
        <w:adjustRightInd w:val="0"/>
        <w:ind w:left="708" w:firstLine="1"/>
        <w:rPr>
          <w:rFonts w:ascii="Eras Medium ITC" w:hAnsi="Eras Medium ITC" w:cs="Arial"/>
          <w:bCs/>
          <w:sz w:val="24"/>
          <w:szCs w:val="24"/>
          <w:highlight w:val="yellow"/>
        </w:rPr>
      </w:pPr>
      <w:r w:rsidRPr="004B3F46">
        <w:rPr>
          <w:rFonts w:ascii="Eras Medium ITC" w:hAnsi="Eras Medium ITC" w:cs="Arial"/>
          <w:sz w:val="24"/>
          <w:szCs w:val="24"/>
        </w:rPr>
        <w:t xml:space="preserve">Con el contenido ingestado en el servidor central llamado Unity se pueden acceder a toda la documentación disponible desde cualquier equipo conectado a la red y además de proporcionar efectos en tiempo real y funciones de corrección de color. </w:t>
      </w:r>
    </w:p>
    <w:p w:rsidR="00AE0DD0" w:rsidRPr="004B3F46" w:rsidRDefault="00AE0DD0" w:rsidP="004B3F46">
      <w:pPr>
        <w:autoSpaceDE w:val="0"/>
        <w:autoSpaceDN w:val="0"/>
        <w:adjustRightInd w:val="0"/>
        <w:ind w:firstLine="1"/>
        <w:rPr>
          <w:rFonts w:ascii="Eras Medium ITC" w:hAnsi="Eras Medium ITC" w:cs="Arial"/>
          <w:bCs/>
          <w:sz w:val="24"/>
          <w:szCs w:val="24"/>
          <w:highlight w:val="yellow"/>
        </w:rPr>
      </w:pPr>
    </w:p>
    <w:p w:rsidR="00AE0DD0" w:rsidRPr="004B3F46" w:rsidRDefault="00AE0DD0" w:rsidP="004B3F46">
      <w:pPr>
        <w:autoSpaceDE w:val="0"/>
        <w:autoSpaceDN w:val="0"/>
        <w:adjustRightInd w:val="0"/>
        <w:ind w:left="708" w:firstLine="1"/>
        <w:rPr>
          <w:rFonts w:ascii="Eras Medium ITC" w:hAnsi="Eras Medium ITC" w:cs="Arial"/>
          <w:sz w:val="24"/>
          <w:szCs w:val="24"/>
        </w:rPr>
      </w:pPr>
      <w:r w:rsidRPr="004B3F46">
        <w:rPr>
          <w:rFonts w:ascii="Eras Medium ITC" w:hAnsi="Eras Medium ITC" w:cs="Arial"/>
          <w:b/>
          <w:sz w:val="24"/>
          <w:szCs w:val="24"/>
        </w:rPr>
        <w:t>Valor proporcionado:</w:t>
      </w:r>
      <w:r w:rsidRPr="004B3F46">
        <w:rPr>
          <w:rFonts w:ascii="Eras Medium ITC" w:hAnsi="Eras Medium ITC" w:cs="Arial"/>
          <w:sz w:val="24"/>
          <w:szCs w:val="24"/>
        </w:rPr>
        <w:t xml:space="preserve"> El sistema de redacción digital ofrece muchas más funciones al sistema. Ofrece mayor flexibilidad, comodidad, rapidez, </w:t>
      </w:r>
      <w:r w:rsidRPr="004B3F46">
        <w:rPr>
          <w:rFonts w:ascii="Eras Medium ITC" w:hAnsi="Eras Medium ITC" w:cs="Arial"/>
          <w:bCs/>
          <w:sz w:val="24"/>
          <w:szCs w:val="24"/>
        </w:rPr>
        <w:t>completa integración en la redacción, variedad de modelos</w:t>
      </w:r>
      <w:r w:rsidRPr="004B3F46">
        <w:rPr>
          <w:rFonts w:ascii="Eras Medium ITC" w:hAnsi="Eras Medium ITC" w:cs="Arial"/>
          <w:sz w:val="24"/>
          <w:szCs w:val="24"/>
        </w:rPr>
        <w:t xml:space="preserve">, pudiéndose hacer cambios en las noticias a última hora y ponerla en directo. </w:t>
      </w:r>
    </w:p>
    <w:p w:rsidR="00AE0DD0" w:rsidRPr="004B3F46" w:rsidRDefault="00AE0DD0" w:rsidP="004B3F46">
      <w:pPr>
        <w:autoSpaceDE w:val="0"/>
        <w:autoSpaceDN w:val="0"/>
        <w:adjustRightInd w:val="0"/>
        <w:ind w:left="1776" w:firstLine="1"/>
        <w:rPr>
          <w:rFonts w:ascii="Eras Medium ITC" w:hAnsi="Eras Medium ITC" w:cs="Arial"/>
          <w:bCs/>
          <w:sz w:val="24"/>
          <w:szCs w:val="24"/>
          <w:highlight w:val="yellow"/>
        </w:rPr>
      </w:pPr>
    </w:p>
    <w:p w:rsidR="00AE0DD0" w:rsidRPr="004B3F46" w:rsidRDefault="00AE0DD0" w:rsidP="004B3F46">
      <w:pPr>
        <w:pStyle w:val="Prrafodelista"/>
        <w:autoSpaceDE w:val="0"/>
        <w:autoSpaceDN w:val="0"/>
        <w:adjustRightInd w:val="0"/>
        <w:ind w:firstLine="1"/>
        <w:rPr>
          <w:rFonts w:ascii="Eras Medium ITC" w:hAnsi="Eras Medium ITC" w:cs="Arial"/>
          <w:sz w:val="24"/>
          <w:szCs w:val="24"/>
        </w:rPr>
      </w:pPr>
      <w:r w:rsidRPr="004B3F46">
        <w:rPr>
          <w:rFonts w:ascii="Eras Medium ITC" w:hAnsi="Eras Medium ITC" w:cs="Arial"/>
          <w:b/>
          <w:sz w:val="24"/>
          <w:szCs w:val="24"/>
        </w:rPr>
        <w:t>Tecnologías implicadas:</w:t>
      </w:r>
      <w:r w:rsidRPr="004B3F46">
        <w:rPr>
          <w:rFonts w:ascii="Eras Medium ITC" w:hAnsi="Eras Medium ITC" w:cs="Arial"/>
          <w:sz w:val="24"/>
          <w:szCs w:val="24"/>
        </w:rPr>
        <w:t xml:space="preserve"> </w:t>
      </w:r>
      <w:r w:rsidRPr="004B3F46">
        <w:rPr>
          <w:rFonts w:ascii="Eras Medium ITC" w:hAnsi="Eras Medium ITC"/>
          <w:sz w:val="24"/>
          <w:szCs w:val="24"/>
        </w:rPr>
        <w:t xml:space="preserve">medios técnicos de postproducción: </w:t>
      </w:r>
      <w:r w:rsidRPr="004B3F46">
        <w:rPr>
          <w:rFonts w:ascii="Eras Medium ITC" w:hAnsi="Eras Medium ITC" w:cs="Arial"/>
          <w:sz w:val="24"/>
          <w:szCs w:val="24"/>
        </w:rPr>
        <w:t>AVID News Cutter.</w:t>
      </w:r>
    </w:p>
    <w:p w:rsidR="00AE0DD0" w:rsidRPr="004B3F46" w:rsidRDefault="00AE0DD0" w:rsidP="004B3F46">
      <w:pPr>
        <w:pStyle w:val="Prrafodelista"/>
        <w:autoSpaceDE w:val="0"/>
        <w:autoSpaceDN w:val="0"/>
        <w:adjustRightInd w:val="0"/>
        <w:ind w:firstLine="1"/>
        <w:rPr>
          <w:rFonts w:ascii="Eras Medium ITC" w:hAnsi="Eras Medium ITC" w:cs="Arial"/>
          <w:sz w:val="24"/>
          <w:szCs w:val="24"/>
        </w:rPr>
      </w:pPr>
    </w:p>
    <w:p w:rsidR="00AE0DD0" w:rsidRPr="004B3F46" w:rsidRDefault="00AE0DD0" w:rsidP="004B3F46">
      <w:pPr>
        <w:pStyle w:val="Prrafodelista"/>
        <w:autoSpaceDE w:val="0"/>
        <w:autoSpaceDN w:val="0"/>
        <w:adjustRightInd w:val="0"/>
        <w:ind w:firstLine="1"/>
        <w:rPr>
          <w:rFonts w:ascii="Eras Medium ITC" w:hAnsi="Eras Medium ITC" w:cs="Arial"/>
          <w:sz w:val="24"/>
          <w:szCs w:val="24"/>
        </w:rPr>
      </w:pPr>
      <w:r w:rsidRPr="004B3F46">
        <w:rPr>
          <w:rFonts w:ascii="Eras Medium ITC" w:hAnsi="Eras Medium ITC" w:cs="Arial"/>
          <w:sz w:val="24"/>
          <w:szCs w:val="24"/>
        </w:rPr>
        <w:t xml:space="preserve">El servidor de video encargado del almacenamiento de los contenidos es el Unity, el cual interactúa ágilmente con el NewsCutter. El material ingestado con los Airspeed, proveniente de las agencias o de los propios cámaras de la casa, se almacena en el servidor Unity para disponibilidad de los periodistas. Una vez se redactan las noticias y se emiten, los de documentación hacen la selección de contenidos para su etiquetado y posterior almacenamiento  a largo plazo en el Petasite, llamado archivo profundo. </w:t>
      </w:r>
    </w:p>
    <w:p w:rsidR="00AE0DD0" w:rsidRPr="004B3F46" w:rsidRDefault="00AE0DD0" w:rsidP="00AE0DD0">
      <w:pPr>
        <w:autoSpaceDE w:val="0"/>
        <w:autoSpaceDN w:val="0"/>
        <w:adjustRightInd w:val="0"/>
        <w:ind w:left="708"/>
        <w:rPr>
          <w:rFonts w:ascii="Eras Medium ITC" w:hAnsi="Eras Medium ITC" w:cs="Arial"/>
          <w:sz w:val="24"/>
          <w:szCs w:val="24"/>
        </w:rPr>
      </w:pPr>
    </w:p>
    <w:p w:rsidR="00AE0DD0" w:rsidRDefault="00AE0DD0" w:rsidP="00AE0DD0">
      <w:pPr>
        <w:autoSpaceDE w:val="0"/>
        <w:autoSpaceDN w:val="0"/>
        <w:adjustRightInd w:val="0"/>
        <w:rPr>
          <w:rFonts w:cs="Arial"/>
          <w:b/>
          <w:bCs/>
        </w:rPr>
      </w:pPr>
    </w:p>
    <w:p w:rsidR="00AE0DD0" w:rsidRDefault="00AE0DD0" w:rsidP="00AE0DD0">
      <w:pPr>
        <w:autoSpaceDE w:val="0"/>
        <w:autoSpaceDN w:val="0"/>
        <w:adjustRightInd w:val="0"/>
        <w:rPr>
          <w:rFonts w:cs="Arial"/>
          <w:b/>
          <w:bCs/>
        </w:rPr>
      </w:pPr>
      <w:r w:rsidRPr="004D2CE6">
        <w:rPr>
          <w:rFonts w:cstheme="minorBidi"/>
          <w:noProof/>
          <w:color w:val="76923C" w:themeColor="accent3" w:themeShade="BF"/>
        </w:rPr>
        <w:pict>
          <v:roundrect id="_x0000_s1140" style="position:absolute;left:0;text-align:left;margin-left:23pt;margin-top:13.4pt;width:395.25pt;height:16.75pt;z-index:-21" arcsize="10923f" fillcolor="#c2d69b" strokecolor="#c2d69b" strokeweight="1pt">
            <v:fill color2="#eaf1dd" angle="-45" focusposition="1" focussize="" focus="-50%" type="gradient"/>
            <v:shadow on="t" type="perspective" color="#4e6128" opacity=".5" offset="1pt" offset2="-3pt"/>
          </v:roundrect>
        </w:pict>
      </w:r>
    </w:p>
    <w:p w:rsidR="00AE0DD0" w:rsidRPr="004D2CE6" w:rsidRDefault="00AE0DD0" w:rsidP="00AE0DD0">
      <w:pPr>
        <w:autoSpaceDE w:val="0"/>
        <w:autoSpaceDN w:val="0"/>
        <w:adjustRightInd w:val="0"/>
        <w:jc w:val="center"/>
        <w:rPr>
          <w:rFonts w:cs="Arial"/>
          <w:b/>
          <w:bCs/>
          <w:color w:val="76923C" w:themeColor="accent3" w:themeShade="BF"/>
        </w:rPr>
      </w:pPr>
      <w:r w:rsidRPr="004D2CE6">
        <w:rPr>
          <w:rFonts w:cs="Arial"/>
          <w:b/>
          <w:bCs/>
          <w:color w:val="76923C" w:themeColor="accent3" w:themeShade="BF"/>
        </w:rPr>
        <w:t>EMISIÓN</w:t>
      </w:r>
    </w:p>
    <w:p w:rsidR="00AE0DD0" w:rsidRPr="0065309A" w:rsidRDefault="00AE0DD0" w:rsidP="00AE0DD0">
      <w:pPr>
        <w:autoSpaceDE w:val="0"/>
        <w:autoSpaceDN w:val="0"/>
        <w:adjustRightInd w:val="0"/>
        <w:rPr>
          <w:rFonts w:cs="Arial"/>
          <w:bCs/>
        </w:rPr>
      </w:pPr>
    </w:p>
    <w:p w:rsidR="00AE0DD0" w:rsidRPr="00A64DD2" w:rsidRDefault="00AE0DD0" w:rsidP="009958E5">
      <w:pPr>
        <w:pStyle w:val="Prrafodelista"/>
        <w:numPr>
          <w:ilvl w:val="0"/>
          <w:numId w:val="57"/>
        </w:numPr>
        <w:autoSpaceDE w:val="0"/>
        <w:autoSpaceDN w:val="0"/>
        <w:adjustRightInd w:val="0"/>
        <w:contextualSpacing/>
        <w:rPr>
          <w:rFonts w:ascii="Eras Medium ITC" w:hAnsi="Eras Medium ITC" w:cs="Arial"/>
          <w:b/>
          <w:sz w:val="24"/>
          <w:szCs w:val="24"/>
        </w:rPr>
      </w:pPr>
      <w:r w:rsidRPr="00A64DD2">
        <w:rPr>
          <w:rFonts w:ascii="Eras Medium ITC" w:hAnsi="Eras Medium ITC" w:cs="Arial"/>
          <w:b/>
          <w:bCs/>
          <w:sz w:val="24"/>
          <w:szCs w:val="24"/>
        </w:rPr>
        <w:t>OPERACIÓN DE EQUIPOS CONTINUIDAD  (EMISIÓN)</w:t>
      </w:r>
    </w:p>
    <w:p w:rsidR="00AE0DD0" w:rsidRPr="00A64DD2" w:rsidRDefault="00AE0DD0" w:rsidP="00AE0DD0">
      <w:pPr>
        <w:autoSpaceDE w:val="0"/>
        <w:autoSpaceDN w:val="0"/>
        <w:adjustRightInd w:val="0"/>
        <w:rPr>
          <w:rFonts w:ascii="Eras Medium ITC" w:hAnsi="Eras Medium ITC" w:cs="Arial"/>
          <w:sz w:val="24"/>
          <w:szCs w:val="24"/>
        </w:rPr>
      </w:pPr>
    </w:p>
    <w:p w:rsidR="00AE0DD0" w:rsidRPr="00A64DD2" w:rsidRDefault="00AE0DD0" w:rsidP="00A64DD2">
      <w:pPr>
        <w:autoSpaceDE w:val="0"/>
        <w:autoSpaceDN w:val="0"/>
        <w:adjustRightInd w:val="0"/>
        <w:ind w:left="708" w:firstLine="1"/>
        <w:rPr>
          <w:rFonts w:ascii="Eras Medium ITC" w:hAnsi="Eras Medium ITC" w:cs="Arial"/>
          <w:bCs/>
          <w:sz w:val="24"/>
          <w:szCs w:val="24"/>
        </w:rPr>
      </w:pPr>
      <w:r w:rsidRPr="00A64DD2">
        <w:rPr>
          <w:rFonts w:ascii="Eras Medium ITC" w:hAnsi="Eras Medium ITC" w:cs="Arial"/>
          <w:b/>
          <w:bCs/>
          <w:sz w:val="24"/>
          <w:szCs w:val="24"/>
        </w:rPr>
        <w:t>Descripción:</w:t>
      </w:r>
      <w:r w:rsidRPr="00A64DD2">
        <w:rPr>
          <w:rFonts w:ascii="Eras Medium ITC" w:hAnsi="Eras Medium ITC" w:cs="Arial"/>
          <w:bCs/>
          <w:sz w:val="24"/>
          <w:szCs w:val="24"/>
        </w:rPr>
        <w:t xml:space="preserve"> principalmente manejo equipos que intervienen directamente en la emisión de los programas. </w:t>
      </w:r>
    </w:p>
    <w:p w:rsidR="00AE0DD0" w:rsidRPr="00A64DD2" w:rsidRDefault="00AE0DD0" w:rsidP="00A64DD2">
      <w:pPr>
        <w:autoSpaceDE w:val="0"/>
        <w:autoSpaceDN w:val="0"/>
        <w:adjustRightInd w:val="0"/>
        <w:ind w:left="1416" w:firstLine="1"/>
        <w:rPr>
          <w:rFonts w:ascii="Eras Medium ITC" w:hAnsi="Eras Medium ITC" w:cs="Arial"/>
          <w:bCs/>
          <w:sz w:val="24"/>
          <w:szCs w:val="24"/>
        </w:rPr>
      </w:pPr>
    </w:p>
    <w:p w:rsidR="00AE0DD0" w:rsidRPr="00A64DD2" w:rsidRDefault="00AE0DD0" w:rsidP="00A64DD2">
      <w:pPr>
        <w:autoSpaceDE w:val="0"/>
        <w:autoSpaceDN w:val="0"/>
        <w:adjustRightInd w:val="0"/>
        <w:ind w:left="708" w:firstLine="1"/>
        <w:rPr>
          <w:rFonts w:ascii="Eras Medium ITC" w:hAnsi="Eras Medium ITC" w:cs="Arial"/>
          <w:sz w:val="24"/>
          <w:szCs w:val="24"/>
        </w:rPr>
      </w:pPr>
      <w:r w:rsidRPr="00A64DD2">
        <w:rPr>
          <w:rFonts w:ascii="Eras Medium ITC" w:hAnsi="Eras Medium ITC" w:cs="Arial"/>
          <w:b/>
          <w:sz w:val="24"/>
          <w:szCs w:val="24"/>
        </w:rPr>
        <w:t>Valor proporcionado:</w:t>
      </w:r>
      <w:r w:rsidRPr="00A64DD2">
        <w:rPr>
          <w:rFonts w:ascii="Eras Medium ITC" w:hAnsi="Eras Medium ITC" w:cs="Arial"/>
          <w:sz w:val="24"/>
          <w:szCs w:val="24"/>
        </w:rPr>
        <w:t xml:space="preserve"> se proporciona un canal de televisión a su salida, es decir una secuencia programada de programas, promociones y anuncios que se suceden en el tiempo. El departamento de emisiones pone al aire los contenidos y no está implicado en la verdadera difusión del mismo.</w:t>
      </w:r>
    </w:p>
    <w:p w:rsidR="00AE0DD0" w:rsidRPr="00A64DD2" w:rsidRDefault="00AE0DD0" w:rsidP="00A64DD2">
      <w:pPr>
        <w:autoSpaceDE w:val="0"/>
        <w:autoSpaceDN w:val="0"/>
        <w:adjustRightInd w:val="0"/>
        <w:ind w:left="1776" w:firstLine="1"/>
        <w:rPr>
          <w:rFonts w:ascii="Eras Medium ITC" w:hAnsi="Eras Medium ITC" w:cs="Arial"/>
          <w:bCs/>
          <w:sz w:val="24"/>
          <w:szCs w:val="24"/>
        </w:rPr>
      </w:pPr>
    </w:p>
    <w:p w:rsidR="00AE0DD0" w:rsidRPr="00A64DD2" w:rsidRDefault="00AE0DD0" w:rsidP="00A64DD2">
      <w:pPr>
        <w:autoSpaceDE w:val="0"/>
        <w:autoSpaceDN w:val="0"/>
        <w:adjustRightInd w:val="0"/>
        <w:ind w:left="708" w:firstLine="1"/>
        <w:rPr>
          <w:rFonts w:ascii="Eras Medium ITC" w:hAnsi="Eras Medium ITC" w:cs="Arial"/>
          <w:bCs/>
          <w:sz w:val="24"/>
          <w:szCs w:val="24"/>
        </w:rPr>
      </w:pPr>
      <w:r w:rsidRPr="00A64DD2">
        <w:rPr>
          <w:rFonts w:ascii="Eras Medium ITC" w:hAnsi="Eras Medium ITC" w:cs="Arial"/>
          <w:b/>
          <w:sz w:val="24"/>
          <w:szCs w:val="24"/>
        </w:rPr>
        <w:t>Tecnologías implicadas:</w:t>
      </w:r>
      <w:r w:rsidRPr="00A64DD2">
        <w:rPr>
          <w:rFonts w:ascii="Eras Medium ITC" w:hAnsi="Eras Medium ITC" w:cs="Arial"/>
          <w:sz w:val="24"/>
          <w:szCs w:val="24"/>
        </w:rPr>
        <w:t xml:space="preserve"> </w:t>
      </w:r>
      <w:r w:rsidRPr="00A64DD2">
        <w:rPr>
          <w:rFonts w:ascii="Eras Medium ITC" w:hAnsi="Eras Medium ITC" w:cs="Arial"/>
          <w:bCs/>
          <w:sz w:val="24"/>
          <w:szCs w:val="24"/>
        </w:rPr>
        <w:t xml:space="preserve">medios técnicos de emisión </w:t>
      </w:r>
    </w:p>
    <w:p w:rsidR="00AE0DD0" w:rsidRPr="00A64DD2" w:rsidRDefault="00AE0DD0" w:rsidP="00A64DD2">
      <w:pPr>
        <w:autoSpaceDE w:val="0"/>
        <w:autoSpaceDN w:val="0"/>
        <w:adjustRightInd w:val="0"/>
        <w:ind w:left="708" w:firstLine="1"/>
        <w:rPr>
          <w:rFonts w:ascii="Eras Medium ITC" w:hAnsi="Eras Medium ITC" w:cs="Arial"/>
          <w:sz w:val="24"/>
          <w:szCs w:val="24"/>
        </w:rPr>
      </w:pPr>
      <w:r w:rsidRPr="00A64DD2">
        <w:rPr>
          <w:rFonts w:ascii="Eras Medium ITC" w:hAnsi="Eras Medium ITC" w:cs="Arial"/>
          <w:sz w:val="24"/>
          <w:szCs w:val="24"/>
        </w:rPr>
        <w:t xml:space="preserve">Dependiendo de la continuidad nos encontramos con diferente equipamiento: </w:t>
      </w:r>
    </w:p>
    <w:p w:rsidR="00AE0DD0" w:rsidRPr="00A64DD2" w:rsidRDefault="00AE0DD0" w:rsidP="00A64DD2">
      <w:pPr>
        <w:autoSpaceDE w:val="0"/>
        <w:autoSpaceDN w:val="0"/>
        <w:adjustRightInd w:val="0"/>
        <w:ind w:left="708" w:firstLine="1"/>
        <w:rPr>
          <w:rFonts w:ascii="Eras Medium ITC" w:hAnsi="Eras Medium ITC" w:cs="Arial"/>
          <w:sz w:val="24"/>
          <w:szCs w:val="24"/>
        </w:rPr>
      </w:pPr>
    </w:p>
    <w:p w:rsidR="00AE0DD0" w:rsidRPr="00A64DD2" w:rsidRDefault="00AE0DD0" w:rsidP="00A64DD2">
      <w:pPr>
        <w:autoSpaceDE w:val="0"/>
        <w:autoSpaceDN w:val="0"/>
        <w:adjustRightInd w:val="0"/>
        <w:ind w:left="708" w:firstLine="1"/>
        <w:rPr>
          <w:rFonts w:ascii="Eras Medium ITC" w:hAnsi="Eras Medium ITC" w:cs="Arial"/>
          <w:b/>
          <w:sz w:val="24"/>
          <w:szCs w:val="24"/>
        </w:rPr>
      </w:pPr>
      <w:r w:rsidRPr="00A64DD2">
        <w:rPr>
          <w:rFonts w:ascii="Eras Medium ITC" w:hAnsi="Eras Medium ITC" w:cs="Arial"/>
          <w:b/>
          <w:sz w:val="24"/>
          <w:szCs w:val="24"/>
        </w:rPr>
        <w:lastRenderedPageBreak/>
        <w:t>Emisiones de C9:</w:t>
      </w:r>
    </w:p>
    <w:p w:rsidR="00AE0DD0" w:rsidRPr="00A64DD2" w:rsidRDefault="00AE0DD0" w:rsidP="00A64DD2">
      <w:pPr>
        <w:autoSpaceDE w:val="0"/>
        <w:autoSpaceDN w:val="0"/>
        <w:adjustRightInd w:val="0"/>
        <w:ind w:left="708" w:firstLine="1"/>
        <w:rPr>
          <w:rFonts w:ascii="Eras Medium ITC" w:hAnsi="Eras Medium ITC" w:cs="Arial"/>
          <w:sz w:val="24"/>
          <w:szCs w:val="24"/>
        </w:rPr>
      </w:pPr>
    </w:p>
    <w:p w:rsidR="00AE0DD0" w:rsidRPr="00A64DD2" w:rsidRDefault="00AE0DD0" w:rsidP="00A64DD2">
      <w:pPr>
        <w:autoSpaceDE w:val="0"/>
        <w:autoSpaceDN w:val="0"/>
        <w:adjustRightInd w:val="0"/>
        <w:ind w:left="708" w:firstLine="1"/>
        <w:rPr>
          <w:rFonts w:ascii="Eras Medium ITC" w:hAnsi="Eras Medium ITC" w:cs="Arial"/>
          <w:sz w:val="24"/>
          <w:szCs w:val="24"/>
        </w:rPr>
      </w:pPr>
      <w:r w:rsidRPr="00A64DD2">
        <w:rPr>
          <w:rFonts w:ascii="Eras Medium ITC" w:hAnsi="Eras Medium ITC" w:cs="Arial"/>
          <w:sz w:val="24"/>
          <w:szCs w:val="24"/>
        </w:rPr>
        <w:t xml:space="preserve">Tienen una cabina de repicado para el copiado de películas y otros contenidos emitidos. Flexicart digital y multicon para automatizar las emisiones, un mezclador para las diferentes fuentes de video seleccionadas y 2 servidores de emisión VectorBox uno para ingestar y otro para emitir. </w:t>
      </w:r>
    </w:p>
    <w:p w:rsidR="00AE0DD0" w:rsidRPr="00A64DD2" w:rsidRDefault="00AE0DD0" w:rsidP="00A64DD2">
      <w:pPr>
        <w:autoSpaceDE w:val="0"/>
        <w:autoSpaceDN w:val="0"/>
        <w:adjustRightInd w:val="0"/>
        <w:ind w:left="708" w:firstLine="1"/>
        <w:rPr>
          <w:rFonts w:ascii="Eras Medium ITC" w:hAnsi="Eras Medium ITC" w:cs="Arial"/>
          <w:sz w:val="24"/>
          <w:szCs w:val="24"/>
        </w:rPr>
      </w:pPr>
    </w:p>
    <w:p w:rsidR="00AE0DD0" w:rsidRPr="00A64DD2" w:rsidRDefault="00AE0DD0" w:rsidP="00A64DD2">
      <w:pPr>
        <w:autoSpaceDE w:val="0"/>
        <w:autoSpaceDN w:val="0"/>
        <w:adjustRightInd w:val="0"/>
        <w:ind w:left="708" w:firstLine="1"/>
        <w:rPr>
          <w:rFonts w:ascii="Eras Medium ITC" w:hAnsi="Eras Medium ITC" w:cs="Arial"/>
          <w:b/>
          <w:sz w:val="24"/>
          <w:szCs w:val="24"/>
        </w:rPr>
      </w:pPr>
      <w:r w:rsidRPr="00A64DD2">
        <w:rPr>
          <w:rFonts w:ascii="Eras Medium ITC" w:hAnsi="Eras Medium ITC" w:cs="Arial"/>
          <w:b/>
          <w:sz w:val="24"/>
          <w:szCs w:val="24"/>
        </w:rPr>
        <w:t xml:space="preserve">Emisiones de P2: </w:t>
      </w:r>
    </w:p>
    <w:p w:rsidR="00AE0DD0" w:rsidRPr="00A64DD2" w:rsidRDefault="00AE0DD0" w:rsidP="00A64DD2">
      <w:pPr>
        <w:autoSpaceDE w:val="0"/>
        <w:autoSpaceDN w:val="0"/>
        <w:adjustRightInd w:val="0"/>
        <w:ind w:left="708" w:firstLine="1"/>
        <w:rPr>
          <w:rFonts w:ascii="Eras Medium ITC" w:hAnsi="Eras Medium ITC" w:cs="Arial"/>
          <w:b/>
          <w:sz w:val="24"/>
          <w:szCs w:val="24"/>
        </w:rPr>
      </w:pPr>
    </w:p>
    <w:p w:rsidR="00AE0DD0" w:rsidRPr="00A64DD2" w:rsidRDefault="00AE0DD0" w:rsidP="00A64DD2">
      <w:pPr>
        <w:autoSpaceDE w:val="0"/>
        <w:autoSpaceDN w:val="0"/>
        <w:adjustRightInd w:val="0"/>
        <w:ind w:left="708" w:firstLine="1"/>
        <w:rPr>
          <w:rFonts w:ascii="Eras Medium ITC" w:hAnsi="Eras Medium ITC" w:cs="Arial"/>
          <w:sz w:val="24"/>
          <w:szCs w:val="24"/>
        </w:rPr>
      </w:pPr>
      <w:r w:rsidRPr="00A64DD2">
        <w:rPr>
          <w:rFonts w:ascii="Eras Medium ITC" w:hAnsi="Eras Medium ITC" w:cs="Arial"/>
          <w:sz w:val="24"/>
          <w:szCs w:val="24"/>
        </w:rPr>
        <w:t>Tienen un servidor de emisión VectorBox, un flexicart digital, mezclador y un multicon.</w:t>
      </w:r>
    </w:p>
    <w:p w:rsidR="00AE0DD0" w:rsidRPr="00A64DD2" w:rsidRDefault="00AE0DD0" w:rsidP="00A64DD2">
      <w:pPr>
        <w:autoSpaceDE w:val="0"/>
        <w:autoSpaceDN w:val="0"/>
        <w:adjustRightInd w:val="0"/>
        <w:ind w:left="708" w:firstLine="1"/>
        <w:rPr>
          <w:rFonts w:ascii="Eras Medium ITC" w:hAnsi="Eras Medium ITC" w:cs="Arial"/>
          <w:sz w:val="24"/>
          <w:szCs w:val="24"/>
        </w:rPr>
      </w:pPr>
    </w:p>
    <w:p w:rsidR="00AE0DD0" w:rsidRPr="00A64DD2" w:rsidRDefault="00AE0DD0" w:rsidP="00A64DD2">
      <w:pPr>
        <w:autoSpaceDE w:val="0"/>
        <w:autoSpaceDN w:val="0"/>
        <w:adjustRightInd w:val="0"/>
        <w:ind w:left="708" w:firstLine="1"/>
        <w:rPr>
          <w:rFonts w:ascii="Eras Medium ITC" w:hAnsi="Eras Medium ITC" w:cs="Arial"/>
          <w:b/>
          <w:sz w:val="24"/>
          <w:szCs w:val="24"/>
        </w:rPr>
      </w:pPr>
      <w:r w:rsidRPr="00A64DD2">
        <w:rPr>
          <w:rFonts w:ascii="Eras Medium ITC" w:hAnsi="Eras Medium ITC" w:cs="Arial"/>
          <w:b/>
          <w:sz w:val="24"/>
          <w:szCs w:val="24"/>
        </w:rPr>
        <w:t>Emisiones de TVVi:</w:t>
      </w:r>
    </w:p>
    <w:p w:rsidR="00AE0DD0" w:rsidRPr="00A64DD2" w:rsidRDefault="00AE0DD0" w:rsidP="00A64DD2">
      <w:pPr>
        <w:autoSpaceDE w:val="0"/>
        <w:autoSpaceDN w:val="0"/>
        <w:adjustRightInd w:val="0"/>
        <w:ind w:left="708" w:firstLine="1"/>
        <w:rPr>
          <w:rFonts w:ascii="Eras Medium ITC" w:hAnsi="Eras Medium ITC" w:cs="Arial"/>
          <w:b/>
          <w:sz w:val="24"/>
          <w:szCs w:val="24"/>
        </w:rPr>
      </w:pPr>
      <w:r w:rsidRPr="00A64DD2">
        <w:rPr>
          <w:rFonts w:ascii="Eras Medium ITC" w:hAnsi="Eras Medium ITC" w:cs="Arial"/>
          <w:b/>
          <w:sz w:val="24"/>
          <w:szCs w:val="24"/>
        </w:rPr>
        <w:tab/>
      </w:r>
    </w:p>
    <w:p w:rsidR="00AE0DD0" w:rsidRPr="00A64DD2" w:rsidRDefault="00A64DD2" w:rsidP="00A64DD2">
      <w:pPr>
        <w:autoSpaceDE w:val="0"/>
        <w:autoSpaceDN w:val="0"/>
        <w:adjustRightInd w:val="0"/>
        <w:ind w:left="708" w:firstLine="1"/>
        <w:rPr>
          <w:rFonts w:ascii="Eras Medium ITC" w:hAnsi="Eras Medium ITC" w:cs="Arial"/>
          <w:sz w:val="24"/>
          <w:szCs w:val="24"/>
        </w:rPr>
      </w:pPr>
      <w:r>
        <w:rPr>
          <w:rFonts w:ascii="Eras Medium ITC" w:hAnsi="Eras Medium ITC" w:cs="Arial"/>
          <w:sz w:val="24"/>
          <w:szCs w:val="24"/>
        </w:rPr>
        <w:t>Se observa</w:t>
      </w:r>
      <w:r w:rsidR="00AE0DD0" w:rsidRPr="00A64DD2">
        <w:rPr>
          <w:rFonts w:ascii="Eras Medium ITC" w:hAnsi="Eras Medium ITC" w:cs="Arial"/>
          <w:b/>
          <w:sz w:val="24"/>
          <w:szCs w:val="24"/>
        </w:rPr>
        <w:t xml:space="preserve"> </w:t>
      </w:r>
      <w:r w:rsidR="00AE0DD0" w:rsidRPr="00A64DD2">
        <w:rPr>
          <w:rFonts w:ascii="Eras Medium ITC" w:hAnsi="Eras Medium ITC" w:cs="Arial"/>
          <w:sz w:val="24"/>
          <w:szCs w:val="24"/>
        </w:rPr>
        <w:t>un mezclador analógico y un multicon.</w:t>
      </w:r>
    </w:p>
    <w:p w:rsidR="00AE0DD0" w:rsidRPr="00A64DD2" w:rsidRDefault="00AE0DD0" w:rsidP="00A64DD2">
      <w:pPr>
        <w:autoSpaceDE w:val="0"/>
        <w:autoSpaceDN w:val="0"/>
        <w:adjustRightInd w:val="0"/>
        <w:ind w:left="708" w:firstLine="1"/>
        <w:rPr>
          <w:rFonts w:ascii="Eras Medium ITC" w:hAnsi="Eras Medium ITC" w:cs="Arial"/>
          <w:sz w:val="24"/>
          <w:szCs w:val="24"/>
        </w:rPr>
      </w:pPr>
    </w:p>
    <w:p w:rsidR="00AE0DD0" w:rsidRPr="00A64DD2" w:rsidRDefault="00AE0DD0" w:rsidP="00A64DD2">
      <w:pPr>
        <w:autoSpaceDE w:val="0"/>
        <w:autoSpaceDN w:val="0"/>
        <w:adjustRightInd w:val="0"/>
        <w:ind w:left="708" w:firstLine="1"/>
        <w:rPr>
          <w:rFonts w:ascii="Eras Medium ITC" w:hAnsi="Eras Medium ITC" w:cs="Arial"/>
          <w:sz w:val="24"/>
          <w:szCs w:val="24"/>
        </w:rPr>
      </w:pPr>
      <w:r w:rsidRPr="00A64DD2">
        <w:rPr>
          <w:rFonts w:ascii="Eras Medium ITC" w:hAnsi="Eras Medium ITC" w:cs="Arial"/>
          <w:sz w:val="24"/>
          <w:szCs w:val="24"/>
        </w:rPr>
        <w:t>Común en todas las continuidades nos encontramos con: monitor de forma de onda, magnetoscopios, mezclador de video, distribuidor de audio, mesa de mezclas de sonido.</w:t>
      </w:r>
    </w:p>
    <w:p w:rsidR="00AE0DD0" w:rsidRPr="00A64DD2" w:rsidRDefault="00AE0DD0" w:rsidP="00A64DD2">
      <w:pPr>
        <w:autoSpaceDE w:val="0"/>
        <w:autoSpaceDN w:val="0"/>
        <w:adjustRightInd w:val="0"/>
        <w:ind w:left="1416" w:firstLine="1"/>
        <w:rPr>
          <w:rFonts w:ascii="Eras Medium ITC" w:hAnsi="Eras Medium ITC" w:cs="Arial"/>
          <w:sz w:val="24"/>
          <w:szCs w:val="24"/>
        </w:rPr>
      </w:pPr>
    </w:p>
    <w:p w:rsidR="00AE0DD0" w:rsidRPr="00A64DD2" w:rsidRDefault="00AE0DD0" w:rsidP="00A64DD2">
      <w:pPr>
        <w:autoSpaceDE w:val="0"/>
        <w:autoSpaceDN w:val="0"/>
        <w:adjustRightInd w:val="0"/>
        <w:ind w:left="708" w:firstLine="1"/>
        <w:rPr>
          <w:rFonts w:ascii="Eras Medium ITC" w:hAnsi="Eras Medium ITC" w:cs="Arial"/>
          <w:sz w:val="24"/>
          <w:szCs w:val="24"/>
        </w:rPr>
      </w:pPr>
      <w:r w:rsidRPr="00A64DD2">
        <w:rPr>
          <w:rFonts w:ascii="Eras Medium ITC" w:hAnsi="Eras Medium ITC" w:cs="Arial"/>
          <w:sz w:val="24"/>
          <w:szCs w:val="24"/>
        </w:rPr>
        <w:t>Para las tres cadenas tienen un editor de promociones, para publicidad de películas, series, cortinillas en el cual utilizan un edit box y luego Avid Adrenaline.</w:t>
      </w:r>
    </w:p>
    <w:p w:rsidR="00AE0DD0" w:rsidRPr="00A64DD2" w:rsidRDefault="00AE0DD0" w:rsidP="00AE0DD0">
      <w:pPr>
        <w:autoSpaceDE w:val="0"/>
        <w:autoSpaceDN w:val="0"/>
        <w:adjustRightInd w:val="0"/>
        <w:ind w:left="708"/>
        <w:rPr>
          <w:rFonts w:ascii="Eras Medium ITC" w:hAnsi="Eras Medium ITC" w:cs="Arial"/>
          <w:sz w:val="24"/>
          <w:szCs w:val="24"/>
        </w:rPr>
      </w:pPr>
    </w:p>
    <w:p w:rsidR="00AE0DD0" w:rsidRPr="00A64DD2" w:rsidRDefault="00AE0DD0" w:rsidP="00AE0DD0">
      <w:pPr>
        <w:autoSpaceDE w:val="0"/>
        <w:autoSpaceDN w:val="0"/>
        <w:adjustRightInd w:val="0"/>
        <w:rPr>
          <w:rFonts w:ascii="Eras Medium ITC" w:hAnsi="Eras Medium ITC" w:cs="Arial"/>
          <w:sz w:val="24"/>
          <w:szCs w:val="24"/>
        </w:rPr>
      </w:pPr>
    </w:p>
    <w:p w:rsidR="00AE0DD0" w:rsidRDefault="00AE0DD0" w:rsidP="00A64DD2">
      <w:pPr>
        <w:autoSpaceDE w:val="0"/>
        <w:autoSpaceDN w:val="0"/>
        <w:adjustRightInd w:val="0"/>
        <w:ind w:firstLine="0"/>
        <w:rPr>
          <w:rFonts w:asciiTheme="majorHAnsi" w:hAnsiTheme="majorHAnsi" w:cs="Arial"/>
        </w:rPr>
      </w:pPr>
    </w:p>
    <w:p w:rsidR="00AE0DD0" w:rsidRPr="004D2CE6" w:rsidRDefault="00AE0DD0" w:rsidP="00AE0DD0">
      <w:pPr>
        <w:autoSpaceDE w:val="0"/>
        <w:autoSpaceDN w:val="0"/>
        <w:adjustRightInd w:val="0"/>
        <w:rPr>
          <w:rFonts w:asciiTheme="majorHAnsi" w:hAnsiTheme="majorHAnsi" w:cs="Arial"/>
          <w:b/>
          <w:color w:val="E36C0A" w:themeColor="accent6" w:themeShade="BF"/>
          <w:sz w:val="28"/>
        </w:rPr>
      </w:pPr>
      <w:r w:rsidRPr="004D2CE6">
        <w:rPr>
          <w:rFonts w:asciiTheme="majorHAnsi" w:hAnsiTheme="majorHAnsi" w:cs="Arial"/>
          <w:noProof/>
          <w:color w:val="E36C0A" w:themeColor="accent6" w:themeShade="BF"/>
          <w:sz w:val="22"/>
        </w:rPr>
        <w:pict>
          <v:roundrect id="_x0000_s1141" style="position:absolute;left:0;text-align:left;margin-left:-15.5pt;margin-top:1.15pt;width:442.05pt;height:16.75pt;z-index:-20" arcsize="10923f" fillcolor="#fabf8f" strokecolor="#fabf8f" strokeweight="1pt">
            <v:fill color2="#fde9d9" angle="-45" focusposition="1" focussize="" focus="-50%" type="gradient"/>
            <v:shadow on="t" type="perspective" color="#974706" opacity=".5" offset="1pt" offset2="-3pt"/>
          </v:roundrect>
        </w:pict>
      </w:r>
      <w:r w:rsidRPr="004D2CE6">
        <w:rPr>
          <w:rFonts w:asciiTheme="majorHAnsi" w:hAnsiTheme="majorHAnsi" w:cs="Arial"/>
          <w:b/>
          <w:color w:val="E36C0A" w:themeColor="accent6" w:themeShade="BF"/>
          <w:sz w:val="28"/>
        </w:rPr>
        <w:t>ACTIVIDADES SECUNDARIAS</w:t>
      </w:r>
    </w:p>
    <w:p w:rsidR="00AE0DD0" w:rsidRDefault="00AE0DD0" w:rsidP="00A64DD2">
      <w:pPr>
        <w:autoSpaceDE w:val="0"/>
        <w:autoSpaceDN w:val="0"/>
        <w:adjustRightInd w:val="0"/>
        <w:ind w:firstLine="0"/>
        <w:rPr>
          <w:rFonts w:asciiTheme="majorHAnsi" w:hAnsiTheme="majorHAnsi" w:cs="Arial"/>
        </w:rPr>
      </w:pPr>
    </w:p>
    <w:p w:rsidR="00AE0DD0" w:rsidRDefault="00AE0DD0" w:rsidP="00AE0DD0">
      <w:pPr>
        <w:autoSpaceDE w:val="0"/>
        <w:autoSpaceDN w:val="0"/>
        <w:adjustRightInd w:val="0"/>
        <w:rPr>
          <w:rFonts w:asciiTheme="majorHAnsi" w:hAnsiTheme="majorHAnsi" w:cs="Arial"/>
        </w:rPr>
      </w:pPr>
    </w:p>
    <w:p w:rsidR="00AE0DD0" w:rsidRPr="00DF52F0" w:rsidRDefault="00DF52F0" w:rsidP="00AE0DD0">
      <w:pPr>
        <w:autoSpaceDE w:val="0"/>
        <w:autoSpaceDN w:val="0"/>
        <w:adjustRightInd w:val="0"/>
        <w:jc w:val="center"/>
        <w:rPr>
          <w:rFonts w:cs="Arial"/>
          <w:b/>
          <w:bCs/>
          <w:color w:val="E36C0A" w:themeColor="accent6" w:themeShade="BF"/>
        </w:rPr>
      </w:pPr>
      <w:r w:rsidRPr="00DF52F0">
        <w:rPr>
          <w:rFonts w:asciiTheme="majorHAnsi" w:hAnsiTheme="majorHAnsi" w:cs="Arial"/>
          <w:noProof/>
          <w:color w:val="E36C0A" w:themeColor="accent6" w:themeShade="BF"/>
        </w:rPr>
        <w:pict>
          <v:roundrect id="_x0000_s1142" style="position:absolute;left:0;text-align:left;margin-left:27.3pt;margin-top:-2.95pt;width:385.45pt;height:16.75pt;z-index:-19" arcsize="10923f" fillcolor="#fabf8f" strokecolor="#fabf8f" strokeweight="1pt">
            <v:fill color2="#fde9d9" angle="-45" focusposition="1" focussize="" focus="-50%" type="gradient"/>
            <v:shadow on="t" type="perspective" color="#974706" opacity=".5" offset="1pt" offset2="-3pt"/>
          </v:roundrect>
        </w:pict>
      </w:r>
      <w:r w:rsidR="00AE0DD0" w:rsidRPr="00DF52F0">
        <w:rPr>
          <w:rFonts w:cs="Arial"/>
          <w:b/>
          <w:bCs/>
          <w:color w:val="E36C0A" w:themeColor="accent6" w:themeShade="BF"/>
        </w:rPr>
        <w:t>PREPRODUCCIÓN</w:t>
      </w:r>
    </w:p>
    <w:p w:rsidR="00AE0DD0" w:rsidRDefault="00AE0DD0" w:rsidP="00AE0DD0">
      <w:pPr>
        <w:autoSpaceDE w:val="0"/>
        <w:autoSpaceDN w:val="0"/>
        <w:adjustRightInd w:val="0"/>
        <w:rPr>
          <w:rFonts w:asciiTheme="majorHAnsi" w:hAnsiTheme="majorHAnsi" w:cs="Arial"/>
        </w:rPr>
      </w:pPr>
    </w:p>
    <w:p w:rsidR="00AE0DD0" w:rsidRPr="00A64DD2" w:rsidRDefault="00AE0DD0" w:rsidP="009958E5">
      <w:pPr>
        <w:pStyle w:val="Prrafodelista"/>
        <w:numPr>
          <w:ilvl w:val="0"/>
          <w:numId w:val="58"/>
        </w:numPr>
        <w:autoSpaceDE w:val="0"/>
        <w:autoSpaceDN w:val="0"/>
        <w:adjustRightInd w:val="0"/>
        <w:contextualSpacing/>
        <w:rPr>
          <w:rFonts w:ascii="Eras Medium ITC" w:hAnsi="Eras Medium ITC" w:cs="Arial"/>
          <w:b/>
          <w:sz w:val="24"/>
          <w:szCs w:val="24"/>
        </w:rPr>
      </w:pPr>
      <w:r w:rsidRPr="00A64DD2">
        <w:rPr>
          <w:rFonts w:ascii="Eras Medium ITC" w:hAnsi="Eras Medium ITC" w:cs="Arial"/>
          <w:b/>
          <w:bCs/>
          <w:sz w:val="24"/>
          <w:szCs w:val="24"/>
        </w:rPr>
        <w:t>COORDINACIÓN CONTENIDOS-REALIZACIÓN</w:t>
      </w:r>
    </w:p>
    <w:p w:rsidR="00AE0DD0" w:rsidRPr="00A64DD2" w:rsidRDefault="00AE0DD0" w:rsidP="00AE0DD0">
      <w:pPr>
        <w:autoSpaceDE w:val="0"/>
        <w:autoSpaceDN w:val="0"/>
        <w:adjustRightInd w:val="0"/>
        <w:rPr>
          <w:rFonts w:ascii="Eras Medium ITC" w:hAnsi="Eras Medium ITC" w:cs="Arial"/>
          <w:b/>
          <w:sz w:val="24"/>
          <w:szCs w:val="24"/>
        </w:rPr>
      </w:pPr>
    </w:p>
    <w:p w:rsidR="00AE0DD0" w:rsidRPr="00A64DD2" w:rsidRDefault="00AE0DD0" w:rsidP="00A64DD2">
      <w:pPr>
        <w:autoSpaceDE w:val="0"/>
        <w:autoSpaceDN w:val="0"/>
        <w:adjustRightInd w:val="0"/>
        <w:ind w:left="1068" w:firstLine="66"/>
        <w:rPr>
          <w:rFonts w:ascii="Eras Medium ITC" w:hAnsi="Eras Medium ITC" w:cs="Arial"/>
          <w:sz w:val="24"/>
          <w:szCs w:val="24"/>
        </w:rPr>
      </w:pPr>
      <w:r w:rsidRPr="00A64DD2">
        <w:rPr>
          <w:rFonts w:ascii="Eras Medium ITC" w:hAnsi="Eras Medium ITC" w:cs="Arial"/>
          <w:b/>
          <w:sz w:val="24"/>
          <w:szCs w:val="24"/>
        </w:rPr>
        <w:t>Descripción:</w:t>
      </w:r>
      <w:r w:rsidRPr="00A64DD2">
        <w:rPr>
          <w:rFonts w:ascii="Eras Medium ITC" w:hAnsi="Eras Medium ITC" w:cs="Arial"/>
          <w:sz w:val="24"/>
          <w:szCs w:val="24"/>
        </w:rPr>
        <w:t xml:space="preserve"> acción intercambiar información y de coordinarse entre las personas que forman parte de contenidos y las que forman parte de realización para consensuar la forma de llevar a cabo la ejecución visual de los contenidos.</w:t>
      </w:r>
    </w:p>
    <w:p w:rsidR="00AE0DD0" w:rsidRPr="00A64DD2" w:rsidRDefault="00AE0DD0" w:rsidP="00A64DD2">
      <w:pPr>
        <w:autoSpaceDE w:val="0"/>
        <w:autoSpaceDN w:val="0"/>
        <w:adjustRightInd w:val="0"/>
        <w:ind w:left="1068" w:firstLine="66"/>
        <w:rPr>
          <w:rFonts w:ascii="Eras Medium ITC" w:hAnsi="Eras Medium ITC" w:cs="Arial"/>
          <w:b/>
          <w:sz w:val="24"/>
          <w:szCs w:val="24"/>
        </w:rPr>
      </w:pPr>
    </w:p>
    <w:p w:rsidR="00AE0DD0" w:rsidRPr="00A64DD2" w:rsidRDefault="00AE0DD0" w:rsidP="00A64DD2">
      <w:pPr>
        <w:autoSpaceDE w:val="0"/>
        <w:autoSpaceDN w:val="0"/>
        <w:adjustRightInd w:val="0"/>
        <w:ind w:left="1068" w:firstLine="66"/>
        <w:rPr>
          <w:rFonts w:ascii="Eras Medium ITC" w:hAnsi="Eras Medium ITC" w:cs="Arial"/>
          <w:sz w:val="24"/>
          <w:szCs w:val="24"/>
        </w:rPr>
      </w:pPr>
      <w:r w:rsidRPr="00A64DD2">
        <w:rPr>
          <w:rFonts w:ascii="Eras Medium ITC" w:hAnsi="Eras Medium ITC" w:cs="Arial"/>
          <w:b/>
          <w:sz w:val="24"/>
          <w:szCs w:val="24"/>
        </w:rPr>
        <w:t>Valor proporcionado:</w:t>
      </w:r>
      <w:r w:rsidRPr="00A64DD2">
        <w:rPr>
          <w:rFonts w:ascii="Eras Medium ITC" w:hAnsi="Eras Medium ITC" w:cs="Arial"/>
          <w:sz w:val="24"/>
          <w:szCs w:val="24"/>
        </w:rPr>
        <w:t xml:space="preserve"> hacer que los diseñadores de contenidos y los realizadores estén coordinados.</w:t>
      </w:r>
    </w:p>
    <w:p w:rsidR="00AE0DD0" w:rsidRPr="00A64DD2" w:rsidRDefault="00AE0DD0" w:rsidP="00A64DD2">
      <w:pPr>
        <w:autoSpaceDE w:val="0"/>
        <w:autoSpaceDN w:val="0"/>
        <w:adjustRightInd w:val="0"/>
        <w:ind w:left="1068" w:firstLine="66"/>
        <w:rPr>
          <w:rFonts w:ascii="Eras Medium ITC" w:hAnsi="Eras Medium ITC" w:cs="Arial"/>
          <w:bCs/>
          <w:sz w:val="24"/>
          <w:szCs w:val="24"/>
        </w:rPr>
      </w:pPr>
    </w:p>
    <w:p w:rsidR="00AE0DD0" w:rsidRPr="00A64DD2" w:rsidRDefault="00AE0DD0" w:rsidP="00A64DD2">
      <w:pPr>
        <w:autoSpaceDE w:val="0"/>
        <w:autoSpaceDN w:val="0"/>
        <w:adjustRightInd w:val="0"/>
        <w:ind w:left="1068" w:firstLine="66"/>
        <w:rPr>
          <w:rFonts w:ascii="Eras Medium ITC" w:hAnsi="Eras Medium ITC" w:cs="Arial"/>
          <w:sz w:val="24"/>
          <w:szCs w:val="24"/>
        </w:rPr>
      </w:pPr>
      <w:r w:rsidRPr="00A64DD2">
        <w:rPr>
          <w:rFonts w:ascii="Eras Medium ITC" w:hAnsi="Eras Medium ITC" w:cs="Arial"/>
          <w:b/>
          <w:sz w:val="24"/>
          <w:szCs w:val="24"/>
        </w:rPr>
        <w:t>Tecnologías implicadas:</w:t>
      </w:r>
      <w:r w:rsidRPr="00A64DD2">
        <w:rPr>
          <w:rFonts w:ascii="Eras Medium ITC" w:hAnsi="Eras Medium ITC" w:cs="Arial"/>
          <w:sz w:val="24"/>
          <w:szCs w:val="24"/>
        </w:rPr>
        <w:t xml:space="preserve"> no</w:t>
      </w:r>
    </w:p>
    <w:p w:rsidR="00AE0DD0" w:rsidRPr="00A64DD2" w:rsidRDefault="00AE0DD0" w:rsidP="00AE0DD0">
      <w:pPr>
        <w:autoSpaceDE w:val="0"/>
        <w:autoSpaceDN w:val="0"/>
        <w:adjustRightInd w:val="0"/>
        <w:rPr>
          <w:rFonts w:ascii="Eras Medium ITC" w:hAnsi="Eras Medium ITC" w:cs="Arial"/>
          <w:b/>
          <w:sz w:val="24"/>
          <w:szCs w:val="24"/>
        </w:rPr>
      </w:pPr>
    </w:p>
    <w:p w:rsidR="00AE0DD0" w:rsidRPr="00A64DD2" w:rsidRDefault="00AE0DD0" w:rsidP="00AE0DD0">
      <w:pPr>
        <w:autoSpaceDE w:val="0"/>
        <w:autoSpaceDN w:val="0"/>
        <w:adjustRightInd w:val="0"/>
        <w:rPr>
          <w:rFonts w:ascii="Eras Medium ITC" w:hAnsi="Eras Medium ITC" w:cs="Arial"/>
          <w:bCs/>
          <w:sz w:val="24"/>
          <w:szCs w:val="24"/>
        </w:rPr>
      </w:pPr>
    </w:p>
    <w:p w:rsidR="00AE0DD0" w:rsidRPr="00A64DD2" w:rsidRDefault="00AE0DD0" w:rsidP="009958E5">
      <w:pPr>
        <w:pStyle w:val="Prrafodelista"/>
        <w:numPr>
          <w:ilvl w:val="0"/>
          <w:numId w:val="58"/>
        </w:numPr>
        <w:autoSpaceDE w:val="0"/>
        <w:autoSpaceDN w:val="0"/>
        <w:adjustRightInd w:val="0"/>
        <w:contextualSpacing/>
        <w:rPr>
          <w:rFonts w:ascii="Eras Medium ITC" w:hAnsi="Eras Medium ITC" w:cs="Arial"/>
          <w:b/>
          <w:sz w:val="24"/>
          <w:szCs w:val="24"/>
        </w:rPr>
      </w:pPr>
      <w:r w:rsidRPr="00A64DD2">
        <w:rPr>
          <w:rFonts w:ascii="Eras Medium ITC" w:hAnsi="Eras Medium ITC" w:cs="Arial"/>
          <w:b/>
          <w:bCs/>
          <w:sz w:val="24"/>
          <w:szCs w:val="24"/>
        </w:rPr>
        <w:t>COORDINACIÓN REALIZACIÓN- PRODUCCIÓN</w:t>
      </w:r>
    </w:p>
    <w:p w:rsidR="00AE0DD0" w:rsidRPr="00A64DD2" w:rsidRDefault="00AE0DD0" w:rsidP="00AE0DD0">
      <w:pPr>
        <w:autoSpaceDE w:val="0"/>
        <w:autoSpaceDN w:val="0"/>
        <w:adjustRightInd w:val="0"/>
        <w:rPr>
          <w:rFonts w:ascii="Eras Medium ITC" w:hAnsi="Eras Medium ITC" w:cs="Arial"/>
          <w:b/>
          <w:bCs/>
          <w:sz w:val="24"/>
          <w:szCs w:val="24"/>
        </w:rPr>
      </w:pPr>
    </w:p>
    <w:p w:rsidR="00AE0DD0" w:rsidRPr="00A64DD2" w:rsidRDefault="00AE0DD0" w:rsidP="00AE0DD0">
      <w:pPr>
        <w:autoSpaceDE w:val="0"/>
        <w:autoSpaceDN w:val="0"/>
        <w:adjustRightInd w:val="0"/>
        <w:rPr>
          <w:rFonts w:ascii="Eras Medium ITC" w:hAnsi="Eras Medium ITC" w:cs="Arial"/>
          <w:b/>
          <w:sz w:val="24"/>
          <w:szCs w:val="24"/>
        </w:rPr>
      </w:pPr>
    </w:p>
    <w:p w:rsidR="00AE0DD0" w:rsidRPr="00A64DD2" w:rsidRDefault="00AE0DD0" w:rsidP="00A64DD2">
      <w:pPr>
        <w:autoSpaceDE w:val="0"/>
        <w:autoSpaceDN w:val="0"/>
        <w:adjustRightInd w:val="0"/>
        <w:ind w:left="1068" w:firstLine="66"/>
        <w:rPr>
          <w:rFonts w:ascii="Eras Medium ITC" w:hAnsi="Eras Medium ITC" w:cs="Arial"/>
          <w:sz w:val="24"/>
          <w:szCs w:val="24"/>
        </w:rPr>
      </w:pPr>
      <w:r w:rsidRPr="00A64DD2">
        <w:rPr>
          <w:rFonts w:ascii="Eras Medium ITC" w:hAnsi="Eras Medium ITC" w:cs="Arial"/>
          <w:b/>
          <w:sz w:val="24"/>
          <w:szCs w:val="24"/>
        </w:rPr>
        <w:lastRenderedPageBreak/>
        <w:t>Descripción:</w:t>
      </w:r>
      <w:r w:rsidRPr="00A64DD2">
        <w:rPr>
          <w:rFonts w:ascii="Eras Medium ITC" w:hAnsi="Eras Medium ITC" w:cs="Arial"/>
          <w:sz w:val="24"/>
          <w:szCs w:val="24"/>
        </w:rPr>
        <w:t xml:space="preserve"> acción intercambiar información y de coordinarse entre las personas que forman parte de realización y las que forman parte de producción para consensuar los recursos necesarios para llevar a cabo la ejecución visual de los contenidos.</w:t>
      </w:r>
    </w:p>
    <w:p w:rsidR="00AE0DD0" w:rsidRPr="00A64DD2" w:rsidRDefault="00AE0DD0" w:rsidP="00A64DD2">
      <w:pPr>
        <w:autoSpaceDE w:val="0"/>
        <w:autoSpaceDN w:val="0"/>
        <w:adjustRightInd w:val="0"/>
        <w:ind w:left="1068" w:firstLine="66"/>
        <w:rPr>
          <w:rFonts w:ascii="Eras Medium ITC" w:hAnsi="Eras Medium ITC" w:cs="Arial"/>
          <w:sz w:val="24"/>
          <w:szCs w:val="24"/>
        </w:rPr>
      </w:pPr>
      <w:r w:rsidRPr="00A64DD2">
        <w:rPr>
          <w:rFonts w:ascii="Eras Medium ITC" w:hAnsi="Eras Medium ITC" w:cs="Arial"/>
          <w:sz w:val="24"/>
          <w:szCs w:val="24"/>
        </w:rPr>
        <w:t xml:space="preserve"> </w:t>
      </w:r>
    </w:p>
    <w:p w:rsidR="00AE0DD0" w:rsidRPr="00A64DD2" w:rsidRDefault="00AE0DD0" w:rsidP="00A64DD2">
      <w:pPr>
        <w:autoSpaceDE w:val="0"/>
        <w:autoSpaceDN w:val="0"/>
        <w:adjustRightInd w:val="0"/>
        <w:ind w:left="1068" w:firstLine="66"/>
        <w:rPr>
          <w:rFonts w:ascii="Eras Medium ITC" w:hAnsi="Eras Medium ITC" w:cs="Arial"/>
          <w:b/>
          <w:sz w:val="24"/>
          <w:szCs w:val="24"/>
        </w:rPr>
      </w:pPr>
    </w:p>
    <w:p w:rsidR="00AE0DD0" w:rsidRPr="00A64DD2" w:rsidRDefault="00AE0DD0" w:rsidP="00A64DD2">
      <w:pPr>
        <w:autoSpaceDE w:val="0"/>
        <w:autoSpaceDN w:val="0"/>
        <w:adjustRightInd w:val="0"/>
        <w:ind w:left="1068" w:firstLine="66"/>
        <w:rPr>
          <w:rFonts w:ascii="Eras Medium ITC" w:hAnsi="Eras Medium ITC" w:cs="Arial"/>
          <w:sz w:val="24"/>
          <w:szCs w:val="24"/>
        </w:rPr>
      </w:pPr>
      <w:r w:rsidRPr="00A64DD2">
        <w:rPr>
          <w:rFonts w:ascii="Eras Medium ITC" w:hAnsi="Eras Medium ITC" w:cs="Arial"/>
          <w:b/>
          <w:sz w:val="24"/>
          <w:szCs w:val="24"/>
        </w:rPr>
        <w:t>Valor proporcionado:</w:t>
      </w:r>
      <w:r w:rsidRPr="00A64DD2">
        <w:rPr>
          <w:rFonts w:ascii="Eras Medium ITC" w:hAnsi="Eras Medium ITC" w:cs="Arial"/>
          <w:sz w:val="24"/>
          <w:szCs w:val="24"/>
        </w:rPr>
        <w:t xml:space="preserve"> hacer que los realizadores y los productores estén coordinados.</w:t>
      </w:r>
    </w:p>
    <w:p w:rsidR="00AE0DD0" w:rsidRPr="00A64DD2" w:rsidRDefault="00AE0DD0" w:rsidP="00A64DD2">
      <w:pPr>
        <w:autoSpaceDE w:val="0"/>
        <w:autoSpaceDN w:val="0"/>
        <w:adjustRightInd w:val="0"/>
        <w:ind w:left="1068" w:firstLine="66"/>
        <w:rPr>
          <w:rFonts w:ascii="Eras Medium ITC" w:hAnsi="Eras Medium ITC" w:cs="Arial"/>
          <w:bCs/>
          <w:sz w:val="24"/>
          <w:szCs w:val="24"/>
        </w:rPr>
      </w:pPr>
    </w:p>
    <w:p w:rsidR="00AE0DD0" w:rsidRPr="00A64DD2" w:rsidRDefault="00AE0DD0" w:rsidP="00A64DD2">
      <w:pPr>
        <w:autoSpaceDE w:val="0"/>
        <w:autoSpaceDN w:val="0"/>
        <w:adjustRightInd w:val="0"/>
        <w:ind w:left="1068" w:firstLine="66"/>
        <w:rPr>
          <w:rFonts w:ascii="Eras Medium ITC" w:hAnsi="Eras Medium ITC" w:cs="Arial"/>
          <w:b/>
          <w:sz w:val="24"/>
          <w:szCs w:val="24"/>
        </w:rPr>
      </w:pPr>
      <w:r w:rsidRPr="00A64DD2">
        <w:rPr>
          <w:rFonts w:ascii="Eras Medium ITC" w:hAnsi="Eras Medium ITC" w:cs="Arial"/>
          <w:b/>
          <w:sz w:val="24"/>
          <w:szCs w:val="24"/>
        </w:rPr>
        <w:t xml:space="preserve">Tecnologías implicadas: </w:t>
      </w:r>
      <w:r w:rsidRPr="00A64DD2">
        <w:rPr>
          <w:rFonts w:ascii="Eras Medium ITC" w:hAnsi="Eras Medium ITC" w:cs="Arial"/>
          <w:sz w:val="24"/>
          <w:szCs w:val="24"/>
        </w:rPr>
        <w:t xml:space="preserve">no </w:t>
      </w:r>
      <w:r w:rsidRPr="00A64DD2">
        <w:rPr>
          <w:rFonts w:ascii="Eras Medium ITC" w:hAnsi="Eras Medium ITC" w:cs="Arial"/>
          <w:b/>
          <w:bCs/>
          <w:sz w:val="24"/>
          <w:szCs w:val="24"/>
        </w:rPr>
        <w:t xml:space="preserve">                    </w:t>
      </w:r>
    </w:p>
    <w:p w:rsidR="00AE0DD0" w:rsidRPr="00A64DD2" w:rsidRDefault="00AE0DD0" w:rsidP="00AE0DD0">
      <w:pPr>
        <w:autoSpaceDE w:val="0"/>
        <w:autoSpaceDN w:val="0"/>
        <w:adjustRightInd w:val="0"/>
        <w:rPr>
          <w:rFonts w:ascii="Eras Medium ITC" w:hAnsi="Eras Medium ITC" w:cs="Arial"/>
          <w:b/>
          <w:sz w:val="24"/>
          <w:szCs w:val="24"/>
        </w:rPr>
      </w:pPr>
    </w:p>
    <w:p w:rsidR="00AE0DD0" w:rsidRPr="00046CBD" w:rsidRDefault="00AE0DD0" w:rsidP="00AE0DD0">
      <w:pPr>
        <w:autoSpaceDE w:val="0"/>
        <w:autoSpaceDN w:val="0"/>
        <w:adjustRightInd w:val="0"/>
        <w:rPr>
          <w:rFonts w:asciiTheme="majorHAnsi" w:hAnsiTheme="majorHAnsi" w:cs="Arial"/>
          <w:bCs/>
        </w:rPr>
      </w:pPr>
    </w:p>
    <w:p w:rsidR="00AE0DD0" w:rsidRPr="00046CBD" w:rsidRDefault="00AE0DD0" w:rsidP="00AE0DD0">
      <w:pPr>
        <w:autoSpaceDE w:val="0"/>
        <w:autoSpaceDN w:val="0"/>
        <w:adjustRightInd w:val="0"/>
        <w:rPr>
          <w:rFonts w:asciiTheme="majorHAnsi" w:hAnsiTheme="majorHAnsi" w:cs="Arial"/>
          <w:bCs/>
        </w:rPr>
      </w:pPr>
      <w:r w:rsidRPr="00DD6F11">
        <w:rPr>
          <w:rFonts w:asciiTheme="majorHAnsi" w:hAnsiTheme="majorHAnsi" w:cs="Arial"/>
          <w:noProof/>
          <w:color w:val="365F91" w:themeColor="accent1" w:themeShade="BF"/>
        </w:rPr>
        <w:pict>
          <v:roundrect id="_x0000_s1143" style="position:absolute;left:0;text-align:left;margin-left:37.9pt;margin-top:10.7pt;width:385.45pt;height:16.75pt;z-index:-18" arcsize="10923f" fillcolor="#fabf8f" strokecolor="#fabf8f" strokeweight="1pt">
            <v:fill color2="#fde9d9" angle="-45" focusposition="1" focussize="" focus="-50%" type="gradient"/>
            <v:shadow on="t" type="perspective" color="#974706" opacity=".5" offset="1pt" offset2="-3pt"/>
          </v:roundrect>
        </w:pict>
      </w:r>
    </w:p>
    <w:p w:rsidR="00AE0DD0" w:rsidRPr="00DF52F0" w:rsidRDefault="00AE0DD0" w:rsidP="00AE0DD0">
      <w:pPr>
        <w:autoSpaceDE w:val="0"/>
        <w:autoSpaceDN w:val="0"/>
        <w:adjustRightInd w:val="0"/>
        <w:jc w:val="center"/>
        <w:rPr>
          <w:rFonts w:asciiTheme="majorHAnsi" w:hAnsiTheme="majorHAnsi" w:cs="Arial"/>
          <w:b/>
          <w:bCs/>
          <w:color w:val="E36C0A" w:themeColor="accent6" w:themeShade="BF"/>
        </w:rPr>
      </w:pPr>
      <w:r w:rsidRPr="00DF52F0">
        <w:rPr>
          <w:rFonts w:asciiTheme="majorHAnsi" w:hAnsiTheme="majorHAnsi" w:cs="Arial"/>
          <w:b/>
          <w:bCs/>
          <w:color w:val="E36C0A" w:themeColor="accent6" w:themeShade="BF"/>
        </w:rPr>
        <w:t>PRODUCCIÓN</w:t>
      </w:r>
    </w:p>
    <w:p w:rsidR="00AE0DD0" w:rsidRDefault="00AE0DD0" w:rsidP="00AE0DD0">
      <w:pPr>
        <w:autoSpaceDE w:val="0"/>
        <w:autoSpaceDN w:val="0"/>
        <w:adjustRightInd w:val="0"/>
        <w:rPr>
          <w:rFonts w:asciiTheme="majorHAnsi" w:hAnsiTheme="majorHAnsi" w:cs="Arial"/>
          <w:bCs/>
        </w:rPr>
      </w:pPr>
    </w:p>
    <w:p w:rsidR="00AE0DD0" w:rsidRPr="00053D77" w:rsidRDefault="00AE0DD0" w:rsidP="009958E5">
      <w:pPr>
        <w:pStyle w:val="Prrafodelista"/>
        <w:numPr>
          <w:ilvl w:val="0"/>
          <w:numId w:val="59"/>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GESTIÓN DEL ARCHIVO DIGITAL (DOCUMENTACIÓN) (FASE PRODUCCIÓN)</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recoger material audiovisual grabado en las producciones con los textos asociados a los mismos, completar esta información y archivar el material debidamente para que posteriormente pueda recuperarse. También proporcionar a los productores el material de archivo que soliciten en un momento dado.</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Valor proporcionado:</w:t>
      </w:r>
      <w:r w:rsidRPr="00053D77">
        <w:rPr>
          <w:rFonts w:ascii="Eras Medium ITC" w:hAnsi="Eras Medium ITC" w:cs="Arial"/>
          <w:sz w:val="24"/>
          <w:szCs w:val="24"/>
        </w:rPr>
        <w:t xml:space="preserve"> almacenamiento del material audiovisual producido para que pueda ser utilizado de nuevo en un futuro si se necesita.</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Cs/>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 xml:space="preserve">medios técnicos de archivo digital. </w:t>
      </w:r>
      <w:r w:rsidRPr="00053D77">
        <w:rPr>
          <w:rFonts w:ascii="Eras Medium ITC" w:hAnsi="Eras Medium ITC" w:cs="Arial"/>
          <w:bCs/>
          <w:sz w:val="24"/>
          <w:szCs w:val="24"/>
        </w:rPr>
        <w:t xml:space="preserve">Los medios técnicos utilizados en el archivo digital son: el servidor Unity para el almacenamiento de los contenidos ingestados, tanto de agencias externas como de la casa; tarsys para la gestión de contenidos del petasite; archivo profundo Petasite; los airspeed para la ingesta de contenidos; el software Media Manager para la gestión del Unity; MediaStream para la ingesta de programas en directo; NewsCutter para la edición de noticias; Servidor cache para agilizar la visualización de contenidos; </w:t>
      </w:r>
      <w:r w:rsidRPr="00053D77">
        <w:rPr>
          <w:rFonts w:ascii="Eras Medium ITC" w:hAnsi="Eras Medium ITC" w:cs="Arial"/>
          <w:sz w:val="24"/>
          <w:szCs w:val="24"/>
        </w:rPr>
        <w:t>I-NEWS  para ingesta de teletipos y redacción de noticia.</w:t>
      </w:r>
    </w:p>
    <w:p w:rsidR="00AE0DD0" w:rsidRPr="00053D77" w:rsidRDefault="00AE0DD0" w:rsidP="00AE0DD0">
      <w:pPr>
        <w:pStyle w:val="Prrafodelista"/>
        <w:autoSpaceDE w:val="0"/>
        <w:autoSpaceDN w:val="0"/>
        <w:adjustRightInd w:val="0"/>
        <w:rPr>
          <w:rFonts w:ascii="Eras Medium ITC" w:hAnsi="Eras Medium ITC" w:cs="Arial"/>
          <w:b/>
          <w:sz w:val="24"/>
          <w:szCs w:val="24"/>
        </w:rPr>
      </w:pPr>
      <w:r w:rsidRPr="00053D77">
        <w:rPr>
          <w:rFonts w:ascii="Eras Medium ITC" w:hAnsi="Eras Medium ITC" w:cs="Arial"/>
          <w:b/>
          <w:bCs/>
          <w:sz w:val="24"/>
          <w:szCs w:val="24"/>
        </w:rPr>
        <w:t xml:space="preserve"> </w:t>
      </w:r>
    </w:p>
    <w:p w:rsidR="00AE0DD0" w:rsidRPr="00053D77" w:rsidRDefault="00AE0DD0" w:rsidP="00AE0DD0">
      <w:pPr>
        <w:pStyle w:val="Prrafodelista"/>
        <w:autoSpaceDE w:val="0"/>
        <w:autoSpaceDN w:val="0"/>
        <w:adjustRightInd w:val="0"/>
        <w:rPr>
          <w:rFonts w:ascii="Eras Medium ITC" w:hAnsi="Eras Medium ITC" w:cs="Arial"/>
          <w:sz w:val="24"/>
          <w:szCs w:val="24"/>
        </w:rPr>
      </w:pPr>
    </w:p>
    <w:p w:rsidR="00AE0DD0" w:rsidRPr="00053D77" w:rsidRDefault="00AE0DD0" w:rsidP="009958E5">
      <w:pPr>
        <w:pStyle w:val="Prrafodelista"/>
        <w:numPr>
          <w:ilvl w:val="0"/>
          <w:numId w:val="59"/>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CONTRATACIÓN DE RECURSOS TÉCNICOS EXTERNOS</w:t>
      </w:r>
    </w:p>
    <w:p w:rsidR="00AE0DD0" w:rsidRPr="00053D77" w:rsidRDefault="00AE0DD0" w:rsidP="00053D77">
      <w:pPr>
        <w:pStyle w:val="Prrafodelista"/>
        <w:autoSpaceDE w:val="0"/>
        <w:autoSpaceDN w:val="0"/>
        <w:adjustRightInd w:val="0"/>
        <w:ind w:hanging="11"/>
        <w:rPr>
          <w:rFonts w:ascii="Eras Medium ITC" w:hAnsi="Eras Medium ITC" w:cs="Arial"/>
          <w:b/>
          <w:bCs/>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acción de aprovisionarse de recursos o servicios técnicos externos que estarán involucrados en la producción. Se refiere a servicios o alquiler de recursos técnicos materiales. </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cubrir necesidades técnicas de una producción  que no se pueden cubrir con medios propios.</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no</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AE0DD0">
      <w:pPr>
        <w:pStyle w:val="Prrafodelista"/>
        <w:rPr>
          <w:rFonts w:ascii="Eras Medium ITC" w:hAnsi="Eras Medium ITC" w:cs="Arial"/>
          <w:bCs/>
          <w:sz w:val="24"/>
          <w:szCs w:val="24"/>
        </w:rPr>
      </w:pPr>
    </w:p>
    <w:p w:rsidR="00AE0DD0" w:rsidRPr="00053D77" w:rsidRDefault="00AE0DD0" w:rsidP="00AE0DD0">
      <w:pPr>
        <w:pStyle w:val="Prrafodelista"/>
        <w:rPr>
          <w:rFonts w:ascii="Eras Medium ITC" w:hAnsi="Eras Medium ITC" w:cs="Arial"/>
          <w:bCs/>
          <w:sz w:val="24"/>
          <w:szCs w:val="24"/>
        </w:rPr>
      </w:pPr>
    </w:p>
    <w:p w:rsidR="00AE0DD0" w:rsidRPr="00053D77" w:rsidRDefault="00AE0DD0" w:rsidP="009958E5">
      <w:pPr>
        <w:pStyle w:val="Prrafodelista"/>
        <w:numPr>
          <w:ilvl w:val="0"/>
          <w:numId w:val="59"/>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 xml:space="preserve">INSTALACIÓN AD-HOC DE MEDIOS TÉCNICOS </w:t>
      </w:r>
    </w:p>
    <w:p w:rsidR="00AE0DD0" w:rsidRPr="00053D77" w:rsidRDefault="00AE0DD0" w:rsidP="00AE0DD0">
      <w:pPr>
        <w:pStyle w:val="Prrafodelista"/>
        <w:autoSpaceDE w:val="0"/>
        <w:autoSpaceDN w:val="0"/>
        <w:adjustRightInd w:val="0"/>
        <w:rPr>
          <w:rFonts w:ascii="Eras Medium ITC" w:hAnsi="Eras Medium ITC" w:cs="Arial"/>
          <w:b/>
          <w:sz w:val="24"/>
          <w:szCs w:val="24"/>
          <w:highlight w:val="yellow"/>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highlight w:val="yellow"/>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instalación in situ de los medios técnicos no fijos para la producción.</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highlight w:val="yellow"/>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mayor precisión y fiabilidad en la ejecución de las instalaciones para llevar a cabo una producción.</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medios técnicos para el estudio previo de las producciones, como cámaras de fotos, medidores de luz, planos para ubicar el equipamiento, callejeros, etc.</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9958E5">
      <w:pPr>
        <w:pStyle w:val="Prrafodelista"/>
        <w:numPr>
          <w:ilvl w:val="0"/>
          <w:numId w:val="59"/>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MANTENIMIENTO DE MEDIOS TÉCNICOS (DE PRODUCCIÓN)</w:t>
      </w:r>
    </w:p>
    <w:p w:rsidR="00AE0DD0" w:rsidRPr="00053D77" w:rsidRDefault="00AE0DD0" w:rsidP="00AE0DD0">
      <w:pPr>
        <w:pStyle w:val="Prrafodelista"/>
        <w:autoSpaceDE w:val="0"/>
        <w:autoSpaceDN w:val="0"/>
        <w:adjustRightInd w:val="0"/>
        <w:rPr>
          <w:rFonts w:ascii="Eras Medium ITC" w:hAnsi="Eras Medium ITC" w:cs="Arial"/>
          <w:bCs/>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controlar y mantener que todo el equipamiento técnico audiovisual e informático (como aplicaciones informáticas de continuidad y otras aplicaciones informáticas) involucrado en producción y emisión para que funcione correctamente.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 xml:space="preserve">resolución de las incidencias del equipamiento técnico audiovisual. </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medios técnicos de mantenimiento.</w:t>
      </w:r>
    </w:p>
    <w:p w:rsidR="00AE0DD0" w:rsidRPr="00053D77" w:rsidRDefault="00AE0DD0" w:rsidP="00AE0DD0">
      <w:pPr>
        <w:autoSpaceDE w:val="0"/>
        <w:autoSpaceDN w:val="0"/>
        <w:adjustRightInd w:val="0"/>
        <w:rPr>
          <w:rFonts w:ascii="Eras Medium ITC" w:hAnsi="Eras Medium ITC" w:cs="Arial"/>
          <w:sz w:val="24"/>
          <w:szCs w:val="24"/>
        </w:rPr>
      </w:pP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9958E5">
      <w:pPr>
        <w:pStyle w:val="Prrafodelista"/>
        <w:numPr>
          <w:ilvl w:val="0"/>
          <w:numId w:val="59"/>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INGENIERÍA DE MEDIOS TÉCNICOS (DE PRODUCCIÓN)</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diseño de proyectos de instalaciones audiovisuales: controles, platós, cabinas, unidades móviles, etc. Realización de la planimetría, lanzamiento de las ofertas a proveedores para la adquisición de equipos, ejecutar los proyectos (instalación).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puesta en marcha de nuevos sistemas audiovisuales dentro de la casa necesarios para la producción.</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medios técnicos de ingeniería.</w:t>
      </w:r>
    </w:p>
    <w:p w:rsidR="00AE0DD0" w:rsidRPr="00053D77" w:rsidRDefault="00AE0DD0" w:rsidP="00AE0DD0">
      <w:pPr>
        <w:pStyle w:val="Prrafodelista"/>
        <w:autoSpaceDE w:val="0"/>
        <w:autoSpaceDN w:val="0"/>
        <w:adjustRightInd w:val="0"/>
        <w:rPr>
          <w:rFonts w:ascii="Eras Medium ITC" w:hAnsi="Eras Medium ITC" w:cs="Arial"/>
          <w:sz w:val="24"/>
          <w:szCs w:val="24"/>
        </w:rPr>
      </w:pPr>
    </w:p>
    <w:p w:rsidR="00AE0DD0" w:rsidRPr="00053D77" w:rsidRDefault="00AE0DD0" w:rsidP="00AE0DD0">
      <w:pPr>
        <w:pStyle w:val="Prrafodelista"/>
        <w:autoSpaceDE w:val="0"/>
        <w:autoSpaceDN w:val="0"/>
        <w:adjustRightInd w:val="0"/>
        <w:rPr>
          <w:rFonts w:ascii="Eras Medium ITC" w:hAnsi="Eras Medium ITC" w:cs="Arial"/>
          <w:sz w:val="24"/>
          <w:szCs w:val="24"/>
        </w:rPr>
      </w:pPr>
    </w:p>
    <w:p w:rsidR="00AE0DD0" w:rsidRPr="00053D77" w:rsidRDefault="00AE0DD0" w:rsidP="00AE0DD0">
      <w:pPr>
        <w:pStyle w:val="Prrafodelista"/>
        <w:autoSpaceDE w:val="0"/>
        <w:autoSpaceDN w:val="0"/>
        <w:adjustRightInd w:val="0"/>
        <w:rPr>
          <w:rFonts w:ascii="Eras Medium ITC" w:hAnsi="Eras Medium ITC" w:cs="Arial"/>
          <w:sz w:val="24"/>
          <w:szCs w:val="24"/>
        </w:rPr>
      </w:pPr>
    </w:p>
    <w:p w:rsidR="00AE0DD0" w:rsidRPr="00053D77" w:rsidRDefault="00AE0DD0" w:rsidP="00AE0DD0">
      <w:pPr>
        <w:pStyle w:val="Prrafodelista"/>
        <w:autoSpaceDE w:val="0"/>
        <w:autoSpaceDN w:val="0"/>
        <w:adjustRightInd w:val="0"/>
        <w:rPr>
          <w:rFonts w:ascii="Eras Medium ITC" w:hAnsi="Eras Medium ITC" w:cs="Arial"/>
          <w:sz w:val="24"/>
          <w:szCs w:val="24"/>
        </w:rPr>
      </w:pPr>
    </w:p>
    <w:p w:rsidR="00AE0DD0" w:rsidRPr="00053D77" w:rsidRDefault="00AE0DD0" w:rsidP="00AE0DD0">
      <w:pPr>
        <w:pStyle w:val="Prrafodelista"/>
        <w:autoSpaceDE w:val="0"/>
        <w:autoSpaceDN w:val="0"/>
        <w:adjustRightInd w:val="0"/>
        <w:rPr>
          <w:rFonts w:ascii="Eras Medium ITC" w:hAnsi="Eras Medium ITC" w:cs="Arial"/>
          <w:sz w:val="24"/>
          <w:szCs w:val="24"/>
        </w:rPr>
      </w:pPr>
    </w:p>
    <w:p w:rsidR="00AE0DD0" w:rsidRPr="00053D77" w:rsidRDefault="00AE0DD0" w:rsidP="00AE0DD0">
      <w:pPr>
        <w:pStyle w:val="Prrafodelista"/>
        <w:autoSpaceDE w:val="0"/>
        <w:autoSpaceDN w:val="0"/>
        <w:adjustRightInd w:val="0"/>
        <w:rPr>
          <w:rFonts w:ascii="Eras Medium ITC" w:hAnsi="Eras Medium ITC" w:cs="Arial"/>
          <w:sz w:val="24"/>
          <w:szCs w:val="24"/>
        </w:rPr>
      </w:pPr>
    </w:p>
    <w:p w:rsidR="00AE0DD0" w:rsidRPr="00053D77" w:rsidRDefault="00AE0DD0" w:rsidP="00AE0DD0">
      <w:pPr>
        <w:autoSpaceDE w:val="0"/>
        <w:autoSpaceDN w:val="0"/>
        <w:adjustRightInd w:val="0"/>
        <w:rPr>
          <w:rFonts w:ascii="Eras Medium ITC" w:hAnsi="Eras Medium ITC" w:cs="Arial"/>
          <w:sz w:val="24"/>
          <w:szCs w:val="24"/>
        </w:rPr>
      </w:pPr>
    </w:p>
    <w:p w:rsidR="00AE0DD0" w:rsidRPr="00053D77" w:rsidRDefault="00AE0DD0" w:rsidP="00AE0DD0">
      <w:pPr>
        <w:pStyle w:val="Prrafodelista"/>
        <w:rPr>
          <w:rFonts w:ascii="Eras Medium ITC" w:hAnsi="Eras Medium ITC" w:cs="Arial"/>
          <w:bCs/>
          <w:sz w:val="24"/>
          <w:szCs w:val="24"/>
        </w:rPr>
      </w:pPr>
    </w:p>
    <w:p w:rsidR="00AE0DD0" w:rsidRPr="00053D77" w:rsidRDefault="00AE0DD0" w:rsidP="009958E5">
      <w:pPr>
        <w:pStyle w:val="Prrafodelista"/>
        <w:numPr>
          <w:ilvl w:val="0"/>
          <w:numId w:val="59"/>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lastRenderedPageBreak/>
        <w:t>PLANIFICACIÓN DE LA PRODUCCIÓN (PRODUCCIÓN)</w:t>
      </w:r>
    </w:p>
    <w:p w:rsidR="00AE0DD0" w:rsidRPr="00053D77" w:rsidRDefault="00AE0DD0" w:rsidP="00AE0DD0">
      <w:pPr>
        <w:pStyle w:val="Prrafodelista"/>
        <w:autoSpaceDE w:val="0"/>
        <w:autoSpaceDN w:val="0"/>
        <w:adjustRightInd w:val="0"/>
        <w:rPr>
          <w:rFonts w:ascii="Eras Medium ITC" w:hAnsi="Eras Medium ITC" w:cs="Arial"/>
          <w:b/>
          <w:bCs/>
          <w:sz w:val="24"/>
          <w:szCs w:val="24"/>
        </w:rPr>
      </w:pPr>
    </w:p>
    <w:p w:rsidR="00AE0DD0" w:rsidRPr="00053D77" w:rsidRDefault="00AE0DD0" w:rsidP="00AE0DD0">
      <w:pPr>
        <w:pStyle w:val="Prrafodelista"/>
        <w:autoSpaceDE w:val="0"/>
        <w:autoSpaceDN w:val="0"/>
        <w:adjustRightInd w:val="0"/>
        <w:rPr>
          <w:rFonts w:ascii="Eras Medium ITC" w:hAnsi="Eras Medium ITC" w:cs="Arial"/>
          <w:b/>
          <w:bCs/>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planificar los recursos materiales y humanos de la producción a realizar, se define para cada día de producción las personas que participarán, durante cuánto tiempo y que tareas realizarán, se definen también los recursos materiales que se utilizarán, cuánto tiempo y dónde y cuándo deben estar disponibles.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se obtiene una planificación previa que facilitará y optimizará el trabajo que se realiza durante la gestión de los recursos para la producción.</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herramientas informáticas de planificación de la producción.</w:t>
      </w:r>
    </w:p>
    <w:p w:rsidR="00AE0DD0" w:rsidRPr="00053D77" w:rsidRDefault="00AE0DD0" w:rsidP="00AE0DD0">
      <w:pPr>
        <w:pStyle w:val="Prrafodelista"/>
        <w:autoSpaceDE w:val="0"/>
        <w:autoSpaceDN w:val="0"/>
        <w:adjustRightInd w:val="0"/>
        <w:rPr>
          <w:rFonts w:ascii="Eras Medium ITC" w:hAnsi="Eras Medium ITC" w:cs="Arial"/>
          <w:b/>
          <w:bCs/>
          <w:sz w:val="24"/>
          <w:szCs w:val="24"/>
        </w:rPr>
      </w:pPr>
    </w:p>
    <w:p w:rsidR="00AE0DD0" w:rsidRPr="00053D77" w:rsidRDefault="00AE0DD0" w:rsidP="00AE0DD0">
      <w:pPr>
        <w:pStyle w:val="Prrafodelista"/>
        <w:rPr>
          <w:rFonts w:ascii="Eras Medium ITC" w:hAnsi="Eras Medium ITC" w:cs="Arial"/>
          <w:bCs/>
          <w:sz w:val="24"/>
          <w:szCs w:val="24"/>
        </w:rPr>
      </w:pPr>
    </w:p>
    <w:p w:rsidR="00AE0DD0" w:rsidRPr="00053D77" w:rsidRDefault="00AE0DD0" w:rsidP="009958E5">
      <w:pPr>
        <w:pStyle w:val="Prrafodelista"/>
        <w:numPr>
          <w:ilvl w:val="0"/>
          <w:numId w:val="59"/>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PLANIFICACIÓN DE LOS MEDIOS TÉCNICOS (DE PRODUCCIÓN)</w:t>
      </w:r>
    </w:p>
    <w:p w:rsidR="00AE0DD0" w:rsidRPr="00053D77" w:rsidRDefault="00AE0DD0" w:rsidP="00AE0DD0">
      <w:pPr>
        <w:pStyle w:val="Prrafodelista"/>
        <w:autoSpaceDE w:val="0"/>
        <w:autoSpaceDN w:val="0"/>
        <w:adjustRightInd w:val="0"/>
        <w:rPr>
          <w:rFonts w:ascii="Eras Medium ITC" w:hAnsi="Eras Medium ITC" w:cs="Arial"/>
          <w:b/>
          <w:bCs/>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planificar los medios técnicos de explotación existentes en la casa. Se prevé el reparto de medios técnicos, se hace una previsión semanal y otra trimestral, se prevén donde van a ir los medios técnicos (a que producciones) y en que se van a usar.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plan previo en el que se hace un reparto de medios técnicos entre las diferentes producciones para las próximas producciones.</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herramientas informáticas de planificación de medios técnicos.</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46CBD" w:rsidRDefault="00AE0DD0" w:rsidP="00053D77">
      <w:pPr>
        <w:autoSpaceDE w:val="0"/>
        <w:autoSpaceDN w:val="0"/>
        <w:adjustRightInd w:val="0"/>
        <w:ind w:firstLine="0"/>
        <w:rPr>
          <w:rFonts w:asciiTheme="majorHAnsi" w:hAnsiTheme="majorHAnsi" w:cs="Arial"/>
        </w:rPr>
      </w:pPr>
      <w:r>
        <w:rPr>
          <w:rFonts w:asciiTheme="majorHAnsi" w:hAnsiTheme="majorHAnsi" w:cs="Arial"/>
          <w:noProof/>
        </w:rPr>
        <w:pict>
          <v:roundrect id="_x0000_s1144" style="position:absolute;left:0;text-align:left;margin-left:27.3pt;margin-top:12.1pt;width:385.45pt;height:16.75pt;z-index:-17" arcsize="10923f" fillcolor="#fabf8f" strokecolor="#fabf8f" strokeweight="1pt">
            <v:fill color2="#fde9d9" angle="-45" focusposition="1" focussize="" focus="-50%" type="gradient"/>
            <v:shadow on="t" type="perspective" color="#974706" opacity=".5" offset="1pt" offset2="-3pt"/>
          </v:roundrect>
        </w:pict>
      </w:r>
    </w:p>
    <w:p w:rsidR="00AE0DD0" w:rsidRPr="00DF52F0" w:rsidRDefault="00AE0DD0" w:rsidP="00AE0DD0">
      <w:pPr>
        <w:autoSpaceDE w:val="0"/>
        <w:autoSpaceDN w:val="0"/>
        <w:adjustRightInd w:val="0"/>
        <w:jc w:val="center"/>
        <w:rPr>
          <w:rFonts w:asciiTheme="majorHAnsi" w:hAnsiTheme="majorHAnsi" w:cs="Arial"/>
          <w:b/>
          <w:color w:val="E36C0A" w:themeColor="accent6" w:themeShade="BF"/>
        </w:rPr>
      </w:pPr>
      <w:r w:rsidRPr="00DF52F0">
        <w:rPr>
          <w:rFonts w:asciiTheme="majorHAnsi" w:hAnsiTheme="majorHAnsi" w:cs="Arial"/>
          <w:b/>
          <w:color w:val="E36C0A" w:themeColor="accent6" w:themeShade="BF"/>
        </w:rPr>
        <w:t>POSTPRODUCCIÓN</w:t>
      </w:r>
    </w:p>
    <w:p w:rsidR="00AE0DD0" w:rsidRPr="00801986" w:rsidRDefault="00AE0DD0" w:rsidP="00AE0DD0">
      <w:pPr>
        <w:autoSpaceDE w:val="0"/>
        <w:autoSpaceDN w:val="0"/>
        <w:adjustRightInd w:val="0"/>
        <w:rPr>
          <w:rFonts w:asciiTheme="majorHAnsi" w:hAnsiTheme="majorHAnsi" w:cs="Arial"/>
          <w:b/>
        </w:rPr>
      </w:pPr>
    </w:p>
    <w:p w:rsidR="00AE0DD0" w:rsidRPr="00053D77" w:rsidRDefault="00AE0DD0" w:rsidP="00AE0DD0">
      <w:pPr>
        <w:pStyle w:val="Prrafodelista"/>
        <w:numPr>
          <w:ilvl w:val="0"/>
          <w:numId w:val="5"/>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MANTENIMIENTO MEDIOS TÉCNICOS (DE POSTPRODUCCIÓN)</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controlar y mantener que todo el equipamiento técnico audiovisual e informático de postproducción para que funcione correctamente.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 xml:space="preserve">resolución de las incidencias del equipamiento técnico de postproducción. </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medios técnicos de mantenimiento.</w:t>
      </w:r>
    </w:p>
    <w:p w:rsidR="00AE0DD0" w:rsidRPr="00053D77" w:rsidRDefault="00AE0DD0" w:rsidP="00AE0DD0">
      <w:pPr>
        <w:pStyle w:val="Prrafodelista"/>
        <w:autoSpaceDE w:val="0"/>
        <w:autoSpaceDN w:val="0"/>
        <w:adjustRightInd w:val="0"/>
        <w:rPr>
          <w:rFonts w:ascii="Eras Medium ITC" w:hAnsi="Eras Medium ITC" w:cs="Arial"/>
          <w:b/>
          <w:bCs/>
          <w:sz w:val="24"/>
          <w:szCs w:val="24"/>
        </w:rPr>
      </w:pP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AE0DD0">
      <w:pPr>
        <w:pStyle w:val="Prrafodelista"/>
        <w:numPr>
          <w:ilvl w:val="0"/>
          <w:numId w:val="5"/>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INGENIERÍA DE MEDIOS TÉCNICOS (DE POSTPRODUCCIÓN)</w:t>
      </w:r>
    </w:p>
    <w:p w:rsidR="00AE0DD0" w:rsidRPr="00053D77" w:rsidRDefault="00AE0DD0" w:rsidP="00AE0DD0">
      <w:pPr>
        <w:pStyle w:val="Prrafodelista"/>
        <w:autoSpaceDE w:val="0"/>
        <w:autoSpaceDN w:val="0"/>
        <w:adjustRightInd w:val="0"/>
        <w:rPr>
          <w:rFonts w:ascii="Eras Medium ITC" w:hAnsi="Eras Medium ITC" w:cs="Arial"/>
          <w:b/>
          <w:bCs/>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lastRenderedPageBreak/>
        <w:t>Descripción:</w:t>
      </w:r>
      <w:r w:rsidRPr="00053D77">
        <w:rPr>
          <w:rFonts w:ascii="Eras Medium ITC" w:hAnsi="Eras Medium ITC" w:cs="Arial"/>
          <w:sz w:val="24"/>
          <w:szCs w:val="24"/>
        </w:rPr>
        <w:t xml:space="preserve"> diseño de proyectos de instalaciones audiovisuales de postproducción. Realización de la planimetría, lanzamiento de las ofertas a proveedores para la adquisición de equipos, ejecutar los proyectos (instalación).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puesta en marcha de nuevos sistemas audiovisuales dentro de la casa necesarios para la postproducción.</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medios técnicos de ingeniería.</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AE0DD0">
      <w:pPr>
        <w:pStyle w:val="Prrafodelista"/>
        <w:numPr>
          <w:ilvl w:val="0"/>
          <w:numId w:val="5"/>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PLANIFICACIÓN DE LA PRODUCCIÓN (POSTPRODUCCIONES)</w:t>
      </w:r>
    </w:p>
    <w:p w:rsidR="00AE0DD0" w:rsidRPr="00053D77" w:rsidRDefault="00AE0DD0" w:rsidP="00AE0DD0">
      <w:pPr>
        <w:pStyle w:val="Prrafodelista"/>
        <w:rPr>
          <w:rFonts w:ascii="Eras Medium ITC" w:hAnsi="Eras Medium ITC" w:cs="Arial"/>
          <w:bCs/>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planificar los recursos materiales y humanos de la postproducción a realizar.</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se obtiene una planificación previa que facilitará y optimizará el trabajo que se realiza durante la gestión de los recursos para la postproducción.</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herramientas informáticas de planificación de la producción.</w:t>
      </w:r>
    </w:p>
    <w:p w:rsidR="00AE0DD0" w:rsidRPr="00053D77" w:rsidRDefault="00AE0DD0" w:rsidP="00AE0DD0">
      <w:pPr>
        <w:pStyle w:val="Prrafodelista"/>
        <w:rPr>
          <w:rFonts w:ascii="Eras Medium ITC" w:hAnsi="Eras Medium ITC" w:cs="Arial"/>
          <w:bCs/>
          <w:sz w:val="24"/>
          <w:szCs w:val="24"/>
        </w:rPr>
      </w:pPr>
    </w:p>
    <w:p w:rsidR="00AE0DD0" w:rsidRPr="00053D77" w:rsidRDefault="00AE0DD0" w:rsidP="00AE0DD0">
      <w:pPr>
        <w:pStyle w:val="Prrafodelista"/>
        <w:numPr>
          <w:ilvl w:val="0"/>
          <w:numId w:val="5"/>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PLANIFICACIÓN DE LOS MEDIOS TÉCNICOS (DE POSTPRODUCCIÓN)</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planificar los medios técnicos de postproducción existentes en la casa. Se prevé el reparto de medios técnicos, se hace una previsión semanal y otra trimestral, se prevén donde van a ir los medios técnicos (a que producciones) y en que se van a usar.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plan previo en el que se hace un reparto de medios técnicos de postproducción entre las diferentes producciones para las próximas producciones.</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herramientas informáticas de planificación de medios técnicos.</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Default="00AE0DD0" w:rsidP="00053D77">
      <w:pPr>
        <w:autoSpaceDE w:val="0"/>
        <w:autoSpaceDN w:val="0"/>
        <w:adjustRightInd w:val="0"/>
        <w:ind w:firstLine="0"/>
        <w:rPr>
          <w:rFonts w:asciiTheme="majorHAnsi" w:hAnsiTheme="majorHAnsi" w:cs="Arial"/>
        </w:rPr>
      </w:pPr>
    </w:p>
    <w:p w:rsidR="00AE0DD0" w:rsidRDefault="00AE0DD0" w:rsidP="00AE0DD0">
      <w:pPr>
        <w:autoSpaceDE w:val="0"/>
        <w:autoSpaceDN w:val="0"/>
        <w:adjustRightInd w:val="0"/>
        <w:rPr>
          <w:rFonts w:asciiTheme="majorHAnsi" w:hAnsiTheme="majorHAnsi" w:cs="Arial"/>
        </w:rPr>
      </w:pPr>
      <w:r>
        <w:rPr>
          <w:rFonts w:asciiTheme="majorHAnsi" w:hAnsiTheme="majorHAnsi" w:cs="Arial"/>
          <w:noProof/>
        </w:rPr>
        <w:pict>
          <v:roundrect id="_x0000_s1145" style="position:absolute;left:0;text-align:left;margin-left:29.95pt;margin-top:11.85pt;width:385.45pt;height:16.75pt;z-index:-16" arcsize="10923f" fillcolor="#fabf8f" strokecolor="#fabf8f" strokeweight="1pt">
            <v:fill color2="#fde9d9" angle="-45" focusposition="1" focussize="" focus="-50%" type="gradient"/>
            <v:shadow on="t" type="perspective" color="#974706" opacity=".5" offset="1pt" offset2="-3pt"/>
          </v:roundrect>
        </w:pict>
      </w:r>
    </w:p>
    <w:p w:rsidR="00AE0DD0" w:rsidRPr="00DF52F0" w:rsidRDefault="00AE0DD0" w:rsidP="00AE0DD0">
      <w:pPr>
        <w:autoSpaceDE w:val="0"/>
        <w:autoSpaceDN w:val="0"/>
        <w:adjustRightInd w:val="0"/>
        <w:jc w:val="center"/>
        <w:rPr>
          <w:rFonts w:asciiTheme="majorHAnsi" w:hAnsiTheme="majorHAnsi" w:cs="Arial"/>
          <w:b/>
          <w:color w:val="E36C0A" w:themeColor="accent6" w:themeShade="BF"/>
        </w:rPr>
      </w:pPr>
      <w:r w:rsidRPr="00DF52F0">
        <w:rPr>
          <w:rFonts w:asciiTheme="majorHAnsi" w:hAnsiTheme="majorHAnsi" w:cs="Arial"/>
          <w:b/>
          <w:color w:val="E36C0A" w:themeColor="accent6" w:themeShade="BF"/>
        </w:rPr>
        <w:t>EMISIÓN</w:t>
      </w:r>
    </w:p>
    <w:p w:rsidR="00AE0DD0" w:rsidRPr="005936EF" w:rsidRDefault="00AE0DD0" w:rsidP="00AE0DD0">
      <w:pPr>
        <w:autoSpaceDE w:val="0"/>
        <w:autoSpaceDN w:val="0"/>
        <w:adjustRightInd w:val="0"/>
        <w:jc w:val="center"/>
        <w:rPr>
          <w:rFonts w:asciiTheme="majorHAnsi" w:hAnsiTheme="majorHAnsi" w:cs="Arial"/>
          <w:b/>
        </w:rPr>
      </w:pPr>
    </w:p>
    <w:p w:rsidR="00AE0DD0" w:rsidRDefault="00AE0DD0" w:rsidP="00AE0DD0">
      <w:pPr>
        <w:autoSpaceDE w:val="0"/>
        <w:autoSpaceDN w:val="0"/>
        <w:adjustRightInd w:val="0"/>
        <w:rPr>
          <w:rFonts w:asciiTheme="majorHAnsi" w:hAnsiTheme="majorHAnsi" w:cs="Arial"/>
          <w:bCs/>
        </w:rPr>
      </w:pPr>
    </w:p>
    <w:p w:rsidR="00AE0DD0" w:rsidRPr="00053D77" w:rsidRDefault="00AE0DD0" w:rsidP="00AE0DD0">
      <w:pPr>
        <w:pStyle w:val="Prrafodelista"/>
        <w:numPr>
          <w:ilvl w:val="0"/>
          <w:numId w:val="6"/>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GESTIÓN DEL ARCHIVO DIGITAL (DOCUMENTACIÓN) (FASE EMISIÓN)</w:t>
      </w:r>
    </w:p>
    <w:p w:rsidR="00053D77" w:rsidRPr="00053D77" w:rsidRDefault="00053D77" w:rsidP="00053D77">
      <w:pPr>
        <w:pStyle w:val="Prrafodelista"/>
        <w:autoSpaceDE w:val="0"/>
        <w:autoSpaceDN w:val="0"/>
        <w:adjustRightInd w:val="0"/>
        <w:ind w:firstLine="0"/>
        <w:contextualSpacing/>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recoger material audiovisual emitido, con los textos asociados a los mismos, completar esta información y de archivar el material debidamente para que posteriormente pueda recuperarse. Guardar la copia judicial.</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Valor proporcionado:</w:t>
      </w:r>
      <w:r w:rsidRPr="00053D77">
        <w:rPr>
          <w:rFonts w:ascii="Eras Medium ITC" w:hAnsi="Eras Medium ITC" w:cs="Arial"/>
          <w:sz w:val="24"/>
          <w:szCs w:val="24"/>
        </w:rPr>
        <w:t xml:space="preserve"> almacenamiento del material audiovisual emitido para que pueda ser utilizado de nuevo en un futuro si se necesita.</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Cs/>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medios técnicos de archivo digital. Los medios técnicos utilizados en la fase de emisión son: el servidor A/V de emisión, mezclador para selección de distintas fuentes, flexicart para automatizar la emisión de contenidos, multicon y vectorBox. En la programación de la emisión se utilizan el minutado y la parrilla de emisión, para la correcta ejecución de los contenidos.  Del minutado y de la rejilla se saca el denominado PlayList. Una lista en la que figura la programación a emitir en cada momento.</w:t>
      </w:r>
    </w:p>
    <w:p w:rsidR="00AE0DD0" w:rsidRPr="00053D77" w:rsidRDefault="00AE0DD0" w:rsidP="00AE0DD0">
      <w:pPr>
        <w:pStyle w:val="Prrafodelista"/>
        <w:autoSpaceDE w:val="0"/>
        <w:autoSpaceDN w:val="0"/>
        <w:adjustRightInd w:val="0"/>
        <w:rPr>
          <w:rFonts w:ascii="Eras Medium ITC" w:hAnsi="Eras Medium ITC" w:cs="Arial"/>
          <w:sz w:val="24"/>
          <w:szCs w:val="24"/>
        </w:rPr>
      </w:pPr>
    </w:p>
    <w:p w:rsidR="00AE0DD0" w:rsidRPr="00053D77" w:rsidRDefault="00AE0DD0" w:rsidP="00AE0DD0">
      <w:pPr>
        <w:pStyle w:val="Prrafodelista"/>
        <w:numPr>
          <w:ilvl w:val="0"/>
          <w:numId w:val="6"/>
        </w:numPr>
        <w:autoSpaceDE w:val="0"/>
        <w:autoSpaceDN w:val="0"/>
        <w:adjustRightInd w:val="0"/>
        <w:contextualSpacing/>
        <w:rPr>
          <w:rFonts w:ascii="Eras Medium ITC" w:hAnsi="Eras Medium ITC" w:cs="Arial"/>
          <w:b/>
          <w:bCs/>
          <w:sz w:val="24"/>
          <w:szCs w:val="24"/>
        </w:rPr>
      </w:pPr>
      <w:r w:rsidRPr="00053D77">
        <w:rPr>
          <w:rFonts w:ascii="Eras Medium ITC" w:hAnsi="Eras Medium ITC" w:cs="Arial"/>
          <w:b/>
          <w:bCs/>
          <w:sz w:val="24"/>
          <w:szCs w:val="24"/>
        </w:rPr>
        <w:t>MANTENIMIENTO MEDIOS TÉCNICOS (DE EMISIÓN)</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controlar y mantener que todo el equipamiento técnico audiovisual e informático de emisión para que funcione correctamente.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 xml:space="preserve">resolución de las incidencias del equipamiento técnico de emisión. </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medios técnicos de mantenimiento.</w:t>
      </w:r>
    </w:p>
    <w:p w:rsidR="00AE0DD0" w:rsidRPr="00053D77" w:rsidRDefault="00AE0DD0" w:rsidP="00AE0DD0">
      <w:pPr>
        <w:pStyle w:val="Prrafodelista"/>
        <w:autoSpaceDE w:val="0"/>
        <w:autoSpaceDN w:val="0"/>
        <w:adjustRightInd w:val="0"/>
        <w:rPr>
          <w:rFonts w:ascii="Eras Medium ITC" w:hAnsi="Eras Medium ITC" w:cs="Arial"/>
          <w:b/>
          <w:bCs/>
          <w:sz w:val="24"/>
          <w:szCs w:val="24"/>
        </w:rPr>
      </w:pP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AE0DD0">
      <w:pPr>
        <w:pStyle w:val="Prrafodelista"/>
        <w:numPr>
          <w:ilvl w:val="0"/>
          <w:numId w:val="6"/>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INGENIERÍA DE MEDIOS TÉCNICOS (DE EMISIÓN)</w:t>
      </w:r>
    </w:p>
    <w:p w:rsidR="00AE0DD0" w:rsidRPr="00053D77" w:rsidRDefault="00AE0DD0" w:rsidP="00AE0DD0">
      <w:pPr>
        <w:pStyle w:val="Prrafodelista"/>
        <w:autoSpaceDE w:val="0"/>
        <w:autoSpaceDN w:val="0"/>
        <w:adjustRightInd w:val="0"/>
        <w:rPr>
          <w:rFonts w:ascii="Eras Medium ITC" w:hAnsi="Eras Medium ITC" w:cs="Arial"/>
          <w:b/>
          <w:bCs/>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diseño de proyectos de instalaciones audiovisuales de emisión. Realización de la planimetría, lanzamiento de las ofertas a proveedores para la adquisición de equipos, ejecutar los proyectos (instalación).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puesta en marcha de nuevos sistemas audiovisuales dentro de la casa necesarios para la emisión.</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medios técnicos de ingeniería.</w:t>
      </w:r>
    </w:p>
    <w:p w:rsidR="00AE0DD0" w:rsidRPr="00053D77" w:rsidRDefault="00AE0DD0" w:rsidP="00AE0DD0">
      <w:pPr>
        <w:pStyle w:val="Prrafodelista"/>
        <w:autoSpaceDE w:val="0"/>
        <w:autoSpaceDN w:val="0"/>
        <w:adjustRightInd w:val="0"/>
        <w:rPr>
          <w:rFonts w:ascii="Eras Medium ITC" w:hAnsi="Eras Medium ITC" w:cs="Arial"/>
          <w:b/>
          <w:sz w:val="24"/>
          <w:szCs w:val="24"/>
        </w:rPr>
      </w:pPr>
      <w:r w:rsidRPr="00053D77">
        <w:rPr>
          <w:rFonts w:ascii="Eras Medium ITC" w:hAnsi="Eras Medium ITC" w:cs="Arial"/>
          <w:b/>
          <w:bCs/>
          <w:sz w:val="24"/>
          <w:szCs w:val="24"/>
        </w:rPr>
        <w:t xml:space="preserve"> </w:t>
      </w:r>
    </w:p>
    <w:p w:rsidR="00AE0DD0" w:rsidRPr="00053D77" w:rsidRDefault="00AE0DD0" w:rsidP="00AE0DD0">
      <w:pPr>
        <w:pStyle w:val="Prrafodelista"/>
        <w:autoSpaceDE w:val="0"/>
        <w:autoSpaceDN w:val="0"/>
        <w:adjustRightInd w:val="0"/>
        <w:rPr>
          <w:rFonts w:ascii="Eras Medium ITC" w:hAnsi="Eras Medium ITC" w:cs="Arial"/>
          <w:b/>
          <w:sz w:val="24"/>
          <w:szCs w:val="24"/>
        </w:rPr>
      </w:pPr>
    </w:p>
    <w:p w:rsidR="00AE0DD0" w:rsidRPr="00053D77" w:rsidRDefault="00AE0DD0" w:rsidP="00AE0DD0">
      <w:pPr>
        <w:pStyle w:val="Prrafodelista"/>
        <w:numPr>
          <w:ilvl w:val="0"/>
          <w:numId w:val="6"/>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 xml:space="preserve">MANTENIMIENTO E INGENIERÍA DE MEDIOS TÉCNICOS DE LA RED DE DIFUSIÓN </w:t>
      </w:r>
    </w:p>
    <w:p w:rsidR="00AE0DD0" w:rsidRPr="00053D77" w:rsidRDefault="00AE0DD0" w:rsidP="00AE0DD0">
      <w:pPr>
        <w:pStyle w:val="Prrafodelista"/>
        <w:rPr>
          <w:rFonts w:ascii="Eras Medium ITC" w:hAnsi="Eras Medium ITC" w:cs="Arial"/>
          <w:bCs/>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controlar y mantener que todo el equipamiento técnico audiovisual de la red y diseño de proyectos de instalaciones audiovisuales de la red de difusión. Realización de la planimetría, lanzamiento de las ofertas a proveedores para la adquisición de equipos, ejecutar los proyectos (instalación). </w:t>
      </w: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puesta en marcha de nuevos sistemas en la red de difusión, amplicaciónde la cobertura, resolución de las incidencias del equipamiento técnico de la red de difusión.</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medios técnicos de ingeniería y mantenimiento.</w:t>
      </w:r>
    </w:p>
    <w:p w:rsidR="00AE0DD0" w:rsidRPr="00053D77" w:rsidRDefault="00AE0DD0" w:rsidP="00AE0DD0">
      <w:pPr>
        <w:pStyle w:val="Prrafodelista"/>
        <w:rPr>
          <w:rFonts w:ascii="Eras Medium ITC" w:hAnsi="Eras Medium ITC" w:cs="Arial"/>
          <w:bCs/>
          <w:sz w:val="24"/>
          <w:szCs w:val="24"/>
        </w:rPr>
      </w:pPr>
    </w:p>
    <w:p w:rsidR="00AE0DD0" w:rsidRPr="00053D77" w:rsidRDefault="00AE0DD0" w:rsidP="00AE0DD0">
      <w:pPr>
        <w:pStyle w:val="Prrafodelista"/>
        <w:rPr>
          <w:rFonts w:ascii="Eras Medium ITC" w:hAnsi="Eras Medium ITC" w:cs="Arial"/>
          <w:bCs/>
          <w:sz w:val="24"/>
          <w:szCs w:val="24"/>
        </w:rPr>
      </w:pPr>
    </w:p>
    <w:p w:rsidR="00AE0DD0" w:rsidRPr="00053D77" w:rsidRDefault="00AE0DD0" w:rsidP="00AE0DD0">
      <w:pPr>
        <w:pStyle w:val="Prrafodelista"/>
        <w:numPr>
          <w:ilvl w:val="0"/>
          <w:numId w:val="6"/>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PLANIFICACIÓN DE LA EMISIÓN</w:t>
      </w:r>
    </w:p>
    <w:p w:rsidR="00AE0DD0" w:rsidRPr="00053D77" w:rsidRDefault="00AE0DD0" w:rsidP="00AE0DD0">
      <w:pPr>
        <w:autoSpaceDE w:val="0"/>
        <w:autoSpaceDN w:val="0"/>
        <w:adjustRightInd w:val="0"/>
        <w:rPr>
          <w:rFonts w:ascii="Eras Medium ITC" w:hAnsi="Eras Medium ITC" w:cs="Arial"/>
          <w:bCs/>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confeccionar la rejilla de programación y el minutado de cada semana y día, respectivamente, indicando de una manera precisa y aportando todos los datos posibles de los contenidos a emitir, su duración, escala de tiempo. También se refiere a la recopilación del contenido a emitir que pueden ser producción propia, ajena, publicidad y ponerlo a disposición de los técnicos de emisión.</w:t>
      </w: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se obtiene una planificación previa y un recolección del contenido a emitir, que facilitará y optimizará el trabajo que se realiza durante la emisión de los contenidos en las distintas continuidades.</w:t>
      </w:r>
    </w:p>
    <w:p w:rsidR="00AE0DD0" w:rsidRPr="00053D77" w:rsidRDefault="00AE0DD0" w:rsidP="00053D77">
      <w:pPr>
        <w:pStyle w:val="Prrafodelista"/>
        <w:autoSpaceDE w:val="0"/>
        <w:autoSpaceDN w:val="0"/>
        <w:adjustRightInd w:val="0"/>
        <w:ind w:left="0" w:firstLine="0"/>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software de planificación de la emisión.</w:t>
      </w:r>
    </w:p>
    <w:p w:rsidR="00AE0DD0" w:rsidRPr="00046CBD" w:rsidRDefault="00AE0DD0" w:rsidP="00053D77">
      <w:pPr>
        <w:autoSpaceDE w:val="0"/>
        <w:autoSpaceDN w:val="0"/>
        <w:adjustRightInd w:val="0"/>
        <w:ind w:firstLine="0"/>
        <w:rPr>
          <w:rFonts w:asciiTheme="majorHAnsi" w:hAnsiTheme="majorHAnsi" w:cs="Arial"/>
          <w:bCs/>
        </w:rPr>
      </w:pPr>
    </w:p>
    <w:p w:rsidR="00AE0DD0" w:rsidRPr="00046CBD" w:rsidRDefault="00AE0DD0" w:rsidP="00AE0DD0">
      <w:pPr>
        <w:autoSpaceDE w:val="0"/>
        <w:autoSpaceDN w:val="0"/>
        <w:adjustRightInd w:val="0"/>
        <w:rPr>
          <w:rFonts w:asciiTheme="majorHAnsi" w:hAnsiTheme="majorHAnsi" w:cs="Arial"/>
          <w:bCs/>
        </w:rPr>
      </w:pPr>
      <w:r>
        <w:rPr>
          <w:rFonts w:asciiTheme="majorHAnsi" w:hAnsiTheme="majorHAnsi" w:cs="Arial"/>
          <w:bCs/>
          <w:noProof/>
        </w:rPr>
        <w:pict>
          <v:roundrect id="_x0000_s1146" style="position:absolute;left:0;text-align:left;margin-left:19.6pt;margin-top:10.1pt;width:385.45pt;height:16.75pt;z-index:-15" arcsize="10923f" fillcolor="#fabf8f" strokecolor="#fabf8f" strokeweight="1pt">
            <v:fill color2="#fde9d9" angle="-45" focusposition="1" focussize="" focus="-50%" type="gradient"/>
            <v:shadow on="t" type="perspective" color="#974706" opacity=".5" offset="1pt" offset2="-3pt"/>
          </v:roundrect>
        </w:pict>
      </w:r>
    </w:p>
    <w:p w:rsidR="00AE0DD0" w:rsidRPr="00DF52F0" w:rsidRDefault="00AE0DD0" w:rsidP="00AE0DD0">
      <w:pPr>
        <w:autoSpaceDE w:val="0"/>
        <w:autoSpaceDN w:val="0"/>
        <w:adjustRightInd w:val="0"/>
        <w:jc w:val="center"/>
        <w:rPr>
          <w:rFonts w:asciiTheme="majorHAnsi" w:hAnsiTheme="majorHAnsi" w:cs="Arial"/>
          <w:b/>
          <w:bCs/>
          <w:color w:val="E36C0A" w:themeColor="accent6" w:themeShade="BF"/>
        </w:rPr>
      </w:pPr>
      <w:r w:rsidRPr="00DF52F0">
        <w:rPr>
          <w:rFonts w:asciiTheme="majorHAnsi" w:hAnsiTheme="majorHAnsi" w:cs="Arial"/>
          <w:b/>
          <w:bCs/>
          <w:color w:val="E36C0A" w:themeColor="accent6" w:themeShade="BF"/>
        </w:rPr>
        <w:t>MARKETING VENTAS</w:t>
      </w:r>
    </w:p>
    <w:p w:rsidR="00AE0DD0" w:rsidRPr="00920106" w:rsidRDefault="00AE0DD0" w:rsidP="00AE0DD0">
      <w:pPr>
        <w:autoSpaceDE w:val="0"/>
        <w:autoSpaceDN w:val="0"/>
        <w:adjustRightInd w:val="0"/>
        <w:rPr>
          <w:rFonts w:asciiTheme="majorHAnsi" w:hAnsiTheme="majorHAnsi" w:cs="Arial"/>
          <w:b/>
          <w:bCs/>
        </w:rPr>
      </w:pPr>
    </w:p>
    <w:p w:rsidR="00AE0DD0" w:rsidRPr="00053D77" w:rsidRDefault="00AE0DD0" w:rsidP="00AE0DD0">
      <w:pPr>
        <w:pStyle w:val="Prrafodelista"/>
        <w:numPr>
          <w:ilvl w:val="0"/>
          <w:numId w:val="7"/>
        </w:numPr>
        <w:autoSpaceDE w:val="0"/>
        <w:autoSpaceDN w:val="0"/>
        <w:adjustRightInd w:val="0"/>
        <w:contextualSpacing/>
        <w:rPr>
          <w:rFonts w:ascii="Eras Medium ITC" w:hAnsi="Eras Medium ITC" w:cs="Arial"/>
          <w:b/>
          <w:sz w:val="24"/>
          <w:szCs w:val="24"/>
        </w:rPr>
      </w:pPr>
      <w:r w:rsidRPr="00053D77">
        <w:rPr>
          <w:rFonts w:ascii="Eras Medium ITC" w:hAnsi="Eras Medium ITC" w:cs="Arial"/>
          <w:b/>
          <w:bCs/>
          <w:sz w:val="24"/>
          <w:szCs w:val="24"/>
        </w:rPr>
        <w:t>ANÁLISIS DE AUDIENCIA</w:t>
      </w:r>
    </w:p>
    <w:p w:rsidR="00AE0DD0" w:rsidRPr="00053D77" w:rsidRDefault="00AE0DD0" w:rsidP="00AE0DD0">
      <w:pPr>
        <w:autoSpaceDE w:val="0"/>
        <w:autoSpaceDN w:val="0"/>
        <w:adjustRightInd w:val="0"/>
        <w:rPr>
          <w:rFonts w:ascii="Eras Medium ITC" w:hAnsi="Eras Medium ITC" w:cs="Arial"/>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Descripción:</w:t>
      </w:r>
      <w:r w:rsidRPr="00053D77">
        <w:rPr>
          <w:rFonts w:ascii="Eras Medium ITC" w:hAnsi="Eras Medium ITC" w:cs="Arial"/>
          <w:sz w:val="24"/>
          <w:szCs w:val="24"/>
        </w:rPr>
        <w:t xml:space="preserve"> funciones de análisis y control de audiencia tanto de los programas propios como de la competencia, mediante el tratamiento de imágenes y software para análisis de audiencia.</w:t>
      </w:r>
    </w:p>
    <w:p w:rsidR="00AE0DD0" w:rsidRPr="00053D77" w:rsidRDefault="00AE0DD0" w:rsidP="00053D77">
      <w:pPr>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b/>
          <w:sz w:val="24"/>
          <w:szCs w:val="24"/>
        </w:rPr>
      </w:pPr>
      <w:r w:rsidRPr="00053D77">
        <w:rPr>
          <w:rFonts w:ascii="Eras Medium ITC" w:hAnsi="Eras Medium ITC" w:cs="Arial"/>
          <w:b/>
          <w:sz w:val="24"/>
          <w:szCs w:val="24"/>
        </w:rPr>
        <w:t xml:space="preserve">Valor proporcionado: </w:t>
      </w:r>
      <w:r w:rsidRPr="00053D77">
        <w:rPr>
          <w:rFonts w:ascii="Eras Medium ITC" w:hAnsi="Eras Medium ITC" w:cs="Arial"/>
          <w:sz w:val="24"/>
          <w:szCs w:val="24"/>
        </w:rPr>
        <w:t>informes con los análisis de los distintos niveles de audiencia en los diferentes programas.</w:t>
      </w:r>
    </w:p>
    <w:p w:rsidR="00AE0DD0" w:rsidRPr="00053D77" w:rsidRDefault="00AE0DD0" w:rsidP="00053D77">
      <w:pPr>
        <w:autoSpaceDE w:val="0"/>
        <w:autoSpaceDN w:val="0"/>
        <w:adjustRightInd w:val="0"/>
        <w:ind w:hanging="11"/>
        <w:rPr>
          <w:rFonts w:ascii="Eras Medium ITC" w:hAnsi="Eras Medium ITC" w:cs="Arial"/>
          <w:b/>
          <w:sz w:val="24"/>
          <w:szCs w:val="24"/>
        </w:rPr>
      </w:pPr>
    </w:p>
    <w:p w:rsidR="00AE0DD0" w:rsidRPr="00053D77" w:rsidRDefault="00AE0DD0" w:rsidP="00053D77">
      <w:pPr>
        <w:pStyle w:val="Prrafodelista"/>
        <w:autoSpaceDE w:val="0"/>
        <w:autoSpaceDN w:val="0"/>
        <w:adjustRightInd w:val="0"/>
        <w:ind w:hanging="11"/>
        <w:rPr>
          <w:rFonts w:ascii="Eras Medium ITC" w:hAnsi="Eras Medium ITC" w:cs="Arial"/>
          <w:sz w:val="24"/>
          <w:szCs w:val="24"/>
        </w:rPr>
      </w:pPr>
      <w:r w:rsidRPr="00053D77">
        <w:rPr>
          <w:rFonts w:ascii="Eras Medium ITC" w:hAnsi="Eras Medium ITC" w:cs="Arial"/>
          <w:b/>
          <w:sz w:val="24"/>
          <w:szCs w:val="24"/>
        </w:rPr>
        <w:t xml:space="preserve">Tecnologías implicadas: </w:t>
      </w:r>
      <w:r w:rsidRPr="00053D77">
        <w:rPr>
          <w:rFonts w:ascii="Eras Medium ITC" w:hAnsi="Eras Medium ITC" w:cs="Arial"/>
          <w:sz w:val="24"/>
          <w:szCs w:val="24"/>
        </w:rPr>
        <w:t>hardware y software de control de audiencia.</w:t>
      </w:r>
    </w:p>
    <w:p w:rsidR="00AE0DD0" w:rsidRPr="00046CBD" w:rsidRDefault="00AE0DD0" w:rsidP="00053D77">
      <w:pPr>
        <w:autoSpaceDE w:val="0"/>
        <w:autoSpaceDN w:val="0"/>
        <w:adjustRightInd w:val="0"/>
        <w:ind w:firstLine="0"/>
        <w:rPr>
          <w:rFonts w:asciiTheme="majorHAnsi" w:hAnsiTheme="majorHAnsi" w:cs="Arial"/>
        </w:rPr>
      </w:pPr>
    </w:p>
    <w:p w:rsidR="00AE0DD0" w:rsidRPr="00046CBD" w:rsidRDefault="00AE0DD0" w:rsidP="00AE0DD0">
      <w:pPr>
        <w:autoSpaceDE w:val="0"/>
        <w:autoSpaceDN w:val="0"/>
        <w:adjustRightInd w:val="0"/>
        <w:rPr>
          <w:rFonts w:asciiTheme="majorHAnsi" w:hAnsiTheme="majorHAnsi" w:cs="Arial"/>
        </w:rPr>
      </w:pPr>
      <w:r w:rsidRPr="00DD6F11">
        <w:rPr>
          <w:rFonts w:asciiTheme="majorHAnsi" w:hAnsiTheme="majorHAnsi" w:cs="Arial"/>
          <w:bCs/>
          <w:noProof/>
        </w:rPr>
        <w:pict>
          <v:roundrect id="_x0000_s1147" style="position:absolute;left:0;text-align:left;margin-left:21.4pt;margin-top:10.5pt;width:385.45pt;height:16.75pt;z-index:-14" arcsize="10923f" fillcolor="#fabf8f" strokecolor="#fabf8f" strokeweight="1pt">
            <v:fill color2="#fde9d9" angle="-45" focusposition="1" focussize="" focus="-50%" type="gradient"/>
            <v:shadow on="t" type="perspective" color="#974706" opacity=".5" offset="1pt" offset2="-3pt"/>
          </v:roundrect>
        </w:pict>
      </w:r>
    </w:p>
    <w:p w:rsidR="00AE0DD0" w:rsidRPr="00DF52F0" w:rsidRDefault="00AE0DD0" w:rsidP="00AE0DD0">
      <w:pPr>
        <w:autoSpaceDE w:val="0"/>
        <w:autoSpaceDN w:val="0"/>
        <w:adjustRightInd w:val="0"/>
        <w:jc w:val="center"/>
        <w:rPr>
          <w:rFonts w:asciiTheme="majorHAnsi" w:hAnsiTheme="majorHAnsi" w:cs="Arial"/>
          <w:b/>
          <w:color w:val="E36C0A" w:themeColor="accent6" w:themeShade="BF"/>
        </w:rPr>
      </w:pPr>
      <w:r w:rsidRPr="00DF52F0">
        <w:rPr>
          <w:rFonts w:asciiTheme="majorHAnsi" w:hAnsiTheme="majorHAnsi" w:cs="Arial"/>
          <w:b/>
          <w:color w:val="E36C0A" w:themeColor="accent6" w:themeShade="BF"/>
        </w:rPr>
        <w:t>GENÉRICOS</w:t>
      </w:r>
    </w:p>
    <w:p w:rsidR="00AE0DD0" w:rsidRDefault="00AE0DD0" w:rsidP="00AE0DD0">
      <w:pPr>
        <w:autoSpaceDE w:val="0"/>
        <w:autoSpaceDN w:val="0"/>
        <w:adjustRightInd w:val="0"/>
        <w:rPr>
          <w:rFonts w:ascii="Arial" w:hAnsi="Arial" w:cs="Arial"/>
        </w:rPr>
      </w:pPr>
    </w:p>
    <w:p w:rsidR="00AE0DD0" w:rsidRPr="008D6AAC" w:rsidRDefault="00AE0DD0" w:rsidP="00AE0DD0">
      <w:pPr>
        <w:pStyle w:val="Prrafodelista"/>
        <w:numPr>
          <w:ilvl w:val="0"/>
          <w:numId w:val="8"/>
        </w:numPr>
        <w:autoSpaceDE w:val="0"/>
        <w:autoSpaceDN w:val="0"/>
        <w:adjustRightInd w:val="0"/>
        <w:contextualSpacing/>
        <w:rPr>
          <w:rFonts w:ascii="Eras Medium ITC" w:hAnsi="Eras Medium ITC" w:cs="Arial"/>
          <w:b/>
          <w:bCs/>
          <w:sz w:val="24"/>
          <w:szCs w:val="24"/>
        </w:rPr>
      </w:pPr>
      <w:r w:rsidRPr="008D6AAC">
        <w:rPr>
          <w:rFonts w:ascii="Eras Medium ITC" w:hAnsi="Eras Medium ITC" w:cs="Arial"/>
          <w:b/>
          <w:bCs/>
          <w:sz w:val="24"/>
          <w:szCs w:val="24"/>
        </w:rPr>
        <w:t xml:space="preserve">ADQUISICIÓN DE RECURSOS TECNOLÓGICOS </w:t>
      </w:r>
    </w:p>
    <w:p w:rsidR="00AE0DD0" w:rsidRPr="008D6AAC" w:rsidRDefault="00AE0DD0" w:rsidP="00AE0DD0">
      <w:pPr>
        <w:pStyle w:val="Prrafodelista"/>
        <w:autoSpaceDE w:val="0"/>
        <w:autoSpaceDN w:val="0"/>
        <w:adjustRightInd w:val="0"/>
        <w:rPr>
          <w:rFonts w:ascii="Eras Medium ITC" w:hAnsi="Eras Medium ITC" w:cs="Arial"/>
          <w:b/>
          <w:sz w:val="24"/>
          <w:szCs w:val="24"/>
        </w:rPr>
      </w:pPr>
    </w:p>
    <w:p w:rsidR="00AE0DD0" w:rsidRPr="008D6AAC" w:rsidRDefault="00AE0DD0" w:rsidP="00AE0DD0">
      <w:pPr>
        <w:pStyle w:val="Prrafodelista"/>
        <w:autoSpaceDE w:val="0"/>
        <w:autoSpaceDN w:val="0"/>
        <w:adjustRightInd w:val="0"/>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Descripción:</w:t>
      </w:r>
      <w:r w:rsidRPr="008D6AAC">
        <w:rPr>
          <w:rFonts w:ascii="Eras Medium ITC" w:hAnsi="Eras Medium ITC" w:cs="Arial"/>
          <w:sz w:val="24"/>
          <w:szCs w:val="24"/>
        </w:rPr>
        <w:t xml:space="preserve"> acción de aprovisionarse de equipamiento técnico externo que estará involucrado en la producción directa o indirectamente. Se refiere al proceso de compra de activos físicos de carácter técnico, desde que se plantea la necesidad hasta que finalmente se compra a un proveedor.</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b/>
          <w:sz w:val="24"/>
          <w:szCs w:val="24"/>
        </w:rPr>
      </w:pPr>
      <w:r w:rsidRPr="008D6AAC">
        <w:rPr>
          <w:rFonts w:ascii="Eras Medium ITC" w:hAnsi="Eras Medium ITC" w:cs="Arial"/>
          <w:b/>
          <w:sz w:val="24"/>
          <w:szCs w:val="24"/>
        </w:rPr>
        <w:lastRenderedPageBreak/>
        <w:t xml:space="preserve">Valor proporcionado: </w:t>
      </w:r>
      <w:r w:rsidRPr="008D6AAC">
        <w:rPr>
          <w:rFonts w:ascii="Eras Medium ITC" w:hAnsi="Eras Medium ITC" w:cs="Arial"/>
          <w:sz w:val="24"/>
          <w:szCs w:val="24"/>
        </w:rPr>
        <w:t>la adquisición de medios técnicos basándose en necesidades reales y adquiriendo lo más adecuado y al proveedor más adecuado según la situación.</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 xml:space="preserve">Tecnologías implicadas: </w:t>
      </w:r>
      <w:r w:rsidRPr="008D6AAC">
        <w:rPr>
          <w:rFonts w:ascii="Eras Medium ITC" w:hAnsi="Eras Medium ITC" w:cs="Arial"/>
          <w:sz w:val="24"/>
          <w:szCs w:val="24"/>
        </w:rPr>
        <w:t>no</w:t>
      </w:r>
    </w:p>
    <w:p w:rsidR="00AE0DD0" w:rsidRPr="008D6AAC" w:rsidRDefault="00AE0DD0" w:rsidP="00AE0DD0">
      <w:pPr>
        <w:pStyle w:val="Prrafodelista"/>
        <w:autoSpaceDE w:val="0"/>
        <w:autoSpaceDN w:val="0"/>
        <w:adjustRightInd w:val="0"/>
        <w:rPr>
          <w:rFonts w:ascii="Eras Medium ITC" w:hAnsi="Eras Medium ITC" w:cs="Arial"/>
          <w:b/>
          <w:sz w:val="24"/>
          <w:szCs w:val="24"/>
        </w:rPr>
      </w:pPr>
    </w:p>
    <w:p w:rsidR="00AE0DD0" w:rsidRPr="008D6AAC" w:rsidRDefault="00AE0DD0" w:rsidP="00AE0DD0">
      <w:pPr>
        <w:pStyle w:val="Prrafodelista"/>
        <w:autoSpaceDE w:val="0"/>
        <w:autoSpaceDN w:val="0"/>
        <w:adjustRightInd w:val="0"/>
        <w:rPr>
          <w:rFonts w:ascii="Eras Medium ITC" w:hAnsi="Eras Medium ITC" w:cs="Arial"/>
          <w:b/>
          <w:sz w:val="24"/>
          <w:szCs w:val="24"/>
        </w:rPr>
      </w:pPr>
    </w:p>
    <w:p w:rsidR="00AE0DD0" w:rsidRPr="008D6AAC" w:rsidRDefault="00AE0DD0" w:rsidP="00AE0DD0">
      <w:pPr>
        <w:pStyle w:val="Prrafodelista"/>
        <w:autoSpaceDE w:val="0"/>
        <w:autoSpaceDN w:val="0"/>
        <w:adjustRightInd w:val="0"/>
        <w:rPr>
          <w:rFonts w:ascii="Eras Medium ITC" w:hAnsi="Eras Medium ITC" w:cs="Arial"/>
          <w:b/>
          <w:sz w:val="24"/>
          <w:szCs w:val="24"/>
        </w:rPr>
      </w:pPr>
    </w:p>
    <w:p w:rsidR="00AE0DD0" w:rsidRPr="008D6AAC" w:rsidRDefault="00AE0DD0" w:rsidP="00AE0DD0">
      <w:pPr>
        <w:pStyle w:val="Prrafodelista"/>
        <w:numPr>
          <w:ilvl w:val="0"/>
          <w:numId w:val="8"/>
        </w:numPr>
        <w:autoSpaceDE w:val="0"/>
        <w:autoSpaceDN w:val="0"/>
        <w:adjustRightInd w:val="0"/>
        <w:contextualSpacing/>
        <w:rPr>
          <w:rFonts w:ascii="Eras Medium ITC" w:hAnsi="Eras Medium ITC" w:cs="Arial"/>
          <w:b/>
          <w:bCs/>
          <w:sz w:val="24"/>
          <w:szCs w:val="24"/>
        </w:rPr>
      </w:pPr>
      <w:r w:rsidRPr="008D6AAC">
        <w:rPr>
          <w:rFonts w:ascii="Eras Medium ITC" w:hAnsi="Eras Medium ITC" w:cs="Arial"/>
          <w:b/>
          <w:bCs/>
          <w:sz w:val="24"/>
          <w:szCs w:val="24"/>
        </w:rPr>
        <w:t>FORMACIÓN</w:t>
      </w:r>
    </w:p>
    <w:p w:rsidR="00AE0DD0" w:rsidRPr="008D6AAC" w:rsidRDefault="00AE0DD0" w:rsidP="00AE0DD0">
      <w:pPr>
        <w:autoSpaceDE w:val="0"/>
        <w:autoSpaceDN w:val="0"/>
        <w:adjustRightInd w:val="0"/>
        <w:rPr>
          <w:rFonts w:ascii="Eras Medium ITC" w:hAnsi="Eras Medium ITC" w:cs="Arial"/>
          <w:b/>
          <w:sz w:val="24"/>
          <w:szCs w:val="24"/>
        </w:rPr>
      </w:pPr>
    </w:p>
    <w:p w:rsidR="00AE0DD0" w:rsidRPr="008D6AAC" w:rsidRDefault="00AE0DD0" w:rsidP="00AE0DD0">
      <w:pPr>
        <w:autoSpaceDE w:val="0"/>
        <w:autoSpaceDN w:val="0"/>
        <w:adjustRightInd w:val="0"/>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Descripción:</w:t>
      </w:r>
      <w:r w:rsidRPr="008D6AAC">
        <w:rPr>
          <w:rFonts w:ascii="Eras Medium ITC" w:hAnsi="Eras Medium ITC" w:cs="Arial"/>
          <w:sz w:val="24"/>
          <w:szCs w:val="24"/>
        </w:rPr>
        <w:t xml:space="preserve"> conjunto de acciones que aporta conocimientos y/o habilidades a los RRHH que la reciben. En este caso se refiere solo a la formación técnica.</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b/>
          <w:sz w:val="24"/>
          <w:szCs w:val="24"/>
        </w:rPr>
      </w:pPr>
      <w:r w:rsidRPr="008D6AAC">
        <w:rPr>
          <w:rFonts w:ascii="Eras Medium ITC" w:hAnsi="Eras Medium ITC" w:cs="Arial"/>
          <w:b/>
          <w:sz w:val="24"/>
          <w:szCs w:val="24"/>
        </w:rPr>
        <w:t xml:space="preserve">Valor proporcionado: </w:t>
      </w:r>
      <w:r w:rsidRPr="008D6AAC">
        <w:rPr>
          <w:rFonts w:ascii="Eras Medium ITC" w:hAnsi="Eras Medium ITC" w:cs="Arial"/>
          <w:sz w:val="24"/>
          <w:szCs w:val="24"/>
        </w:rPr>
        <w:t>aumento y mejora de conocimientos y habilidades de los RRHH.</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 xml:space="preserve">Tecnologías implicadas: </w:t>
      </w:r>
      <w:r w:rsidRPr="008D6AAC">
        <w:rPr>
          <w:rFonts w:ascii="Eras Medium ITC" w:hAnsi="Eras Medium ITC" w:cs="Arial"/>
          <w:sz w:val="24"/>
          <w:szCs w:val="24"/>
        </w:rPr>
        <w:t>no</w:t>
      </w:r>
    </w:p>
    <w:p w:rsidR="00AE0DD0" w:rsidRPr="008D6AAC" w:rsidRDefault="00AE0DD0" w:rsidP="008D6AAC">
      <w:pPr>
        <w:autoSpaceDE w:val="0"/>
        <w:autoSpaceDN w:val="0"/>
        <w:adjustRightInd w:val="0"/>
        <w:ind w:firstLine="0"/>
        <w:rPr>
          <w:rFonts w:ascii="Eras Medium ITC" w:hAnsi="Eras Medium ITC" w:cs="Arial"/>
          <w:b/>
          <w:sz w:val="24"/>
          <w:szCs w:val="24"/>
        </w:rPr>
      </w:pPr>
    </w:p>
    <w:p w:rsidR="00AE0DD0" w:rsidRPr="008D6AAC" w:rsidRDefault="00AE0DD0" w:rsidP="00AE0DD0">
      <w:pPr>
        <w:autoSpaceDE w:val="0"/>
        <w:autoSpaceDN w:val="0"/>
        <w:adjustRightInd w:val="0"/>
        <w:rPr>
          <w:rFonts w:ascii="Eras Medium ITC" w:hAnsi="Eras Medium ITC" w:cs="Arial"/>
          <w:b/>
          <w:sz w:val="24"/>
          <w:szCs w:val="24"/>
        </w:rPr>
      </w:pPr>
    </w:p>
    <w:p w:rsidR="00AE0DD0" w:rsidRPr="008D6AAC" w:rsidRDefault="00AE0DD0" w:rsidP="00AE0DD0">
      <w:pPr>
        <w:pStyle w:val="Prrafodelista"/>
        <w:numPr>
          <w:ilvl w:val="0"/>
          <w:numId w:val="8"/>
        </w:numPr>
        <w:autoSpaceDE w:val="0"/>
        <w:autoSpaceDN w:val="0"/>
        <w:adjustRightInd w:val="0"/>
        <w:contextualSpacing/>
        <w:rPr>
          <w:rFonts w:ascii="Eras Medium ITC" w:hAnsi="Eras Medium ITC" w:cs="Arial"/>
          <w:b/>
          <w:bCs/>
          <w:sz w:val="24"/>
          <w:szCs w:val="24"/>
        </w:rPr>
      </w:pPr>
      <w:r w:rsidRPr="008D6AAC">
        <w:rPr>
          <w:rFonts w:ascii="Eras Medium ITC" w:hAnsi="Eras Medium ITC" w:cs="Arial"/>
          <w:b/>
          <w:bCs/>
          <w:sz w:val="24"/>
          <w:szCs w:val="24"/>
        </w:rPr>
        <w:t>CONTRATACIÓN DE PERSONAL</w:t>
      </w:r>
    </w:p>
    <w:p w:rsidR="00AE0DD0" w:rsidRPr="008D6AAC" w:rsidRDefault="00AE0DD0" w:rsidP="00AE0DD0">
      <w:pPr>
        <w:autoSpaceDE w:val="0"/>
        <w:autoSpaceDN w:val="0"/>
        <w:adjustRightInd w:val="0"/>
        <w:rPr>
          <w:rFonts w:ascii="Eras Medium ITC" w:hAnsi="Eras Medium ITC" w:cs="Arial"/>
          <w:b/>
          <w:sz w:val="24"/>
          <w:szCs w:val="24"/>
        </w:rPr>
      </w:pPr>
    </w:p>
    <w:p w:rsidR="00AE0DD0" w:rsidRPr="008D6AAC" w:rsidRDefault="00AE0DD0" w:rsidP="00AE0DD0">
      <w:pPr>
        <w:autoSpaceDE w:val="0"/>
        <w:autoSpaceDN w:val="0"/>
        <w:adjustRightInd w:val="0"/>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Descripción:</w:t>
      </w:r>
      <w:r w:rsidRPr="008D6AAC">
        <w:rPr>
          <w:rFonts w:ascii="Eras Medium ITC" w:hAnsi="Eras Medium ITC" w:cs="Arial"/>
          <w:sz w:val="24"/>
          <w:szCs w:val="24"/>
        </w:rPr>
        <w:t xml:space="preserve"> acción de reclutamiento de RRHH de carácter técnico que estarán involucrados en la producción, directa o indirectamente. </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b/>
          <w:sz w:val="24"/>
          <w:szCs w:val="24"/>
        </w:rPr>
      </w:pPr>
      <w:r w:rsidRPr="008D6AAC">
        <w:rPr>
          <w:rFonts w:ascii="Eras Medium ITC" w:hAnsi="Eras Medium ITC" w:cs="Arial"/>
          <w:b/>
          <w:sz w:val="24"/>
          <w:szCs w:val="24"/>
        </w:rPr>
        <w:t xml:space="preserve">Valor proporcionado: </w:t>
      </w:r>
      <w:r w:rsidRPr="008D6AAC">
        <w:rPr>
          <w:rFonts w:ascii="Eras Medium ITC" w:hAnsi="Eras Medium ITC" w:cs="Arial"/>
          <w:sz w:val="24"/>
          <w:szCs w:val="24"/>
        </w:rPr>
        <w:t>puesta en activo de los RRHH necesarios para llevar a cabo las actividades de valor.</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 xml:space="preserve">Tecnologías implicadas: </w:t>
      </w:r>
      <w:r w:rsidRPr="008D6AAC">
        <w:rPr>
          <w:rFonts w:ascii="Eras Medium ITC" w:hAnsi="Eras Medium ITC" w:cs="Arial"/>
          <w:sz w:val="24"/>
          <w:szCs w:val="24"/>
        </w:rPr>
        <w:t>no</w:t>
      </w:r>
    </w:p>
    <w:p w:rsidR="00AE0DD0" w:rsidRPr="008D6AAC" w:rsidRDefault="00AE0DD0" w:rsidP="008D6AAC">
      <w:pPr>
        <w:pStyle w:val="Prrafodelista"/>
        <w:autoSpaceDE w:val="0"/>
        <w:autoSpaceDN w:val="0"/>
        <w:adjustRightInd w:val="0"/>
        <w:ind w:left="0" w:firstLine="0"/>
        <w:rPr>
          <w:rFonts w:ascii="Eras Medium ITC" w:hAnsi="Eras Medium ITC" w:cs="Arial"/>
          <w:sz w:val="24"/>
          <w:szCs w:val="24"/>
        </w:rPr>
      </w:pPr>
    </w:p>
    <w:p w:rsidR="00AE0DD0" w:rsidRPr="008D6AAC" w:rsidRDefault="00AE0DD0" w:rsidP="00AE0DD0">
      <w:pPr>
        <w:pStyle w:val="Prrafodelista"/>
        <w:autoSpaceDE w:val="0"/>
        <w:autoSpaceDN w:val="0"/>
        <w:adjustRightInd w:val="0"/>
        <w:rPr>
          <w:rFonts w:ascii="Eras Medium ITC" w:hAnsi="Eras Medium ITC" w:cs="Arial"/>
          <w:sz w:val="24"/>
          <w:szCs w:val="24"/>
        </w:rPr>
      </w:pPr>
    </w:p>
    <w:p w:rsidR="00AE0DD0" w:rsidRPr="008D6AAC" w:rsidRDefault="00AE0DD0" w:rsidP="00AE0DD0">
      <w:pPr>
        <w:pStyle w:val="Prrafodelista"/>
        <w:numPr>
          <w:ilvl w:val="0"/>
          <w:numId w:val="8"/>
        </w:numPr>
        <w:autoSpaceDE w:val="0"/>
        <w:autoSpaceDN w:val="0"/>
        <w:adjustRightInd w:val="0"/>
        <w:contextualSpacing/>
        <w:rPr>
          <w:rFonts w:ascii="Eras Medium ITC" w:hAnsi="Eras Medium ITC" w:cs="Arial"/>
          <w:b/>
          <w:bCs/>
          <w:sz w:val="24"/>
          <w:szCs w:val="24"/>
        </w:rPr>
      </w:pPr>
      <w:r w:rsidRPr="008D6AAC">
        <w:rPr>
          <w:rFonts w:ascii="Eras Medium ITC" w:hAnsi="Eras Medium ITC" w:cs="Arial"/>
          <w:b/>
          <w:bCs/>
          <w:sz w:val="24"/>
          <w:szCs w:val="24"/>
        </w:rPr>
        <w:t xml:space="preserve">PROSPECTIVA </w:t>
      </w:r>
    </w:p>
    <w:p w:rsidR="00AE0DD0" w:rsidRPr="008D6AAC" w:rsidRDefault="00AE0DD0" w:rsidP="00AE0DD0">
      <w:pPr>
        <w:pStyle w:val="Prrafodelista"/>
        <w:autoSpaceDE w:val="0"/>
        <w:autoSpaceDN w:val="0"/>
        <w:adjustRightInd w:val="0"/>
        <w:rPr>
          <w:rFonts w:ascii="Eras Medium ITC" w:hAnsi="Eras Medium ITC" w:cs="Arial"/>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Descripción:</w:t>
      </w:r>
      <w:r w:rsidRPr="008D6AAC">
        <w:rPr>
          <w:rFonts w:ascii="Eras Medium ITC" w:hAnsi="Eras Medium ITC" w:cs="Arial"/>
          <w:sz w:val="24"/>
          <w:szCs w:val="24"/>
        </w:rPr>
        <w:t xml:space="preserve"> acción de estudiar las posibilidades futuras de evolución de tecnologías y medios técnicos, así como del mercado. Con el objetivo de tener un criterio mayor a la hora de invertir en tecnología.</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 xml:space="preserve">Valor proporcionado: </w:t>
      </w:r>
      <w:r w:rsidRPr="008D6AAC">
        <w:rPr>
          <w:rFonts w:ascii="Eras Medium ITC" w:hAnsi="Eras Medium ITC" w:cs="Arial"/>
          <w:sz w:val="24"/>
          <w:szCs w:val="24"/>
        </w:rPr>
        <w:t>ayuda a que a la hora de adquirir medios técnicos se opte por las alternativas con mayor potencial y aprovechamiento.</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 xml:space="preserve">Tecnologías implicadas: </w:t>
      </w:r>
      <w:r w:rsidRPr="008D6AAC">
        <w:rPr>
          <w:rFonts w:ascii="Eras Medium ITC" w:hAnsi="Eras Medium ITC" w:cs="Arial"/>
          <w:sz w:val="24"/>
          <w:szCs w:val="24"/>
        </w:rPr>
        <w:t>no</w:t>
      </w:r>
    </w:p>
    <w:p w:rsidR="00AE0DD0" w:rsidRPr="008D6AAC" w:rsidRDefault="00AE0DD0" w:rsidP="00AE0DD0">
      <w:pPr>
        <w:pStyle w:val="Prrafodelista"/>
        <w:autoSpaceDE w:val="0"/>
        <w:autoSpaceDN w:val="0"/>
        <w:adjustRightInd w:val="0"/>
        <w:rPr>
          <w:rFonts w:ascii="Eras Medium ITC" w:hAnsi="Eras Medium ITC" w:cs="Arial"/>
          <w:sz w:val="24"/>
          <w:szCs w:val="24"/>
        </w:rPr>
      </w:pPr>
    </w:p>
    <w:p w:rsidR="00AE0DD0" w:rsidRPr="008D6AAC" w:rsidRDefault="00AE0DD0" w:rsidP="00AE0DD0">
      <w:pPr>
        <w:autoSpaceDE w:val="0"/>
        <w:autoSpaceDN w:val="0"/>
        <w:adjustRightInd w:val="0"/>
        <w:rPr>
          <w:rFonts w:ascii="Eras Medium ITC" w:hAnsi="Eras Medium ITC" w:cs="Arial"/>
          <w:sz w:val="24"/>
          <w:szCs w:val="24"/>
        </w:rPr>
      </w:pPr>
    </w:p>
    <w:p w:rsidR="00AE0DD0" w:rsidRPr="008D6AAC" w:rsidRDefault="00AE0DD0" w:rsidP="00AE0DD0">
      <w:pPr>
        <w:autoSpaceDE w:val="0"/>
        <w:autoSpaceDN w:val="0"/>
        <w:adjustRightInd w:val="0"/>
        <w:rPr>
          <w:rFonts w:ascii="Eras Medium ITC" w:hAnsi="Eras Medium ITC" w:cs="Arial"/>
          <w:b/>
          <w:sz w:val="24"/>
          <w:szCs w:val="24"/>
        </w:rPr>
      </w:pPr>
    </w:p>
    <w:p w:rsidR="00AE0DD0" w:rsidRPr="008D6AAC" w:rsidRDefault="00AE0DD0" w:rsidP="00AE0DD0">
      <w:pPr>
        <w:pStyle w:val="Prrafodelista"/>
        <w:numPr>
          <w:ilvl w:val="0"/>
          <w:numId w:val="8"/>
        </w:numPr>
        <w:autoSpaceDE w:val="0"/>
        <w:autoSpaceDN w:val="0"/>
        <w:adjustRightInd w:val="0"/>
        <w:contextualSpacing/>
        <w:rPr>
          <w:rFonts w:ascii="Eras Medium ITC" w:hAnsi="Eras Medium ITC" w:cs="Arial"/>
          <w:b/>
          <w:bCs/>
          <w:sz w:val="24"/>
          <w:szCs w:val="24"/>
        </w:rPr>
      </w:pPr>
      <w:r w:rsidRPr="008D6AAC">
        <w:rPr>
          <w:rFonts w:ascii="Eras Medium ITC" w:hAnsi="Eras Medium ITC" w:cs="Arial"/>
          <w:b/>
          <w:bCs/>
          <w:sz w:val="24"/>
          <w:szCs w:val="24"/>
        </w:rPr>
        <w:t>DEFINICIÓN Y DESARROLLO DE APLICACIONES INFORMÁTICAS PARA: DISEÑO, PRODUCCIÓN POSTPRODUCCIÓN Y EMISIÓN</w:t>
      </w:r>
    </w:p>
    <w:p w:rsidR="00AE0DD0" w:rsidRPr="008D6AAC" w:rsidRDefault="00AE0DD0" w:rsidP="008D6AAC">
      <w:pPr>
        <w:autoSpaceDE w:val="0"/>
        <w:autoSpaceDN w:val="0"/>
        <w:adjustRightInd w:val="0"/>
        <w:ind w:firstLine="0"/>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lastRenderedPageBreak/>
        <w:t>Descripción:</w:t>
      </w:r>
      <w:r w:rsidRPr="008D6AAC">
        <w:rPr>
          <w:rFonts w:ascii="Eras Medium ITC" w:hAnsi="Eras Medium ITC" w:cs="Arial"/>
          <w:sz w:val="24"/>
          <w:szCs w:val="24"/>
        </w:rPr>
        <w:t xml:space="preserve"> acción de definir y desarrollar aplicaciones informáticas propias que servirán como herramientas para la realización de algunas de las actividades involucradas en la fase de preproducción (diseño), producción, postproducción o emisión.</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 xml:space="preserve">Valor proporcionado: </w:t>
      </w:r>
      <w:r w:rsidRPr="008D6AAC">
        <w:rPr>
          <w:rFonts w:ascii="Eras Medium ITC" w:hAnsi="Eras Medium ITC" w:cs="Arial"/>
          <w:sz w:val="24"/>
          <w:szCs w:val="24"/>
        </w:rPr>
        <w:t>proporciona una herramienta informática que que facilita u optimiza la realización de las actividades de valor.</w:t>
      </w:r>
    </w:p>
    <w:p w:rsidR="00AE0DD0" w:rsidRPr="008D6AAC" w:rsidRDefault="00AE0DD0" w:rsidP="008D6AAC">
      <w:pPr>
        <w:pStyle w:val="Prrafodelista"/>
        <w:autoSpaceDE w:val="0"/>
        <w:autoSpaceDN w:val="0"/>
        <w:adjustRightInd w:val="0"/>
        <w:ind w:hanging="11"/>
        <w:rPr>
          <w:rFonts w:ascii="Eras Medium ITC" w:hAnsi="Eras Medium ITC" w:cs="Arial"/>
          <w:b/>
          <w:sz w:val="24"/>
          <w:szCs w:val="24"/>
        </w:rPr>
      </w:pP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 xml:space="preserve">Tecnologías implicadas: </w:t>
      </w:r>
      <w:r w:rsidRPr="008D6AAC">
        <w:rPr>
          <w:rFonts w:ascii="Eras Medium ITC" w:hAnsi="Eras Medium ITC" w:cs="Arial"/>
          <w:sz w:val="24"/>
          <w:szCs w:val="24"/>
        </w:rPr>
        <w:t>varias (ordenadores, lengajes de programación, etc.)</w:t>
      </w:r>
    </w:p>
    <w:p w:rsidR="00AE0DD0" w:rsidRPr="008D6AAC" w:rsidRDefault="00AE0DD0" w:rsidP="008D6AAC">
      <w:pPr>
        <w:autoSpaceDE w:val="0"/>
        <w:autoSpaceDN w:val="0"/>
        <w:adjustRightInd w:val="0"/>
        <w:ind w:firstLine="0"/>
        <w:rPr>
          <w:rFonts w:ascii="Eras Medium ITC" w:hAnsi="Eras Medium ITC" w:cs="Arial"/>
          <w:b/>
          <w:sz w:val="24"/>
          <w:szCs w:val="24"/>
        </w:rPr>
      </w:pPr>
    </w:p>
    <w:p w:rsidR="00AE0DD0" w:rsidRPr="008D6AAC" w:rsidRDefault="00AE0DD0" w:rsidP="00AE0DD0">
      <w:pPr>
        <w:autoSpaceDE w:val="0"/>
        <w:autoSpaceDN w:val="0"/>
        <w:adjustRightInd w:val="0"/>
        <w:rPr>
          <w:rFonts w:ascii="Eras Medium ITC" w:hAnsi="Eras Medium ITC" w:cs="Arial"/>
          <w:b/>
          <w:sz w:val="24"/>
          <w:szCs w:val="24"/>
        </w:rPr>
      </w:pPr>
    </w:p>
    <w:p w:rsidR="00AE0DD0" w:rsidRPr="008D6AAC" w:rsidRDefault="00AE0DD0" w:rsidP="008D6AAC">
      <w:pPr>
        <w:pStyle w:val="Prrafodelista"/>
        <w:numPr>
          <w:ilvl w:val="0"/>
          <w:numId w:val="8"/>
        </w:numPr>
        <w:autoSpaceDE w:val="0"/>
        <w:autoSpaceDN w:val="0"/>
        <w:adjustRightInd w:val="0"/>
        <w:contextualSpacing/>
        <w:rPr>
          <w:rFonts w:ascii="Eras Medium ITC" w:hAnsi="Eras Medium ITC" w:cs="Arial"/>
          <w:b/>
          <w:bCs/>
          <w:sz w:val="24"/>
          <w:szCs w:val="24"/>
        </w:rPr>
      </w:pPr>
      <w:r w:rsidRPr="008D6AAC">
        <w:rPr>
          <w:rFonts w:ascii="Eras Medium ITC" w:hAnsi="Eras Medium ITC" w:cs="Arial"/>
          <w:b/>
          <w:bCs/>
          <w:sz w:val="24"/>
          <w:szCs w:val="24"/>
        </w:rPr>
        <w:t xml:space="preserve">I+D+i </w:t>
      </w:r>
    </w:p>
    <w:p w:rsidR="00AE0DD0" w:rsidRPr="008D6AAC" w:rsidRDefault="00AE0DD0" w:rsidP="00AE0DD0">
      <w:pPr>
        <w:autoSpaceDE w:val="0"/>
        <w:autoSpaceDN w:val="0"/>
        <w:adjustRightInd w:val="0"/>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Descripción:</w:t>
      </w:r>
      <w:r w:rsidRPr="008D6AAC">
        <w:rPr>
          <w:rFonts w:ascii="Eras Medium ITC" w:hAnsi="Eras Medium ITC" w:cs="Arial"/>
          <w:sz w:val="24"/>
          <w:szCs w:val="24"/>
        </w:rPr>
        <w:t xml:space="preserve"> trabajo técnico y creativo realizado sistemáticamente para aumentar los recursos de conocimientos y su aplicación: incluye la investigación aplicada, el desarrollo experimental y la innovación.</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b/>
          <w:sz w:val="24"/>
          <w:szCs w:val="24"/>
        </w:rPr>
      </w:pPr>
      <w:r w:rsidRPr="008D6AAC">
        <w:rPr>
          <w:rFonts w:ascii="Eras Medium ITC" w:hAnsi="Eras Medium ITC" w:cs="Arial"/>
          <w:b/>
          <w:sz w:val="24"/>
          <w:szCs w:val="24"/>
        </w:rPr>
        <w:t xml:space="preserve">Valor proporcionado: </w:t>
      </w:r>
      <w:r w:rsidRPr="008D6AAC">
        <w:rPr>
          <w:rFonts w:ascii="Eras Medium ITC" w:hAnsi="Eras Medium ITC" w:cs="Arial"/>
          <w:sz w:val="24"/>
          <w:szCs w:val="24"/>
        </w:rPr>
        <w:t>la puesta en marcha de proyectos de I+D+i</w:t>
      </w:r>
    </w:p>
    <w:p w:rsidR="00AE0DD0" w:rsidRPr="008D6AAC" w:rsidRDefault="00AE0DD0" w:rsidP="008D6AAC">
      <w:pPr>
        <w:autoSpaceDE w:val="0"/>
        <w:autoSpaceDN w:val="0"/>
        <w:adjustRightInd w:val="0"/>
        <w:ind w:hanging="11"/>
        <w:rPr>
          <w:rFonts w:ascii="Eras Medium ITC" w:hAnsi="Eras Medium ITC" w:cs="Arial"/>
          <w:b/>
          <w:sz w:val="24"/>
          <w:szCs w:val="24"/>
        </w:rPr>
      </w:pPr>
    </w:p>
    <w:p w:rsidR="00AE0DD0" w:rsidRPr="008D6AAC" w:rsidRDefault="00AE0DD0" w:rsidP="008D6AAC">
      <w:pPr>
        <w:pStyle w:val="Prrafodelista"/>
        <w:autoSpaceDE w:val="0"/>
        <w:autoSpaceDN w:val="0"/>
        <w:adjustRightInd w:val="0"/>
        <w:ind w:hanging="11"/>
        <w:rPr>
          <w:rFonts w:ascii="Eras Medium ITC" w:hAnsi="Eras Medium ITC" w:cs="Arial"/>
          <w:sz w:val="24"/>
          <w:szCs w:val="24"/>
        </w:rPr>
      </w:pPr>
      <w:r w:rsidRPr="008D6AAC">
        <w:rPr>
          <w:rFonts w:ascii="Eras Medium ITC" w:hAnsi="Eras Medium ITC" w:cs="Arial"/>
          <w:b/>
          <w:sz w:val="24"/>
          <w:szCs w:val="24"/>
        </w:rPr>
        <w:t xml:space="preserve">Tecnologías implicadas: </w:t>
      </w:r>
      <w:r w:rsidRPr="008D6AAC">
        <w:rPr>
          <w:rFonts w:ascii="Eras Medium ITC" w:hAnsi="Eras Medium ITC" w:cs="Arial"/>
          <w:sz w:val="24"/>
          <w:szCs w:val="24"/>
        </w:rPr>
        <w:t>varias.</w:t>
      </w:r>
    </w:p>
    <w:p w:rsidR="00AE0DD0" w:rsidRDefault="00AE0DD0" w:rsidP="008D6AAC">
      <w:pPr>
        <w:autoSpaceDE w:val="0"/>
        <w:autoSpaceDN w:val="0"/>
        <w:adjustRightInd w:val="0"/>
        <w:ind w:firstLine="0"/>
        <w:rPr>
          <w:rFonts w:ascii="Arial" w:hAnsi="Arial" w:cs="Arial"/>
        </w:rPr>
      </w:pPr>
    </w:p>
    <w:tbl>
      <w:tblPr>
        <w:tblW w:w="5000" w:type="pct"/>
        <w:tblCellMar>
          <w:left w:w="70" w:type="dxa"/>
          <w:right w:w="70" w:type="dxa"/>
        </w:tblCellMar>
        <w:tblLook w:val="04A0"/>
      </w:tblPr>
      <w:tblGrid>
        <w:gridCol w:w="8644"/>
      </w:tblGrid>
      <w:tr w:rsidR="00DF52F0" w:rsidRPr="00DF52F0" w:rsidTr="008D6AAC">
        <w:trPr>
          <w:trHeight w:val="300"/>
        </w:trPr>
        <w:tc>
          <w:tcPr>
            <w:tcW w:w="5000" w:type="pct"/>
            <w:tcBorders>
              <w:top w:val="nil"/>
              <w:left w:val="nil"/>
              <w:bottom w:val="single" w:sz="4" w:space="0" w:color="auto"/>
              <w:right w:val="nil"/>
            </w:tcBorders>
            <w:shd w:val="clear" w:color="auto" w:fill="auto"/>
            <w:noWrap/>
            <w:vAlign w:val="bottom"/>
            <w:hideMark/>
          </w:tcPr>
          <w:p w:rsidR="00DF52F0" w:rsidRPr="00DF52F0" w:rsidRDefault="00DF52F0" w:rsidP="00DF52F0">
            <w:pPr>
              <w:ind w:firstLine="0"/>
              <w:rPr>
                <w:rFonts w:ascii="Eras Medium ITC" w:hAnsi="Eras Medium ITC" w:cs="Times New Roman"/>
                <w:color w:val="000000"/>
                <w:sz w:val="24"/>
                <w:szCs w:val="24"/>
              </w:rPr>
            </w:pPr>
            <w:bookmarkStart w:id="38" w:name="_Toc201130867"/>
            <w:r w:rsidRPr="00DF52F0">
              <w:rPr>
                <w:rFonts w:ascii="Eras Medium ITC" w:hAnsi="Eras Medium ITC"/>
                <w:sz w:val="24"/>
                <w:szCs w:val="24"/>
              </w:rPr>
              <w:br w:type="page"/>
            </w:r>
          </w:p>
        </w:tc>
      </w:tr>
      <w:tr w:rsidR="00DF52F0" w:rsidRPr="008D6AAC"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DF52F0" w:rsidRPr="008D6AAC" w:rsidRDefault="00DF52F0" w:rsidP="000928FA">
            <w:pPr>
              <w:rPr>
                <w:rFonts w:ascii="Eras Medium ITC" w:hAnsi="Eras Medium ITC" w:cs="Times New Roman"/>
                <w:b/>
                <w:bCs/>
                <w:color w:val="76923C" w:themeColor="accent3" w:themeShade="BF"/>
                <w:sz w:val="24"/>
                <w:szCs w:val="24"/>
              </w:rPr>
            </w:pPr>
            <w:r w:rsidRPr="008D6AAC">
              <w:rPr>
                <w:rFonts w:ascii="Eras Medium ITC" w:hAnsi="Eras Medium ITC" w:cs="Times New Roman"/>
                <w:b/>
                <w:bCs/>
                <w:color w:val="76923C" w:themeColor="accent3" w:themeShade="BF"/>
                <w:sz w:val="24"/>
                <w:szCs w:val="24"/>
              </w:rPr>
              <w:t>ACTIVIDADES PRIMARIAS</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PREPRODUCCIÓN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8D6AAC" w:rsidP="008D6AAC">
            <w:pPr>
              <w:ind w:firstLine="0"/>
              <w:rPr>
                <w:rFonts w:ascii="Eras Medium ITC" w:hAnsi="Eras Medium ITC" w:cs="Times New Roman"/>
                <w:color w:val="000000"/>
                <w:sz w:val="24"/>
                <w:szCs w:val="24"/>
              </w:rPr>
            </w:pPr>
            <w:r>
              <w:rPr>
                <w:rFonts w:ascii="Eras Medium ITC" w:hAnsi="Eras Medium ITC" w:cs="Times New Roman"/>
                <w:color w:val="000000"/>
                <w:sz w:val="24"/>
                <w:szCs w:val="24"/>
              </w:rPr>
              <w:t>1.</w:t>
            </w:r>
            <w:r w:rsidR="00DF52F0" w:rsidRPr="00DF52F0">
              <w:rPr>
                <w:rFonts w:ascii="Eras Medium ITC" w:hAnsi="Eras Medium ITC" w:cs="Times New Roman"/>
                <w:color w:val="000000"/>
                <w:sz w:val="24"/>
                <w:szCs w:val="24"/>
              </w:rPr>
              <w:t xml:space="preserve"> DISEÑO DE PROMOCIONES DE LA CADENA</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8D6AAC" w:rsidP="008D6AAC">
            <w:pPr>
              <w:ind w:firstLine="0"/>
              <w:rPr>
                <w:rFonts w:ascii="Eras Medium ITC" w:hAnsi="Eras Medium ITC" w:cs="Times New Roman"/>
                <w:color w:val="000000"/>
                <w:sz w:val="24"/>
                <w:szCs w:val="24"/>
              </w:rPr>
            </w:pPr>
            <w:r>
              <w:rPr>
                <w:rFonts w:ascii="Eras Medium ITC" w:hAnsi="Eras Medium ITC" w:cs="Times New Roman"/>
                <w:color w:val="000000"/>
                <w:sz w:val="24"/>
                <w:szCs w:val="24"/>
              </w:rPr>
              <w:t>2. </w:t>
            </w:r>
            <w:r w:rsidR="00DF52F0" w:rsidRPr="00DF52F0">
              <w:rPr>
                <w:rFonts w:ascii="Eras Medium ITC" w:hAnsi="Eras Medium ITC" w:cs="Times New Roman"/>
                <w:color w:val="000000"/>
                <w:sz w:val="24"/>
                <w:szCs w:val="24"/>
              </w:rPr>
              <w:t>REDACCIÓN DE NOTICIAS Y CONTENIDOS PARA INFORMATIVOS</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8D6AAC" w:rsidP="008D6AAC">
            <w:pPr>
              <w:ind w:firstLine="0"/>
              <w:rPr>
                <w:rFonts w:ascii="Eras Medium ITC" w:hAnsi="Eras Medium ITC" w:cs="Times New Roman"/>
                <w:color w:val="000000"/>
                <w:sz w:val="24"/>
                <w:szCs w:val="24"/>
              </w:rPr>
            </w:pPr>
            <w:r>
              <w:rPr>
                <w:rFonts w:ascii="Eras Medium ITC" w:hAnsi="Eras Medium ITC" w:cs="Times New Roman"/>
                <w:color w:val="000000"/>
                <w:sz w:val="24"/>
                <w:szCs w:val="24"/>
              </w:rPr>
              <w:t>3. </w:t>
            </w:r>
            <w:r w:rsidR="00DF52F0" w:rsidRPr="00DF52F0">
              <w:rPr>
                <w:rFonts w:ascii="Eras Medium ITC" w:hAnsi="Eras Medium ITC" w:cs="Times New Roman"/>
                <w:color w:val="000000"/>
                <w:sz w:val="24"/>
                <w:szCs w:val="24"/>
              </w:rPr>
              <w:t>CREACIÓN DE GUIONES</w:t>
            </w:r>
          </w:p>
        </w:tc>
      </w:tr>
      <w:tr w:rsidR="00DF52F0" w:rsidRPr="00DF52F0" w:rsidTr="008D6AAC">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8D6AAC" w:rsidP="008D6AAC">
            <w:pPr>
              <w:ind w:firstLine="0"/>
              <w:rPr>
                <w:rFonts w:ascii="Eras Medium ITC" w:hAnsi="Eras Medium ITC" w:cs="Times New Roman"/>
                <w:color w:val="000000"/>
                <w:sz w:val="24"/>
                <w:szCs w:val="24"/>
              </w:rPr>
            </w:pPr>
            <w:r>
              <w:rPr>
                <w:rFonts w:ascii="Eras Medium ITC" w:hAnsi="Eras Medium ITC" w:cs="Times New Roman"/>
                <w:color w:val="000000"/>
                <w:sz w:val="24"/>
                <w:szCs w:val="24"/>
              </w:rPr>
              <w:t xml:space="preserve">4.  </w:t>
            </w:r>
            <w:r w:rsidR="00DF52F0" w:rsidRPr="00DF52F0">
              <w:rPr>
                <w:rFonts w:ascii="Eras Medium ITC" w:hAnsi="Eras Medium ITC" w:cs="Times New Roman"/>
                <w:color w:val="000000"/>
                <w:sz w:val="24"/>
                <w:szCs w:val="24"/>
              </w:rPr>
              <w:t>PLANIFICACIÓN DE LA REALIZACIÓN</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1. OPERACIÓN DE EQUIPOS ENG PARA GRABACIÓN DE NOTICIAS</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2. OPERACIÓN DE EQUIPOS DE 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8D6AAC" w:rsidP="008D6AAC">
            <w:pPr>
              <w:ind w:firstLine="0"/>
              <w:rPr>
                <w:rFonts w:ascii="Eras Medium ITC" w:hAnsi="Eras Medium ITC" w:cs="Times New Roman"/>
                <w:color w:val="000000"/>
                <w:sz w:val="24"/>
                <w:szCs w:val="24"/>
              </w:rPr>
            </w:pPr>
            <w:r>
              <w:rPr>
                <w:rFonts w:ascii="Eras Medium ITC" w:hAnsi="Eras Medium ITC" w:cs="Times New Roman"/>
                <w:color w:val="000000"/>
                <w:sz w:val="24"/>
                <w:szCs w:val="24"/>
              </w:rPr>
              <w:t>3.</w:t>
            </w:r>
            <w:r w:rsidR="00DF52F0" w:rsidRPr="00DF52F0">
              <w:rPr>
                <w:rFonts w:ascii="Eras Medium ITC" w:hAnsi="Eras Medium ITC" w:cs="Times New Roman"/>
                <w:color w:val="000000"/>
                <w:sz w:val="24"/>
                <w:szCs w:val="24"/>
              </w:rPr>
              <w:t xml:space="preserve"> EJECUCIÓN DE LA REALIZACIÓN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8D6AAC" w:rsidP="008D6AAC">
            <w:pPr>
              <w:ind w:firstLine="0"/>
              <w:rPr>
                <w:rFonts w:ascii="Eras Medium ITC" w:hAnsi="Eras Medium ITC" w:cs="Times New Roman"/>
                <w:color w:val="000000"/>
                <w:sz w:val="24"/>
                <w:szCs w:val="24"/>
              </w:rPr>
            </w:pPr>
            <w:r>
              <w:rPr>
                <w:rFonts w:ascii="Eras Medium ITC" w:hAnsi="Eras Medium ITC" w:cs="Times New Roman"/>
                <w:color w:val="000000"/>
                <w:sz w:val="24"/>
                <w:szCs w:val="24"/>
              </w:rPr>
              <w:t>4.</w:t>
            </w:r>
            <w:r w:rsidR="00DF52F0" w:rsidRPr="00DF52F0">
              <w:rPr>
                <w:rFonts w:ascii="Eras Medium ITC" w:hAnsi="Eras Medium ITC" w:cs="Times New Roman"/>
                <w:color w:val="000000"/>
                <w:sz w:val="24"/>
                <w:szCs w:val="24"/>
              </w:rPr>
              <w:t>GESTIÓN DE RECURSOS PARA LA PRODUCCIÓN (PROGRAMAS, INFORMATIVOS Y DEPORTES)</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5. GESTIÓN DE RECURSOS PARA LA PRODUCCIÓN DE PROMOCIONES</w:t>
            </w:r>
          </w:p>
        </w:tc>
      </w:tr>
      <w:tr w:rsidR="00DF52F0" w:rsidRPr="00DF52F0" w:rsidTr="008D6AAC">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6.  GESTIÓN Y REALIZACIÓN DE LOS MEDIOS ARTÍSTICOS PARA PROGRAMAS</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POSTPRODUCCIÓN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1. OPERACIÓN DE EQUIPOS DE POSTPRODUCCIÓN</w:t>
            </w:r>
          </w:p>
        </w:tc>
      </w:tr>
      <w:tr w:rsidR="00DF52F0" w:rsidRPr="00DF52F0" w:rsidTr="008D6AAC">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2.  OPERACIÓN DE EQUIPOS POSTPRODUCCIÓN (PROMOCIONES)</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EMISIÓN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8D6AAC">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1.  OPERACIÓN DE EQUIPOS CONTINUIDAD  (EMISIÓN)</w:t>
            </w:r>
          </w:p>
        </w:tc>
      </w:tr>
    </w:tbl>
    <w:p w:rsidR="008D6AAC" w:rsidRDefault="008D6AAC">
      <w:r>
        <w:br w:type="page"/>
      </w:r>
    </w:p>
    <w:tbl>
      <w:tblPr>
        <w:tblW w:w="5000" w:type="pct"/>
        <w:tblCellMar>
          <w:left w:w="70" w:type="dxa"/>
          <w:right w:w="70" w:type="dxa"/>
        </w:tblCellMar>
        <w:tblLook w:val="04A0"/>
      </w:tblPr>
      <w:tblGrid>
        <w:gridCol w:w="8644"/>
      </w:tblGrid>
      <w:tr w:rsidR="00DF52F0" w:rsidRPr="00DF52F0" w:rsidTr="008D6AAC">
        <w:trPr>
          <w:trHeight w:val="300"/>
        </w:trPr>
        <w:tc>
          <w:tcPr>
            <w:tcW w:w="5000" w:type="pct"/>
            <w:tcBorders>
              <w:top w:val="nil"/>
              <w:left w:val="nil"/>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Times New Roman"/>
                <w:color w:val="000000"/>
                <w:sz w:val="24"/>
                <w:szCs w:val="24"/>
              </w:rPr>
            </w:pP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F52F0" w:rsidRPr="00DF52F0" w:rsidRDefault="00DF52F0" w:rsidP="008D6AAC">
            <w:pPr>
              <w:ind w:firstLine="0"/>
              <w:rPr>
                <w:rFonts w:ascii="Eras Medium ITC" w:hAnsi="Eras Medium ITC" w:cs="Times New Roman"/>
                <w:b/>
                <w:bCs/>
                <w:color w:val="000000"/>
                <w:sz w:val="24"/>
                <w:szCs w:val="24"/>
              </w:rPr>
            </w:pPr>
            <w:r w:rsidRPr="00DF52F0">
              <w:rPr>
                <w:rFonts w:ascii="Eras Medium ITC" w:hAnsi="Eras Medium ITC" w:cs="Times New Roman"/>
                <w:b/>
                <w:bCs/>
                <w:color w:val="000000"/>
                <w:sz w:val="24"/>
                <w:szCs w:val="24"/>
              </w:rPr>
              <w:t>ACTIVIDADES SECUNDARIAS</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F52F0" w:rsidRPr="00DF52F0" w:rsidRDefault="00DF52F0" w:rsidP="008D6AAC">
            <w:pPr>
              <w:ind w:firstLine="0"/>
              <w:rPr>
                <w:rFonts w:ascii="Eras Medium ITC" w:hAnsi="Eras Medium ITC" w:cs="Times New Roman"/>
                <w:b/>
                <w:bCs/>
                <w:color w:val="000000"/>
                <w:sz w:val="24"/>
                <w:szCs w:val="24"/>
              </w:rPr>
            </w:pPr>
            <w:r w:rsidRPr="00DF52F0">
              <w:rPr>
                <w:rFonts w:ascii="Eras Medium ITC" w:hAnsi="Eras Medium ITC" w:cs="Times New Roman"/>
                <w:b/>
                <w:bCs/>
                <w:color w:val="000000"/>
                <w:sz w:val="24"/>
                <w:szCs w:val="24"/>
              </w:rPr>
              <w:t>PREPRODUCCIÓN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1. COORDINACIÓN CONTENIDOS-REALIZACIÓN</w:t>
            </w:r>
          </w:p>
        </w:tc>
      </w:tr>
      <w:tr w:rsidR="00DF52F0" w:rsidRPr="00DF52F0" w:rsidTr="008D6AAC">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2.  COORDINACIÓN REALIZACIÓN- PRODUCCIÓN</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F52F0" w:rsidRPr="00DF52F0" w:rsidRDefault="00DF52F0" w:rsidP="008D6AAC">
            <w:pPr>
              <w:ind w:firstLine="0"/>
              <w:rPr>
                <w:rFonts w:ascii="Eras Medium ITC" w:hAnsi="Eras Medium ITC" w:cs="Times New Roman"/>
                <w:b/>
                <w:bCs/>
                <w:color w:val="000000"/>
                <w:sz w:val="24"/>
                <w:szCs w:val="24"/>
              </w:rPr>
            </w:pPr>
            <w:r w:rsidRPr="00DF52F0">
              <w:rPr>
                <w:rFonts w:ascii="Eras Medium ITC" w:hAnsi="Eras Medium ITC" w:cs="Times New Roman"/>
                <w:b/>
                <w:bCs/>
                <w:color w:val="000000"/>
                <w:sz w:val="24"/>
                <w:szCs w:val="24"/>
              </w:rPr>
              <w:t>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1. GESTIÓN DEL ARCHIVO DIGITAL (DOCUMENTACIÓN) (FASE 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2. CONTRATACIÓN DE RECURSOS TÉCNICOS EXTERNOS</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 xml:space="preserve">3. INSTALACIÓN AD-HOC DE MEDIOS TÉCNICOS </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4. MANTENIMIENTO DE MEDIOS TÉCNICOS (DE 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7A507E" w:rsidP="007A507E">
            <w:pPr>
              <w:ind w:firstLine="0"/>
              <w:rPr>
                <w:rFonts w:ascii="Eras Medium ITC" w:hAnsi="Eras Medium ITC" w:cs="Times New Roman"/>
                <w:color w:val="000000"/>
                <w:sz w:val="24"/>
                <w:szCs w:val="24"/>
              </w:rPr>
            </w:pPr>
            <w:r>
              <w:rPr>
                <w:rFonts w:ascii="Eras Medium ITC" w:hAnsi="Eras Medium ITC" w:cs="Times New Roman"/>
                <w:color w:val="000000"/>
                <w:sz w:val="24"/>
                <w:szCs w:val="24"/>
              </w:rPr>
              <w:t>5.</w:t>
            </w:r>
            <w:r w:rsidR="00DF52F0" w:rsidRPr="00DF52F0">
              <w:rPr>
                <w:rFonts w:ascii="Eras Medium ITC" w:hAnsi="Eras Medium ITC" w:cs="Times New Roman"/>
                <w:color w:val="000000"/>
                <w:sz w:val="24"/>
                <w:szCs w:val="24"/>
              </w:rPr>
              <w:t xml:space="preserve"> INGENIERÍA DE MEDIOS TÉCNICOS (DE 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6. PLANIFICACIÓN DE LA PRODUCCIÓN (PRODUCCIÓN)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7. PLANIFICACIÓN DE LOS MEDIOS TÉCNICOS (DE PRODUCCIÓN)</w:t>
            </w:r>
          </w:p>
        </w:tc>
      </w:tr>
      <w:tr w:rsidR="00DF52F0" w:rsidRPr="00DF52F0" w:rsidTr="008D6AAC">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 xml:space="preserve">8.  COORDINACIÓN PRODUCCIÓN-EXPLOTACIÓN TÉCNICA (PRODUCCIÓN)                   </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F52F0" w:rsidRPr="00DF52F0" w:rsidRDefault="00DF52F0" w:rsidP="008D6AAC">
            <w:pPr>
              <w:ind w:firstLine="0"/>
              <w:rPr>
                <w:rFonts w:ascii="Eras Medium ITC" w:hAnsi="Eras Medium ITC" w:cs="Times New Roman"/>
                <w:b/>
                <w:bCs/>
                <w:color w:val="000000"/>
                <w:sz w:val="24"/>
                <w:szCs w:val="24"/>
              </w:rPr>
            </w:pPr>
            <w:r w:rsidRPr="00DF52F0">
              <w:rPr>
                <w:rFonts w:ascii="Eras Medium ITC" w:hAnsi="Eras Medium ITC" w:cs="Times New Roman"/>
                <w:b/>
                <w:bCs/>
                <w:color w:val="000000"/>
                <w:sz w:val="24"/>
                <w:szCs w:val="24"/>
              </w:rPr>
              <w:t>POSTPRODUCCIÓN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1. MANTENIMIENTO MEDIOS TÉCNICOS (DE POSTPRODUCCIÓN)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2. INGENIERÍA DE MEDIOS TÉCNICOS (DE POSTPRODUCCIÓN)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3.  PLANIFICACIÓN DE LA PRODUCCIÓN (POSTPRODUCCIONES)</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4. PLANIFICACIÓN DE LOS MEDIOS TÉCNICOS (DE POSTPRODUCCIÓN)</w:t>
            </w:r>
          </w:p>
        </w:tc>
      </w:tr>
      <w:tr w:rsidR="00DF52F0" w:rsidRPr="00DF52F0" w:rsidTr="008D6AAC">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7A507E">
            <w:pPr>
              <w:ind w:firstLine="0"/>
              <w:jc w:val="left"/>
              <w:rPr>
                <w:rFonts w:ascii="Eras Medium ITC" w:hAnsi="Eras Medium ITC" w:cs="Times New Roman"/>
                <w:color w:val="000000"/>
                <w:sz w:val="24"/>
                <w:szCs w:val="24"/>
              </w:rPr>
            </w:pPr>
            <w:r w:rsidRPr="00DF52F0">
              <w:rPr>
                <w:rFonts w:ascii="Eras Medium ITC" w:hAnsi="Eras Medium ITC" w:cs="Times New Roman"/>
                <w:color w:val="000000"/>
                <w:sz w:val="24"/>
                <w:szCs w:val="24"/>
              </w:rPr>
              <w:t xml:space="preserve">5. COORDINACIÓN PRODUCCIÓN-EXPLOTACIÓN TÉCNICA (POSTPRODUCCIONES)                    </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F52F0" w:rsidRPr="00DF52F0" w:rsidRDefault="00DF52F0" w:rsidP="008D6AAC">
            <w:pPr>
              <w:ind w:firstLine="0"/>
              <w:rPr>
                <w:rFonts w:ascii="Eras Medium ITC" w:hAnsi="Eras Medium ITC" w:cs="Times New Roman"/>
                <w:b/>
                <w:bCs/>
                <w:color w:val="000000"/>
                <w:sz w:val="24"/>
                <w:szCs w:val="24"/>
              </w:rPr>
            </w:pPr>
            <w:r w:rsidRPr="00DF52F0">
              <w:rPr>
                <w:rFonts w:ascii="Eras Medium ITC" w:hAnsi="Eras Medium ITC" w:cs="Times New Roman"/>
                <w:b/>
                <w:bCs/>
                <w:color w:val="000000"/>
                <w:sz w:val="24"/>
                <w:szCs w:val="24"/>
              </w:rPr>
              <w:t>EMISIÓN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1. GESTIÓN DEL ARCHIVO DIGITAL (DOCUMENTACIÓN) (FASE EMISIÓN)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2. MANTENIMIENTO MEDIOS TÉCNICOS (DE EMISIÓN)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3. INGENIERÍA DE MEDIOS TÉCNICOS (DE EMISIÓN)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 xml:space="preserve">4.  MANTENIMIENTO E INGENIERÍA DE MEDIOS TÉCNICOS DE LA RED DE DIFUSIÓN </w:t>
            </w:r>
          </w:p>
        </w:tc>
      </w:tr>
      <w:tr w:rsidR="00DF52F0" w:rsidRPr="00DF52F0" w:rsidTr="008D6AAC">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5. PLANIFICACIÓN DE LA EMISIÓN</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F52F0" w:rsidRPr="00DF52F0" w:rsidRDefault="00DF52F0" w:rsidP="008D6AAC">
            <w:pPr>
              <w:ind w:firstLine="0"/>
              <w:rPr>
                <w:rFonts w:ascii="Eras Medium ITC" w:hAnsi="Eras Medium ITC" w:cs="Times New Roman"/>
                <w:b/>
                <w:bCs/>
                <w:color w:val="000000"/>
                <w:sz w:val="24"/>
                <w:szCs w:val="24"/>
              </w:rPr>
            </w:pPr>
            <w:r w:rsidRPr="00DF52F0">
              <w:rPr>
                <w:rFonts w:ascii="Eras Medium ITC" w:hAnsi="Eras Medium ITC" w:cs="Times New Roman"/>
                <w:b/>
                <w:bCs/>
                <w:color w:val="000000"/>
                <w:sz w:val="24"/>
                <w:szCs w:val="24"/>
              </w:rPr>
              <w:t>MARKETING Y VENTAS</w:t>
            </w:r>
          </w:p>
        </w:tc>
      </w:tr>
      <w:tr w:rsidR="00DF52F0" w:rsidRPr="00DF52F0" w:rsidTr="008D6AAC">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1. ANÁLISIS DE AUDIENCIA</w:t>
            </w:r>
          </w:p>
        </w:tc>
      </w:tr>
      <w:tr w:rsidR="00DF52F0" w:rsidRPr="00DF52F0" w:rsidTr="008D6AAC">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F52F0" w:rsidRPr="00DF52F0" w:rsidRDefault="00DF52F0" w:rsidP="008D6AAC">
            <w:pPr>
              <w:ind w:firstLine="0"/>
              <w:rPr>
                <w:rFonts w:ascii="Eras Medium ITC" w:hAnsi="Eras Medium ITC" w:cs="Times New Roman"/>
                <w:b/>
                <w:bCs/>
                <w:color w:val="000000"/>
                <w:sz w:val="24"/>
                <w:szCs w:val="24"/>
              </w:rPr>
            </w:pPr>
            <w:r w:rsidRPr="00DF52F0">
              <w:rPr>
                <w:rFonts w:ascii="Eras Medium ITC" w:hAnsi="Eras Medium ITC" w:cs="Times New Roman"/>
                <w:b/>
                <w:bCs/>
                <w:color w:val="000000"/>
                <w:sz w:val="24"/>
                <w:szCs w:val="24"/>
              </w:rPr>
              <w:t>GENÉRICOS</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 xml:space="preserve">1. ADQUISICIÓN DE RECURSOS TECNOLÓGICOS </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2. FORMACIÓN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3. CONTRATACIÓN DE PERSONAL</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 xml:space="preserve">4. PROSPECTIVA </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5. DEFINICIÓN Y DESARROLLO DE APLICACIONES INFORMÁTICAS PARA: DISEÑO, PRODUCCIÓN POSTPRODUCCIÓN Y EMISIÓN</w:t>
            </w:r>
          </w:p>
        </w:tc>
      </w:tr>
      <w:tr w:rsidR="00DF52F0" w:rsidRPr="00DF52F0" w:rsidTr="00DF52F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E57B07">
            <w:pPr>
              <w:ind w:firstLine="0"/>
              <w:rPr>
                <w:rFonts w:ascii="Eras Medium ITC" w:hAnsi="Eras Medium ITC" w:cs="Times New Roman"/>
                <w:color w:val="000000"/>
                <w:sz w:val="24"/>
                <w:szCs w:val="24"/>
              </w:rPr>
            </w:pPr>
            <w:r w:rsidRPr="00DF52F0">
              <w:rPr>
                <w:rFonts w:ascii="Eras Medium ITC" w:hAnsi="Eras Medium ITC" w:cs="Times New Roman"/>
                <w:color w:val="000000"/>
                <w:sz w:val="24"/>
                <w:szCs w:val="24"/>
              </w:rPr>
              <w:t xml:space="preserve">6.  I+D+i </w:t>
            </w:r>
          </w:p>
        </w:tc>
      </w:tr>
    </w:tbl>
    <w:p w:rsidR="00AE0DD0" w:rsidRDefault="00DF52F0" w:rsidP="00AE0DD0">
      <w:pPr>
        <w:pStyle w:val="Ttulo2"/>
        <w:rPr>
          <w:rFonts w:ascii="Eras Medium ITC" w:hAnsi="Eras Medium ITC"/>
          <w:sz w:val="24"/>
          <w:szCs w:val="24"/>
        </w:rPr>
      </w:pPr>
      <w:r>
        <w:br w:type="page"/>
      </w:r>
      <w:r w:rsidR="00AE0DD0" w:rsidRPr="004E587F">
        <w:rPr>
          <w:rFonts w:ascii="Eras Medium ITC" w:hAnsi="Eras Medium ITC"/>
          <w:sz w:val="24"/>
          <w:szCs w:val="24"/>
        </w:rPr>
        <w:lastRenderedPageBreak/>
        <w:t>3. RECURSOS HUMANOS TECNICOS (Capital Humano)</w:t>
      </w:r>
      <w:bookmarkEnd w:id="38"/>
    </w:p>
    <w:p w:rsidR="004E587F" w:rsidRDefault="004E587F" w:rsidP="004E587F">
      <w:pPr>
        <w:pStyle w:val="Encabezado"/>
        <w:ind w:firstLine="0"/>
      </w:pPr>
    </w:p>
    <w:p w:rsidR="00AE0DD0" w:rsidRDefault="00AE0DD0" w:rsidP="004E587F">
      <w:pPr>
        <w:pStyle w:val="Encabezado"/>
        <w:ind w:firstLine="0"/>
        <w:rPr>
          <w:rFonts w:ascii="Eras Medium ITC" w:hAnsi="Eras Medium ITC" w:cs="Arial"/>
          <w:sz w:val="24"/>
          <w:szCs w:val="24"/>
        </w:rPr>
      </w:pPr>
      <w:r w:rsidRPr="004E587F">
        <w:rPr>
          <w:rFonts w:ascii="Eras Medium ITC" w:hAnsi="Eras Medium ITC" w:cs="Arial"/>
          <w:sz w:val="24"/>
          <w:szCs w:val="24"/>
        </w:rPr>
        <w:t>Dentro de Secretaría general se encuentra el departamento  de organización de personal (RRHH) y servicios generales.</w:t>
      </w:r>
    </w:p>
    <w:p w:rsidR="004E587F" w:rsidRDefault="004E587F" w:rsidP="004E587F">
      <w:pPr>
        <w:pStyle w:val="Encabezado"/>
        <w:ind w:firstLine="0"/>
        <w:rPr>
          <w:rFonts w:ascii="Eras Medium ITC" w:hAnsi="Eras Medium ITC" w:cs="Arial"/>
          <w:sz w:val="24"/>
          <w:szCs w:val="24"/>
        </w:rPr>
      </w:pPr>
    </w:p>
    <w:p w:rsidR="00AE0DD0" w:rsidRPr="004E587F" w:rsidRDefault="00AE0DD0" w:rsidP="004E587F">
      <w:pPr>
        <w:pStyle w:val="Encabezado"/>
        <w:ind w:firstLine="0"/>
        <w:rPr>
          <w:rFonts w:ascii="Eras Medium ITC" w:hAnsi="Eras Medium ITC" w:cs="Arial"/>
          <w:sz w:val="24"/>
          <w:szCs w:val="24"/>
        </w:rPr>
      </w:pPr>
      <w:r w:rsidRPr="004E587F">
        <w:rPr>
          <w:rFonts w:ascii="Eras Medium ITC" w:hAnsi="Eras Medium ITC" w:cs="Arial"/>
          <w:sz w:val="24"/>
          <w:szCs w:val="24"/>
        </w:rPr>
        <w:t xml:space="preserve">Recursos humanos tiene a su cargo aproximadamente 450 personas. La contratación anual está entre el 20% a 30%. </w:t>
      </w:r>
    </w:p>
    <w:p w:rsidR="00AE0DD0" w:rsidRPr="004E587F" w:rsidRDefault="00AE0DD0" w:rsidP="00AE0DD0">
      <w:pPr>
        <w:pStyle w:val="Encabezado"/>
        <w:rPr>
          <w:rFonts w:ascii="Eras Medium ITC" w:hAnsi="Eras Medium ITC" w:cs="Arial"/>
          <w:sz w:val="24"/>
          <w:szCs w:val="24"/>
        </w:rPr>
      </w:pPr>
    </w:p>
    <w:p w:rsidR="00AE0DD0" w:rsidRPr="004E587F" w:rsidRDefault="00AE0DD0" w:rsidP="00AE0DD0">
      <w:pPr>
        <w:rPr>
          <w:rFonts w:ascii="Eras Medium ITC" w:hAnsi="Eras Medium ITC" w:cs="Arial"/>
          <w:b/>
          <w:sz w:val="24"/>
          <w:szCs w:val="24"/>
        </w:rPr>
      </w:pPr>
      <w:r w:rsidRPr="004E587F">
        <w:rPr>
          <w:rFonts w:ascii="Eras Medium ITC" w:hAnsi="Eras Medium ITC" w:cs="Arial"/>
          <w:b/>
          <w:sz w:val="24"/>
          <w:szCs w:val="24"/>
        </w:rPr>
        <w:t>Relación de cursos dados por RRHH (2007):</w:t>
      </w:r>
    </w:p>
    <w:p w:rsidR="00AE0DD0" w:rsidRPr="004E587F" w:rsidRDefault="00AE0DD0" w:rsidP="009958E5">
      <w:pPr>
        <w:pStyle w:val="Prrafodelista"/>
        <w:numPr>
          <w:ilvl w:val="0"/>
          <w:numId w:val="34"/>
        </w:numPr>
        <w:spacing w:after="200"/>
        <w:contextualSpacing/>
        <w:jc w:val="left"/>
        <w:rPr>
          <w:rFonts w:ascii="Eras Medium ITC" w:hAnsi="Eras Medium ITC" w:cs="Times New Roman"/>
          <w:sz w:val="24"/>
          <w:szCs w:val="24"/>
        </w:rPr>
      </w:pPr>
      <w:r w:rsidRPr="004E587F">
        <w:rPr>
          <w:rFonts w:ascii="Eras Medium ITC" w:hAnsi="Eras Medium ITC" w:cs="Times New Roman"/>
          <w:sz w:val="24"/>
          <w:szCs w:val="24"/>
        </w:rPr>
        <w:t>LIBRERÍA SONY PETASITE</w:t>
      </w:r>
    </w:p>
    <w:p w:rsidR="00AE0DD0" w:rsidRPr="004E587F" w:rsidRDefault="00AE0DD0" w:rsidP="009958E5">
      <w:pPr>
        <w:pStyle w:val="Prrafodelista"/>
        <w:numPr>
          <w:ilvl w:val="0"/>
          <w:numId w:val="34"/>
        </w:numPr>
        <w:spacing w:after="200"/>
        <w:contextualSpacing/>
        <w:jc w:val="left"/>
        <w:rPr>
          <w:rFonts w:ascii="Eras Medium ITC" w:hAnsi="Eras Medium ITC" w:cs="Times New Roman"/>
          <w:sz w:val="24"/>
          <w:szCs w:val="24"/>
        </w:rPr>
      </w:pPr>
      <w:r w:rsidRPr="004E587F">
        <w:rPr>
          <w:rFonts w:ascii="Eras Medium ITC" w:hAnsi="Eras Medium ITC" w:cs="Times New Roman"/>
          <w:sz w:val="24"/>
          <w:szCs w:val="24"/>
        </w:rPr>
        <w:t>SISTEMA DE ARCHIVO TARSYS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OVERVIEW SISTEMA</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SISTEMA DE FIBERCHANNEL DISCO Y SWITCHES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SISTEMA DE SAN CACHÉ STORNEXT</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DIVA MANAGER</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MEDIASTREAM</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SISTEMAS TARSYS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TARSYS- SISTEMA DE GESTIÓ DE CONTINGUTS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AUTODESK 3 DS MAX</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CURSO DE INICIACIÓN AL 3DS MAX 8</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lang w:val="en-US"/>
        </w:rPr>
      </w:pPr>
      <w:r w:rsidRPr="004E587F">
        <w:rPr>
          <w:rFonts w:ascii="Eras Medium ITC" w:hAnsi="Eras Medium ITC" w:cs="Times New Roman"/>
          <w:sz w:val="24"/>
          <w:szCs w:val="24"/>
          <w:lang w:val="en-US"/>
        </w:rPr>
        <w:t>PHOTOSHOP</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lang w:val="en-US"/>
        </w:rPr>
      </w:pPr>
      <w:r w:rsidRPr="004E587F">
        <w:rPr>
          <w:rFonts w:ascii="Eras Medium ITC" w:hAnsi="Eras Medium ITC" w:cs="Times New Roman"/>
          <w:sz w:val="24"/>
          <w:szCs w:val="24"/>
          <w:lang w:val="en-US"/>
        </w:rPr>
        <w:t>DUET- LYRIC</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lang w:val="en-US"/>
        </w:rPr>
      </w:pPr>
      <w:r w:rsidRPr="004E587F">
        <w:rPr>
          <w:rFonts w:ascii="Eras Medium ITC" w:hAnsi="Eras Medium ITC" w:cs="Times New Roman"/>
          <w:sz w:val="24"/>
          <w:szCs w:val="24"/>
          <w:lang w:val="en-US"/>
        </w:rPr>
        <w:t>ANIMACIÓN AFTER EFFECTS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PHOTOSHOP AVANZADO</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PROGRAMA FREEHAND: TRATAMIENTO IMAGEN VECTORIAL.</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ANIMACIÓN AFTER EFFECTS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IMAGEN DIGITAL FOTOGRAFICA (PHOTOSHOP)</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CABECERAS DE TELEVISIÓN DIGITAL TERRESTRE</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SISTEMAS DE EMISIÓN DE TELEVISIÓN DIGITAL TERRESTRE</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JORNADAS TELEVISIÓN DIGITAL TERRESTRE</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JORNADAS ALTA DEFINICIÓN EN LA PRODUCCIÓN DE TELEVISIÓN(ALICANTE)</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TELEVISIÓN DIGITAL TERRESTRE PERSONAL TÉCNICO Y OPERADORES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EL CONJOINT ANALYSIS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CABECERAS DE TELEVISIÓN DIGITAL TERRESTRE</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CÁMARA OCULTA -DESAFÍOS ÉTICOS Y JURÍDICOS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CABECERAS DE TELEVISIÓN DIGITAL TERRESTRE</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OPERACIÓN CONTROL DE CÁMARA</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CAMARA Y LUZ</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OPERACIÓN CONTROL DE CÁMARA</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ALTA DEFINICIÓN EN LA PRODUCCION DE TELEVISIÓN</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OPERACIÓN CONTROL DE CAMARA</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AUDIO DIGITAL</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BORIS BCC AVX</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EDICIÓN NO LINEAL AVID</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lastRenderedPageBreak/>
        <w:t>MEZCLADOR DIGITAL DVS9000</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EDICIÓN NO LINEAL AVID</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OPERADOR LIBRERÍA APRISA</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INEWS NRCS</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DREAMWEAVER MX</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MACROMEDIA DREAMWEAVER Y FLASH MX</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DISEÑO DE PAGINAS WEB DINÁMICAS CON PHP, APACHE Y MYSQL</w:t>
      </w:r>
    </w:p>
    <w:p w:rsidR="00AE0DD0" w:rsidRPr="004E587F" w:rsidRDefault="00AE0DD0" w:rsidP="009958E5">
      <w:pPr>
        <w:pStyle w:val="Prrafodelista"/>
        <w:numPr>
          <w:ilvl w:val="0"/>
          <w:numId w:val="34"/>
        </w:numPr>
        <w:contextualSpacing/>
        <w:jc w:val="left"/>
        <w:rPr>
          <w:rFonts w:ascii="Eras Medium ITC" w:hAnsi="Eras Medium ITC" w:cs="Times New Roman"/>
          <w:sz w:val="24"/>
          <w:szCs w:val="24"/>
        </w:rPr>
      </w:pPr>
      <w:r w:rsidRPr="004E587F">
        <w:rPr>
          <w:rFonts w:ascii="Eras Medium ITC" w:hAnsi="Eras Medium ITC" w:cs="Times New Roman"/>
          <w:sz w:val="24"/>
          <w:szCs w:val="24"/>
        </w:rPr>
        <w:t>DREAMWEAVER Y FLASH MX</w:t>
      </w:r>
    </w:p>
    <w:p w:rsidR="00AE0DD0" w:rsidRPr="004E587F" w:rsidRDefault="00AE0DD0" w:rsidP="00AE0DD0">
      <w:pPr>
        <w:rPr>
          <w:rFonts w:ascii="Eras Medium ITC" w:hAnsi="Eras Medium ITC" w:cs="Times New Roman"/>
          <w:sz w:val="24"/>
          <w:szCs w:val="24"/>
        </w:rPr>
      </w:pPr>
    </w:p>
    <w:p w:rsidR="00AE0DD0" w:rsidRPr="004E587F" w:rsidRDefault="00AE0DD0" w:rsidP="00AE0DD0">
      <w:pPr>
        <w:rPr>
          <w:rFonts w:ascii="Eras Medium ITC" w:hAnsi="Eras Medium ITC" w:cs="Times New Roman"/>
          <w:sz w:val="24"/>
          <w:szCs w:val="24"/>
        </w:rPr>
      </w:pPr>
      <w:r w:rsidRPr="004E587F">
        <w:rPr>
          <w:rFonts w:ascii="Eras Medium ITC" w:hAnsi="Eras Medium ITC" w:cs="Times New Roman"/>
          <w:sz w:val="24"/>
          <w:szCs w:val="24"/>
        </w:rPr>
        <w:t>Con un número total de plazas de 614 y 1.635 horas de formación.</w:t>
      </w:r>
    </w:p>
    <w:p w:rsidR="00AE0DD0" w:rsidRPr="004E587F" w:rsidRDefault="00AE0DD0" w:rsidP="00AE0DD0">
      <w:pPr>
        <w:rPr>
          <w:rFonts w:ascii="Eras Medium ITC" w:hAnsi="Eras Medium ITC" w:cs="Arial"/>
          <w:b/>
          <w:sz w:val="24"/>
          <w:szCs w:val="24"/>
        </w:rPr>
      </w:pPr>
      <w:r w:rsidRPr="004E587F">
        <w:rPr>
          <w:rFonts w:ascii="Eras Medium ITC" w:hAnsi="Eras Medium ITC" w:cs="Arial"/>
          <w:b/>
          <w:sz w:val="24"/>
          <w:szCs w:val="24"/>
        </w:rPr>
        <w:t xml:space="preserve"> Categorías profesionales:</w:t>
      </w:r>
    </w:p>
    <w:p w:rsidR="00AE0DD0" w:rsidRPr="004E587F" w:rsidRDefault="00AE0DD0" w:rsidP="009958E5">
      <w:pPr>
        <w:pStyle w:val="Prrafodelista"/>
        <w:numPr>
          <w:ilvl w:val="0"/>
          <w:numId w:val="35"/>
        </w:numPr>
        <w:contextualSpacing/>
        <w:jc w:val="left"/>
        <w:rPr>
          <w:rFonts w:ascii="Eras Medium ITC" w:hAnsi="Eras Medium ITC" w:cs="Arial"/>
          <w:sz w:val="24"/>
          <w:szCs w:val="24"/>
        </w:rPr>
      </w:pPr>
      <w:r w:rsidRPr="004E587F">
        <w:rPr>
          <w:rFonts w:ascii="Eras Medium ITC" w:hAnsi="Eras Medium ITC" w:cs="Arial"/>
          <w:sz w:val="24"/>
          <w:szCs w:val="24"/>
        </w:rPr>
        <w:t>AUXILIAR REALIZACIÓN</w:t>
      </w:r>
    </w:p>
    <w:p w:rsidR="00AE0DD0" w:rsidRPr="004E587F" w:rsidRDefault="00AE0DD0" w:rsidP="009958E5">
      <w:pPr>
        <w:pStyle w:val="Prrafodelista"/>
        <w:numPr>
          <w:ilvl w:val="0"/>
          <w:numId w:val="35"/>
        </w:numPr>
        <w:contextualSpacing/>
        <w:jc w:val="left"/>
        <w:rPr>
          <w:rFonts w:ascii="Eras Medium ITC" w:hAnsi="Eras Medium ITC" w:cs="Arial"/>
          <w:sz w:val="24"/>
          <w:szCs w:val="24"/>
        </w:rPr>
      </w:pPr>
      <w:r w:rsidRPr="004E587F">
        <w:rPr>
          <w:rFonts w:ascii="Eras Medium ITC" w:hAnsi="Eras Medium ITC" w:cs="Arial"/>
          <w:sz w:val="24"/>
          <w:szCs w:val="24"/>
        </w:rPr>
        <w:t>OPERADOR CAMARA</w:t>
      </w:r>
    </w:p>
    <w:p w:rsidR="00AE0DD0" w:rsidRPr="004E587F" w:rsidRDefault="00AE0DD0" w:rsidP="009958E5">
      <w:pPr>
        <w:pStyle w:val="Prrafodelista"/>
        <w:numPr>
          <w:ilvl w:val="0"/>
          <w:numId w:val="35"/>
        </w:numPr>
        <w:contextualSpacing/>
        <w:jc w:val="left"/>
        <w:rPr>
          <w:rFonts w:ascii="Eras Medium ITC" w:hAnsi="Eras Medium ITC" w:cs="Arial"/>
          <w:sz w:val="24"/>
          <w:szCs w:val="24"/>
        </w:rPr>
      </w:pPr>
      <w:r w:rsidRPr="004E587F">
        <w:rPr>
          <w:rFonts w:ascii="Eras Medium ITC" w:hAnsi="Eras Medium ITC" w:cs="Arial"/>
          <w:sz w:val="24"/>
          <w:szCs w:val="24"/>
        </w:rPr>
        <w:t>OPERADOR DE GRUA</w:t>
      </w:r>
    </w:p>
    <w:p w:rsidR="00AE0DD0" w:rsidRPr="004E587F" w:rsidRDefault="00AE0DD0" w:rsidP="009958E5">
      <w:pPr>
        <w:pStyle w:val="Prrafodelista"/>
        <w:numPr>
          <w:ilvl w:val="0"/>
          <w:numId w:val="35"/>
        </w:numPr>
        <w:contextualSpacing/>
        <w:jc w:val="left"/>
        <w:rPr>
          <w:rFonts w:ascii="Eras Medium ITC" w:hAnsi="Eras Medium ITC" w:cs="Arial"/>
          <w:sz w:val="24"/>
          <w:szCs w:val="24"/>
        </w:rPr>
      </w:pPr>
      <w:r w:rsidRPr="004E587F">
        <w:rPr>
          <w:rFonts w:ascii="Eras Medium ITC" w:hAnsi="Eras Medium ITC" w:cs="Arial"/>
          <w:sz w:val="24"/>
          <w:szCs w:val="24"/>
        </w:rPr>
        <w:t>OPERADOR EQUIPOS</w:t>
      </w:r>
    </w:p>
    <w:p w:rsidR="00AE0DD0" w:rsidRPr="004E587F" w:rsidRDefault="00AE0DD0" w:rsidP="009958E5">
      <w:pPr>
        <w:pStyle w:val="Prrafodelista"/>
        <w:numPr>
          <w:ilvl w:val="0"/>
          <w:numId w:val="35"/>
        </w:numPr>
        <w:contextualSpacing/>
        <w:jc w:val="left"/>
        <w:rPr>
          <w:rFonts w:ascii="Eras Medium ITC" w:hAnsi="Eras Medium ITC" w:cs="Arial"/>
          <w:sz w:val="24"/>
          <w:szCs w:val="24"/>
        </w:rPr>
      </w:pPr>
      <w:r w:rsidRPr="004E587F">
        <w:rPr>
          <w:rFonts w:ascii="Eras Medium ITC" w:hAnsi="Eras Medium ITC" w:cs="Arial"/>
          <w:sz w:val="24"/>
          <w:szCs w:val="24"/>
        </w:rPr>
        <w:t>OPERADOR ILUMINACIÓN</w:t>
      </w:r>
    </w:p>
    <w:p w:rsidR="00AE0DD0" w:rsidRPr="004E587F" w:rsidRDefault="00AE0DD0" w:rsidP="009958E5">
      <w:pPr>
        <w:pStyle w:val="Prrafodelista"/>
        <w:numPr>
          <w:ilvl w:val="0"/>
          <w:numId w:val="35"/>
        </w:numPr>
        <w:contextualSpacing/>
        <w:jc w:val="left"/>
        <w:rPr>
          <w:rFonts w:ascii="Eras Medium ITC" w:hAnsi="Eras Medium ITC" w:cs="Arial"/>
          <w:sz w:val="24"/>
          <w:szCs w:val="24"/>
        </w:rPr>
      </w:pPr>
      <w:r w:rsidRPr="004E587F">
        <w:rPr>
          <w:rFonts w:ascii="Eras Medium ITC" w:hAnsi="Eras Medium ITC" w:cs="Arial"/>
          <w:sz w:val="24"/>
          <w:szCs w:val="24"/>
        </w:rPr>
        <w:t>OPERARIO  MANTENIMIENTO</w:t>
      </w:r>
    </w:p>
    <w:p w:rsidR="00AE0DD0" w:rsidRPr="004E587F" w:rsidRDefault="00AE0DD0" w:rsidP="009958E5">
      <w:pPr>
        <w:pStyle w:val="Prrafodelista"/>
        <w:numPr>
          <w:ilvl w:val="0"/>
          <w:numId w:val="35"/>
        </w:numPr>
        <w:contextualSpacing/>
        <w:jc w:val="left"/>
        <w:rPr>
          <w:rFonts w:ascii="Eras Medium ITC" w:hAnsi="Eras Medium ITC" w:cs="Arial"/>
          <w:sz w:val="24"/>
          <w:szCs w:val="24"/>
          <w:lang w:val="en-US"/>
        </w:rPr>
      </w:pPr>
      <w:r w:rsidRPr="004E587F">
        <w:rPr>
          <w:rFonts w:ascii="Eras Medium ITC" w:hAnsi="Eras Medium ITC" w:cs="Arial"/>
          <w:sz w:val="24"/>
          <w:szCs w:val="24"/>
          <w:lang w:val="en-US"/>
        </w:rPr>
        <w:t>TÉCNICO CONTROL I SO</w:t>
      </w:r>
    </w:p>
    <w:p w:rsidR="00AE0DD0" w:rsidRPr="004E587F" w:rsidRDefault="00AE0DD0" w:rsidP="009958E5">
      <w:pPr>
        <w:pStyle w:val="Prrafodelista"/>
        <w:numPr>
          <w:ilvl w:val="0"/>
          <w:numId w:val="35"/>
        </w:numPr>
        <w:contextualSpacing/>
        <w:jc w:val="left"/>
        <w:rPr>
          <w:rFonts w:ascii="Eras Medium ITC" w:hAnsi="Eras Medium ITC" w:cs="Arial"/>
          <w:sz w:val="24"/>
          <w:szCs w:val="24"/>
          <w:lang w:val="en-US"/>
        </w:rPr>
      </w:pPr>
      <w:r w:rsidRPr="004E587F">
        <w:rPr>
          <w:rFonts w:ascii="Eras Medium ITC" w:hAnsi="Eras Medium ITC" w:cs="Arial"/>
          <w:sz w:val="24"/>
          <w:szCs w:val="24"/>
          <w:lang w:val="en-US"/>
        </w:rPr>
        <w:t>TECNICO ELECTRICO</w:t>
      </w:r>
    </w:p>
    <w:p w:rsidR="00AE0DD0" w:rsidRPr="004E587F" w:rsidRDefault="00AE0DD0" w:rsidP="009958E5">
      <w:pPr>
        <w:pStyle w:val="Prrafodelista"/>
        <w:numPr>
          <w:ilvl w:val="0"/>
          <w:numId w:val="35"/>
        </w:numPr>
        <w:contextualSpacing/>
        <w:jc w:val="left"/>
        <w:rPr>
          <w:rFonts w:ascii="Eras Medium ITC" w:hAnsi="Eras Medium ITC" w:cs="Arial"/>
          <w:sz w:val="24"/>
          <w:szCs w:val="24"/>
          <w:lang w:val="en-US"/>
        </w:rPr>
      </w:pPr>
      <w:r w:rsidRPr="004E587F">
        <w:rPr>
          <w:rFonts w:ascii="Eras Medium ITC" w:hAnsi="Eras Medium ITC" w:cs="Arial"/>
          <w:sz w:val="24"/>
          <w:szCs w:val="24"/>
          <w:lang w:val="en-US"/>
        </w:rPr>
        <w:t>TÉCNICO ELECTRICISTA</w:t>
      </w:r>
    </w:p>
    <w:p w:rsidR="00AE0DD0" w:rsidRPr="004E587F" w:rsidRDefault="00AE0DD0" w:rsidP="009958E5">
      <w:pPr>
        <w:pStyle w:val="Prrafodelista"/>
        <w:numPr>
          <w:ilvl w:val="0"/>
          <w:numId w:val="35"/>
        </w:numPr>
        <w:contextualSpacing/>
        <w:jc w:val="left"/>
        <w:rPr>
          <w:rFonts w:ascii="Eras Medium ITC" w:hAnsi="Eras Medium ITC" w:cs="Arial"/>
          <w:sz w:val="24"/>
          <w:szCs w:val="24"/>
          <w:lang w:val="en-US"/>
        </w:rPr>
      </w:pPr>
      <w:r w:rsidRPr="004E587F">
        <w:rPr>
          <w:rFonts w:ascii="Eras Medium ITC" w:hAnsi="Eras Medium ITC" w:cs="Arial"/>
          <w:sz w:val="24"/>
          <w:szCs w:val="24"/>
          <w:lang w:val="en-US"/>
        </w:rPr>
        <w:t>TÉCNICO ELECTRÓNICO</w:t>
      </w:r>
    </w:p>
    <w:p w:rsidR="00AE0DD0" w:rsidRPr="004E587F" w:rsidRDefault="00AE0DD0" w:rsidP="009958E5">
      <w:pPr>
        <w:pStyle w:val="Prrafodelista"/>
        <w:numPr>
          <w:ilvl w:val="0"/>
          <w:numId w:val="35"/>
        </w:numPr>
        <w:contextualSpacing/>
        <w:jc w:val="left"/>
        <w:rPr>
          <w:rFonts w:ascii="Eras Medium ITC" w:hAnsi="Eras Medium ITC" w:cs="Arial"/>
          <w:sz w:val="24"/>
          <w:szCs w:val="24"/>
          <w:lang w:val="en-US"/>
        </w:rPr>
      </w:pPr>
      <w:r w:rsidRPr="004E587F">
        <w:rPr>
          <w:rFonts w:ascii="Eras Medium ITC" w:hAnsi="Eras Medium ITC" w:cs="Arial"/>
          <w:sz w:val="24"/>
          <w:szCs w:val="24"/>
          <w:lang w:val="en-US"/>
        </w:rPr>
        <w:t>TÉCNICO  I+D+I</w:t>
      </w:r>
    </w:p>
    <w:p w:rsidR="004E587F" w:rsidRDefault="004E587F" w:rsidP="004E587F">
      <w:pPr>
        <w:pStyle w:val="Encabezado"/>
        <w:ind w:firstLine="0"/>
        <w:rPr>
          <w:rFonts w:ascii="Eras Medium ITC" w:hAnsi="Eras Medium ITC" w:cs="Arial"/>
          <w:b/>
          <w:sz w:val="24"/>
          <w:szCs w:val="24"/>
          <w:lang w:val="en-US"/>
        </w:rPr>
      </w:pPr>
    </w:p>
    <w:p w:rsidR="00AE0DD0" w:rsidRPr="004E587F" w:rsidRDefault="00AE0DD0" w:rsidP="004E587F">
      <w:pPr>
        <w:pStyle w:val="Encabezado"/>
        <w:ind w:firstLine="0"/>
        <w:rPr>
          <w:rFonts w:ascii="Eras Medium ITC" w:hAnsi="Eras Medium ITC" w:cs="Arial"/>
          <w:b/>
          <w:sz w:val="24"/>
          <w:szCs w:val="24"/>
        </w:rPr>
      </w:pPr>
      <w:r w:rsidRPr="004E587F">
        <w:rPr>
          <w:rFonts w:ascii="Eras Medium ITC" w:hAnsi="Eras Medium ITC" w:cs="Arial"/>
          <w:b/>
          <w:sz w:val="24"/>
          <w:szCs w:val="24"/>
        </w:rPr>
        <w:t>Tipos  y números de contrato que se han efectuado con fecha 25/04/2008:</w:t>
      </w:r>
    </w:p>
    <w:p w:rsidR="00AE0DD0" w:rsidRPr="004E587F" w:rsidRDefault="00AE0DD0" w:rsidP="00AE0DD0">
      <w:pPr>
        <w:pStyle w:val="Encabezado"/>
        <w:rPr>
          <w:rFonts w:ascii="Eras Medium ITC" w:hAnsi="Eras Medium ITC" w:cs="Arial"/>
          <w:b/>
          <w:sz w:val="24"/>
          <w:szCs w:val="24"/>
        </w:rPr>
      </w:pPr>
    </w:p>
    <w:p w:rsidR="00AE0DD0" w:rsidRPr="004E587F" w:rsidRDefault="00AE0DD0" w:rsidP="009958E5">
      <w:pPr>
        <w:pStyle w:val="Prrafodelista"/>
        <w:numPr>
          <w:ilvl w:val="0"/>
          <w:numId w:val="36"/>
        </w:numPr>
        <w:contextualSpacing/>
        <w:jc w:val="left"/>
        <w:rPr>
          <w:rFonts w:ascii="Eras Medium ITC" w:hAnsi="Eras Medium ITC" w:cs="Arial"/>
          <w:sz w:val="24"/>
          <w:szCs w:val="24"/>
        </w:rPr>
      </w:pPr>
      <w:r w:rsidRPr="004E587F">
        <w:rPr>
          <w:rFonts w:ascii="Eras Medium ITC" w:hAnsi="Eras Medium ITC" w:cs="Arial"/>
          <w:sz w:val="24"/>
          <w:szCs w:val="24"/>
        </w:rPr>
        <w:t>DT.TC.EVENTUAL.CIRCUST.PRODUCC</w:t>
      </w:r>
    </w:p>
    <w:p w:rsidR="00AE0DD0" w:rsidRPr="004E587F" w:rsidRDefault="00AE0DD0" w:rsidP="009958E5">
      <w:pPr>
        <w:pStyle w:val="Prrafodelista"/>
        <w:numPr>
          <w:ilvl w:val="0"/>
          <w:numId w:val="36"/>
        </w:numPr>
        <w:contextualSpacing/>
        <w:jc w:val="left"/>
        <w:rPr>
          <w:rFonts w:ascii="Eras Medium ITC" w:hAnsi="Eras Medium ITC" w:cs="Arial"/>
          <w:sz w:val="24"/>
          <w:szCs w:val="24"/>
        </w:rPr>
      </w:pPr>
      <w:r w:rsidRPr="004E587F">
        <w:rPr>
          <w:rFonts w:ascii="Eras Medium ITC" w:hAnsi="Eras Medium ITC" w:cs="Arial"/>
          <w:sz w:val="24"/>
          <w:szCs w:val="24"/>
        </w:rPr>
        <w:t>DT.TC.INTERINIDAD</w:t>
      </w:r>
    </w:p>
    <w:p w:rsidR="00AE0DD0" w:rsidRPr="004E587F" w:rsidRDefault="00AE0DD0" w:rsidP="009958E5">
      <w:pPr>
        <w:pStyle w:val="Prrafodelista"/>
        <w:numPr>
          <w:ilvl w:val="0"/>
          <w:numId w:val="36"/>
        </w:numPr>
        <w:contextualSpacing/>
        <w:jc w:val="left"/>
        <w:rPr>
          <w:rFonts w:ascii="Eras Medium ITC" w:hAnsi="Eras Medium ITC" w:cs="Arial"/>
          <w:sz w:val="24"/>
          <w:szCs w:val="24"/>
        </w:rPr>
      </w:pPr>
      <w:r w:rsidRPr="004E587F">
        <w:rPr>
          <w:rFonts w:ascii="Eras Medium ITC" w:hAnsi="Eras Medium ITC" w:cs="Arial"/>
          <w:sz w:val="24"/>
          <w:szCs w:val="24"/>
        </w:rPr>
        <w:t>DT.TC.OBRA O SERVICIO DETERMIN</w:t>
      </w:r>
    </w:p>
    <w:p w:rsidR="00AE0DD0" w:rsidRPr="004E587F" w:rsidRDefault="00AE0DD0" w:rsidP="009958E5">
      <w:pPr>
        <w:pStyle w:val="Prrafodelista"/>
        <w:numPr>
          <w:ilvl w:val="0"/>
          <w:numId w:val="36"/>
        </w:numPr>
        <w:contextualSpacing/>
        <w:jc w:val="left"/>
        <w:rPr>
          <w:rFonts w:ascii="Eras Medium ITC" w:hAnsi="Eras Medium ITC" w:cs="Arial"/>
          <w:sz w:val="24"/>
          <w:szCs w:val="24"/>
        </w:rPr>
      </w:pPr>
      <w:r w:rsidRPr="004E587F">
        <w:rPr>
          <w:rFonts w:ascii="Eras Medium ITC" w:hAnsi="Eras Medium ITC" w:cs="Arial"/>
          <w:sz w:val="24"/>
          <w:szCs w:val="24"/>
        </w:rPr>
        <w:t>INDEF.TC.ORDINARIO</w:t>
      </w:r>
    </w:p>
    <w:p w:rsidR="00AE0DD0" w:rsidRPr="004E587F" w:rsidRDefault="00AE0DD0" w:rsidP="00AE0DD0">
      <w:pPr>
        <w:pStyle w:val="Encabezado"/>
        <w:rPr>
          <w:rFonts w:ascii="Eras Medium ITC" w:hAnsi="Eras Medium ITC" w:cs="Arial"/>
          <w:b/>
          <w:sz w:val="24"/>
          <w:szCs w:val="24"/>
        </w:rPr>
      </w:pPr>
    </w:p>
    <w:p w:rsidR="00AE0DD0" w:rsidRPr="004E587F" w:rsidRDefault="00AE0DD0" w:rsidP="004E587F">
      <w:pPr>
        <w:pStyle w:val="Encabezado"/>
        <w:ind w:firstLine="0"/>
        <w:rPr>
          <w:rFonts w:ascii="Eras Medium ITC" w:hAnsi="Eras Medium ITC" w:cs="Arial"/>
          <w:sz w:val="24"/>
          <w:szCs w:val="24"/>
        </w:rPr>
      </w:pPr>
      <w:r w:rsidRPr="004E587F">
        <w:rPr>
          <w:rFonts w:ascii="Eras Medium ITC" w:hAnsi="Eras Medium ITC" w:cs="Arial"/>
          <w:sz w:val="24"/>
          <w:szCs w:val="24"/>
        </w:rPr>
        <w:t>En este año se efectuaron el siguiente número de contrataciones por tipo  de contrato:</w:t>
      </w:r>
    </w:p>
    <w:p w:rsidR="00AE0DD0" w:rsidRPr="004E587F" w:rsidRDefault="00AE0DD0" w:rsidP="00AE0DD0">
      <w:pPr>
        <w:pStyle w:val="Encabezado"/>
        <w:rPr>
          <w:rFonts w:ascii="Eras Medium ITC" w:hAnsi="Eras Medium ITC" w:cs="Arial"/>
          <w:b/>
          <w:sz w:val="24"/>
          <w:szCs w:val="24"/>
        </w:rPr>
      </w:pPr>
    </w:p>
    <w:p w:rsidR="00AE0DD0" w:rsidRPr="004E587F" w:rsidRDefault="00AE0DD0" w:rsidP="00AE0DD0">
      <w:pPr>
        <w:pStyle w:val="Encabezado"/>
        <w:rPr>
          <w:rFonts w:ascii="Eras Medium ITC" w:hAnsi="Eras Medium ITC" w:cs="Arial"/>
          <w:b/>
          <w:sz w:val="24"/>
          <w:szCs w:val="24"/>
        </w:rPr>
      </w:pPr>
    </w:p>
    <w:tbl>
      <w:tblPr>
        <w:tblW w:w="4506" w:type="dxa"/>
        <w:jc w:val="center"/>
        <w:tblInd w:w="65" w:type="dxa"/>
        <w:tblCellMar>
          <w:left w:w="70" w:type="dxa"/>
          <w:right w:w="70" w:type="dxa"/>
        </w:tblCellMar>
        <w:tblLook w:val="04A0"/>
      </w:tblPr>
      <w:tblGrid>
        <w:gridCol w:w="2079"/>
        <w:gridCol w:w="2079"/>
        <w:gridCol w:w="1450"/>
      </w:tblGrid>
      <w:tr w:rsidR="00AE0DD0" w:rsidRPr="004E587F" w:rsidTr="00E3470E">
        <w:trPr>
          <w:trHeight w:val="300"/>
          <w:jc w:val="center"/>
        </w:trPr>
        <w:tc>
          <w:tcPr>
            <w:tcW w:w="1649" w:type="dxa"/>
            <w:tcBorders>
              <w:top w:val="single" w:sz="4" w:space="0" w:color="auto"/>
              <w:left w:val="single" w:sz="4" w:space="0" w:color="auto"/>
              <w:bottom w:val="single" w:sz="4" w:space="0" w:color="auto"/>
              <w:right w:val="nil"/>
            </w:tcBorders>
            <w:shd w:val="clear" w:color="000000" w:fill="C5D9F1"/>
            <w:noWrap/>
            <w:vAlign w:val="bottom"/>
            <w:hideMark/>
          </w:tcPr>
          <w:p w:rsidR="00AE0DD0" w:rsidRPr="004E587F" w:rsidRDefault="00AE0DD0" w:rsidP="00DF52F0">
            <w:pPr>
              <w:ind w:firstLine="0"/>
              <w:jc w:val="center"/>
              <w:rPr>
                <w:rFonts w:ascii="Eras Medium ITC" w:hAnsi="Eras Medium ITC" w:cs="Times New Roman"/>
                <w:color w:val="000000"/>
                <w:sz w:val="24"/>
                <w:szCs w:val="24"/>
              </w:rPr>
            </w:pPr>
            <w:r w:rsidRPr="004E587F">
              <w:rPr>
                <w:rFonts w:ascii="Eras Medium ITC" w:hAnsi="Eras Medium ITC" w:cs="Times New Roman"/>
                <w:color w:val="000000"/>
                <w:sz w:val="24"/>
                <w:szCs w:val="24"/>
              </w:rPr>
              <w:t>Tipos contratos</w:t>
            </w:r>
          </w:p>
        </w:tc>
        <w:tc>
          <w:tcPr>
            <w:tcW w:w="1649" w:type="dxa"/>
            <w:tcBorders>
              <w:top w:val="single" w:sz="4" w:space="0" w:color="auto"/>
              <w:left w:val="nil"/>
              <w:bottom w:val="single" w:sz="4" w:space="0" w:color="auto"/>
              <w:right w:val="nil"/>
            </w:tcBorders>
            <w:shd w:val="clear" w:color="000000" w:fill="C5D9F1"/>
            <w:noWrap/>
            <w:vAlign w:val="bottom"/>
            <w:hideMark/>
          </w:tcPr>
          <w:p w:rsidR="00AE0DD0" w:rsidRPr="004E587F" w:rsidRDefault="00AE0DD0" w:rsidP="00DF52F0">
            <w:pPr>
              <w:ind w:firstLine="0"/>
              <w:rPr>
                <w:rFonts w:ascii="Eras Medium ITC" w:hAnsi="Eras Medium ITC" w:cs="Times New Roman"/>
                <w:color w:val="000000"/>
                <w:sz w:val="24"/>
                <w:szCs w:val="24"/>
              </w:rPr>
            </w:pPr>
            <w:r w:rsidRPr="004E587F">
              <w:rPr>
                <w:rFonts w:ascii="Eras Medium ITC" w:hAnsi="Eras Medium ITC" w:cs="Times New Roman"/>
                <w:color w:val="000000"/>
                <w:sz w:val="24"/>
                <w:szCs w:val="24"/>
              </w:rPr>
              <w:t> 25/04/2008</w:t>
            </w:r>
          </w:p>
        </w:tc>
        <w:tc>
          <w:tcPr>
            <w:tcW w:w="1208"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AE0DD0" w:rsidRPr="004E587F" w:rsidRDefault="00AE0DD0" w:rsidP="00E3470E">
            <w:pPr>
              <w:jc w:val="center"/>
              <w:rPr>
                <w:rFonts w:ascii="Eras Medium ITC" w:hAnsi="Eras Medium ITC" w:cs="Times New Roman"/>
                <w:color w:val="000000"/>
                <w:sz w:val="24"/>
                <w:szCs w:val="24"/>
              </w:rPr>
            </w:pPr>
            <w:r w:rsidRPr="004E587F">
              <w:rPr>
                <w:rFonts w:ascii="Eras Medium ITC" w:hAnsi="Eras Medium ITC" w:cs="Times New Roman"/>
                <w:color w:val="000000"/>
                <w:sz w:val="24"/>
                <w:szCs w:val="24"/>
              </w:rPr>
              <w:t>Contratados</w:t>
            </w:r>
          </w:p>
        </w:tc>
      </w:tr>
      <w:tr w:rsidR="00AE0DD0" w:rsidRPr="004E587F" w:rsidTr="00E3470E">
        <w:trPr>
          <w:trHeight w:val="300"/>
          <w:jc w:val="center"/>
        </w:trPr>
        <w:tc>
          <w:tcPr>
            <w:tcW w:w="3298" w:type="dxa"/>
            <w:gridSpan w:val="2"/>
            <w:tcBorders>
              <w:top w:val="single" w:sz="4" w:space="0" w:color="auto"/>
              <w:left w:val="single" w:sz="4" w:space="0" w:color="auto"/>
              <w:bottom w:val="single" w:sz="4" w:space="0" w:color="auto"/>
              <w:right w:val="nil"/>
            </w:tcBorders>
            <w:shd w:val="clear" w:color="000000" w:fill="F2DDDC"/>
            <w:noWrap/>
            <w:vAlign w:val="bottom"/>
            <w:hideMark/>
          </w:tcPr>
          <w:p w:rsidR="00AE0DD0" w:rsidRPr="004E587F" w:rsidRDefault="00AE0DD0" w:rsidP="00DF52F0">
            <w:pPr>
              <w:ind w:firstLine="0"/>
              <w:jc w:val="center"/>
              <w:rPr>
                <w:rFonts w:ascii="Eras Medium ITC" w:hAnsi="Eras Medium ITC" w:cs="Times New Roman"/>
                <w:color w:val="000000"/>
                <w:sz w:val="24"/>
                <w:szCs w:val="24"/>
              </w:rPr>
            </w:pPr>
            <w:r w:rsidRPr="004E587F">
              <w:rPr>
                <w:rFonts w:ascii="Eras Medium ITC" w:hAnsi="Eras Medium ITC" w:cs="Times New Roman"/>
                <w:color w:val="000000"/>
                <w:sz w:val="24"/>
                <w:szCs w:val="24"/>
              </w:rPr>
              <w:t>DT.TC.EVENTUAL.CIRCUST.PRODUCC</w:t>
            </w:r>
          </w:p>
        </w:tc>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AE0DD0" w:rsidRPr="004E587F" w:rsidRDefault="00AE0DD0" w:rsidP="00E3470E">
            <w:pPr>
              <w:jc w:val="right"/>
              <w:rPr>
                <w:rFonts w:ascii="Eras Medium ITC" w:hAnsi="Eras Medium ITC" w:cs="Times New Roman"/>
                <w:color w:val="000000"/>
                <w:sz w:val="24"/>
                <w:szCs w:val="24"/>
              </w:rPr>
            </w:pPr>
            <w:r w:rsidRPr="004E587F">
              <w:rPr>
                <w:rFonts w:ascii="Eras Medium ITC" w:hAnsi="Eras Medium ITC" w:cs="Times New Roman"/>
                <w:color w:val="000000"/>
                <w:sz w:val="24"/>
                <w:szCs w:val="24"/>
              </w:rPr>
              <w:t>4</w:t>
            </w:r>
          </w:p>
        </w:tc>
      </w:tr>
      <w:tr w:rsidR="00AE0DD0" w:rsidRPr="004E587F" w:rsidTr="00E3470E">
        <w:trPr>
          <w:trHeight w:val="300"/>
          <w:jc w:val="center"/>
        </w:trPr>
        <w:tc>
          <w:tcPr>
            <w:tcW w:w="3298" w:type="dxa"/>
            <w:gridSpan w:val="2"/>
            <w:tcBorders>
              <w:top w:val="single" w:sz="4" w:space="0" w:color="auto"/>
              <w:left w:val="single" w:sz="4" w:space="0" w:color="auto"/>
              <w:bottom w:val="single" w:sz="4" w:space="0" w:color="auto"/>
              <w:right w:val="nil"/>
            </w:tcBorders>
            <w:shd w:val="clear" w:color="000000" w:fill="F2DDDC"/>
            <w:noWrap/>
            <w:vAlign w:val="bottom"/>
            <w:hideMark/>
          </w:tcPr>
          <w:p w:rsidR="00AE0DD0" w:rsidRPr="004E587F" w:rsidRDefault="00AE0DD0" w:rsidP="00DF52F0">
            <w:pPr>
              <w:ind w:firstLine="0"/>
              <w:rPr>
                <w:rFonts w:ascii="Eras Medium ITC" w:hAnsi="Eras Medium ITC" w:cs="Times New Roman"/>
                <w:color w:val="000000"/>
                <w:sz w:val="24"/>
                <w:szCs w:val="24"/>
              </w:rPr>
            </w:pPr>
            <w:r w:rsidRPr="004E587F">
              <w:rPr>
                <w:rFonts w:ascii="Eras Medium ITC" w:hAnsi="Eras Medium ITC" w:cs="Times New Roman"/>
                <w:color w:val="000000"/>
                <w:sz w:val="24"/>
                <w:szCs w:val="24"/>
              </w:rPr>
              <w:t>DT.TC.INTERINIDAD</w:t>
            </w:r>
          </w:p>
        </w:tc>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AE0DD0" w:rsidRPr="004E587F" w:rsidRDefault="00AE0DD0" w:rsidP="00E3470E">
            <w:pPr>
              <w:jc w:val="right"/>
              <w:rPr>
                <w:rFonts w:ascii="Eras Medium ITC" w:hAnsi="Eras Medium ITC" w:cs="Times New Roman"/>
                <w:color w:val="000000"/>
                <w:sz w:val="24"/>
                <w:szCs w:val="24"/>
              </w:rPr>
            </w:pPr>
            <w:r w:rsidRPr="004E587F">
              <w:rPr>
                <w:rFonts w:ascii="Eras Medium ITC" w:hAnsi="Eras Medium ITC" w:cs="Times New Roman"/>
                <w:color w:val="000000"/>
                <w:sz w:val="24"/>
                <w:szCs w:val="24"/>
              </w:rPr>
              <w:t>26</w:t>
            </w:r>
          </w:p>
        </w:tc>
      </w:tr>
      <w:tr w:rsidR="00AE0DD0" w:rsidRPr="004E587F" w:rsidTr="00E3470E">
        <w:trPr>
          <w:trHeight w:val="300"/>
          <w:jc w:val="center"/>
        </w:trPr>
        <w:tc>
          <w:tcPr>
            <w:tcW w:w="3298" w:type="dxa"/>
            <w:gridSpan w:val="2"/>
            <w:tcBorders>
              <w:top w:val="single" w:sz="4" w:space="0" w:color="auto"/>
              <w:left w:val="single" w:sz="4" w:space="0" w:color="auto"/>
              <w:bottom w:val="single" w:sz="4" w:space="0" w:color="auto"/>
              <w:right w:val="nil"/>
            </w:tcBorders>
            <w:shd w:val="clear" w:color="000000" w:fill="F2DDDC"/>
            <w:noWrap/>
            <w:vAlign w:val="bottom"/>
            <w:hideMark/>
          </w:tcPr>
          <w:p w:rsidR="00AE0DD0" w:rsidRPr="004E587F" w:rsidRDefault="00AE0DD0" w:rsidP="00DF52F0">
            <w:pPr>
              <w:ind w:firstLine="0"/>
              <w:rPr>
                <w:rFonts w:ascii="Eras Medium ITC" w:hAnsi="Eras Medium ITC" w:cs="Times New Roman"/>
                <w:color w:val="000000"/>
                <w:sz w:val="24"/>
                <w:szCs w:val="24"/>
              </w:rPr>
            </w:pPr>
            <w:r w:rsidRPr="004E587F">
              <w:rPr>
                <w:rFonts w:ascii="Eras Medium ITC" w:hAnsi="Eras Medium ITC" w:cs="Times New Roman"/>
                <w:color w:val="000000"/>
                <w:sz w:val="24"/>
                <w:szCs w:val="24"/>
              </w:rPr>
              <w:t>DT.TP.OBRA O SERVICIO DETERMIN</w:t>
            </w:r>
          </w:p>
        </w:tc>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AE0DD0" w:rsidRPr="004E587F" w:rsidRDefault="00AE0DD0" w:rsidP="00E3470E">
            <w:pPr>
              <w:jc w:val="right"/>
              <w:rPr>
                <w:rFonts w:ascii="Eras Medium ITC" w:hAnsi="Eras Medium ITC" w:cs="Times New Roman"/>
                <w:color w:val="000000"/>
                <w:sz w:val="24"/>
                <w:szCs w:val="24"/>
              </w:rPr>
            </w:pPr>
            <w:r w:rsidRPr="004E587F">
              <w:rPr>
                <w:rFonts w:ascii="Eras Medium ITC" w:hAnsi="Eras Medium ITC" w:cs="Times New Roman"/>
                <w:color w:val="000000"/>
                <w:sz w:val="24"/>
                <w:szCs w:val="24"/>
              </w:rPr>
              <w:t>53</w:t>
            </w:r>
          </w:p>
        </w:tc>
      </w:tr>
      <w:tr w:rsidR="00AE0DD0" w:rsidRPr="004E587F" w:rsidTr="00E3470E">
        <w:trPr>
          <w:trHeight w:val="300"/>
          <w:jc w:val="center"/>
        </w:trPr>
        <w:tc>
          <w:tcPr>
            <w:tcW w:w="3298" w:type="dxa"/>
            <w:gridSpan w:val="2"/>
            <w:tcBorders>
              <w:top w:val="single" w:sz="4" w:space="0" w:color="auto"/>
              <w:left w:val="single" w:sz="4" w:space="0" w:color="auto"/>
              <w:bottom w:val="single" w:sz="4" w:space="0" w:color="auto"/>
              <w:right w:val="nil"/>
            </w:tcBorders>
            <w:shd w:val="clear" w:color="000000" w:fill="F2DDDC"/>
            <w:noWrap/>
            <w:vAlign w:val="bottom"/>
            <w:hideMark/>
          </w:tcPr>
          <w:p w:rsidR="00AE0DD0" w:rsidRPr="004E587F" w:rsidRDefault="00AE0DD0" w:rsidP="00DF52F0">
            <w:pPr>
              <w:ind w:firstLine="0"/>
              <w:rPr>
                <w:rFonts w:ascii="Eras Medium ITC" w:hAnsi="Eras Medium ITC" w:cs="Times New Roman"/>
                <w:color w:val="000000"/>
                <w:sz w:val="24"/>
                <w:szCs w:val="24"/>
              </w:rPr>
            </w:pPr>
            <w:r w:rsidRPr="004E587F">
              <w:rPr>
                <w:rFonts w:ascii="Eras Medium ITC" w:hAnsi="Eras Medium ITC" w:cs="Times New Roman"/>
                <w:color w:val="000000"/>
                <w:sz w:val="24"/>
                <w:szCs w:val="24"/>
              </w:rPr>
              <w:t>DT.TC.OBRA O SERVICIO DETERMIN</w:t>
            </w:r>
          </w:p>
        </w:tc>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AE0DD0" w:rsidRPr="004E587F" w:rsidRDefault="00AE0DD0" w:rsidP="00E3470E">
            <w:pPr>
              <w:jc w:val="right"/>
              <w:rPr>
                <w:rFonts w:ascii="Eras Medium ITC" w:hAnsi="Eras Medium ITC" w:cs="Times New Roman"/>
                <w:color w:val="000000"/>
                <w:sz w:val="24"/>
                <w:szCs w:val="24"/>
              </w:rPr>
            </w:pPr>
            <w:r w:rsidRPr="004E587F">
              <w:rPr>
                <w:rFonts w:ascii="Eras Medium ITC" w:hAnsi="Eras Medium ITC" w:cs="Times New Roman"/>
                <w:color w:val="000000"/>
                <w:sz w:val="24"/>
                <w:szCs w:val="24"/>
              </w:rPr>
              <w:t>179</w:t>
            </w:r>
          </w:p>
        </w:tc>
      </w:tr>
      <w:tr w:rsidR="00AE0DD0" w:rsidRPr="004E587F" w:rsidTr="00E3470E">
        <w:trPr>
          <w:trHeight w:val="300"/>
          <w:jc w:val="center"/>
        </w:trPr>
        <w:tc>
          <w:tcPr>
            <w:tcW w:w="3298" w:type="dxa"/>
            <w:gridSpan w:val="2"/>
            <w:tcBorders>
              <w:top w:val="single" w:sz="4" w:space="0" w:color="auto"/>
              <w:left w:val="single" w:sz="4" w:space="0" w:color="auto"/>
              <w:bottom w:val="single" w:sz="4" w:space="0" w:color="auto"/>
              <w:right w:val="nil"/>
            </w:tcBorders>
            <w:shd w:val="clear" w:color="000000" w:fill="F2DDDC"/>
            <w:noWrap/>
            <w:vAlign w:val="bottom"/>
            <w:hideMark/>
          </w:tcPr>
          <w:p w:rsidR="00AE0DD0" w:rsidRPr="004E587F" w:rsidRDefault="00AE0DD0" w:rsidP="00DF52F0">
            <w:pPr>
              <w:ind w:firstLine="0"/>
              <w:rPr>
                <w:rFonts w:ascii="Eras Medium ITC" w:hAnsi="Eras Medium ITC" w:cs="Times New Roman"/>
                <w:color w:val="000000"/>
                <w:sz w:val="24"/>
                <w:szCs w:val="24"/>
              </w:rPr>
            </w:pPr>
            <w:r w:rsidRPr="004E587F">
              <w:rPr>
                <w:rFonts w:ascii="Eras Medium ITC" w:hAnsi="Eras Medium ITC" w:cs="Times New Roman"/>
                <w:color w:val="000000"/>
                <w:sz w:val="24"/>
                <w:szCs w:val="24"/>
              </w:rPr>
              <w:t>INDEF.TC.ORDINARIO</w:t>
            </w:r>
          </w:p>
        </w:tc>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AE0DD0" w:rsidRPr="004E587F" w:rsidRDefault="00AE0DD0" w:rsidP="00E3470E">
            <w:pPr>
              <w:jc w:val="right"/>
              <w:rPr>
                <w:rFonts w:ascii="Eras Medium ITC" w:hAnsi="Eras Medium ITC" w:cs="Times New Roman"/>
                <w:color w:val="000000"/>
                <w:sz w:val="24"/>
                <w:szCs w:val="24"/>
              </w:rPr>
            </w:pPr>
            <w:r w:rsidRPr="004E587F">
              <w:rPr>
                <w:rFonts w:ascii="Eras Medium ITC" w:hAnsi="Eras Medium ITC" w:cs="Times New Roman"/>
                <w:color w:val="000000"/>
                <w:sz w:val="24"/>
                <w:szCs w:val="24"/>
              </w:rPr>
              <w:t>346</w:t>
            </w:r>
          </w:p>
        </w:tc>
      </w:tr>
    </w:tbl>
    <w:p w:rsidR="00AE0DD0" w:rsidRPr="004E587F" w:rsidRDefault="00AE0DD0" w:rsidP="00AE0DD0">
      <w:pPr>
        <w:pStyle w:val="Encabezado"/>
        <w:rPr>
          <w:rFonts w:ascii="Eras Medium ITC" w:hAnsi="Eras Medium ITC" w:cs="Arial"/>
          <w:b/>
          <w:color w:val="0070C0"/>
          <w:sz w:val="24"/>
          <w:szCs w:val="24"/>
        </w:rPr>
      </w:pPr>
    </w:p>
    <w:p w:rsidR="00AE0DD0" w:rsidRPr="004E587F" w:rsidRDefault="00AE0DD0" w:rsidP="00AE0DD0">
      <w:pPr>
        <w:autoSpaceDE w:val="0"/>
        <w:autoSpaceDN w:val="0"/>
        <w:adjustRightInd w:val="0"/>
        <w:rPr>
          <w:rFonts w:ascii="Eras Medium ITC" w:hAnsi="Eras Medium ITC" w:cs="Arial"/>
          <w:color w:val="0070C0"/>
          <w:sz w:val="24"/>
          <w:szCs w:val="24"/>
        </w:rPr>
      </w:pPr>
    </w:p>
    <w:p w:rsidR="00AE0DD0" w:rsidRPr="000C1903" w:rsidRDefault="00AE0DD0" w:rsidP="00AE0DD0">
      <w:pPr>
        <w:autoSpaceDE w:val="0"/>
        <w:autoSpaceDN w:val="0"/>
        <w:adjustRightInd w:val="0"/>
        <w:jc w:val="center"/>
        <w:rPr>
          <w:rFonts w:ascii="Arial" w:hAnsi="Arial" w:cs="Arial"/>
        </w:rPr>
      </w:pPr>
      <w:r w:rsidRPr="00AE0DD0">
        <w:rPr>
          <w:rFonts w:ascii="Arial" w:hAnsi="Arial" w:cs="Arial"/>
          <w:noProof/>
          <w:lang w:val="es-ES"/>
        </w:rPr>
        <w:lastRenderedPageBreak/>
        <w:pict>
          <v:shape id="Gráfico 2" o:spid="_x0000_i1046" type="#_x0000_t75" style="width:410.9pt;height:26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1q7+3AAAAAUBAAAPAAAAZHJzL2Rvd25y&#10;ZXYueG1sTI/BTsMwEETvSP0Ha5G4UacRlBDiVFUkTlxoy4WbG2+TQLy2bDd1+XrcXuCy0mhGM2+r&#10;VdQjm9D5wZCAxTwDhtQaNVAn4GP3el8A80GSkqMhFHBGD6t6dlPJUpkTbXDaho6lEvKlFNCHYEvO&#10;fdujln5uLFLyDsZpGZJ0HVdOnlK5HnmeZUuu5UBpoZcWmx7b7+1RC3hzzz+f7vDVvE9xOZwLu2ke&#10;bBTi7jauX4AFjOEvDBf8hA51YtqbIynPRgHpkXC9ySvyfAFsL+Axz56A1xX/T1//Ag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">
            <v:imagedata r:id="rId45" o:title="" cropbottom="-25f"/>
            <o:lock v:ext="edit" aspectratio="f"/>
          </v:shape>
        </w:pict>
      </w:r>
    </w:p>
    <w:p w:rsidR="00AE0DD0" w:rsidRDefault="00AE0DD0" w:rsidP="00AE0DD0">
      <w:pPr>
        <w:autoSpaceDE w:val="0"/>
        <w:autoSpaceDN w:val="0"/>
        <w:adjustRightInd w:val="0"/>
        <w:rPr>
          <w:rFonts w:ascii="Arial" w:hAnsi="Arial" w:cs="Arial"/>
        </w:rPr>
      </w:pPr>
    </w:p>
    <w:p w:rsidR="00AE0DD0" w:rsidRDefault="00AE0DD0" w:rsidP="00DF52F0">
      <w:pPr>
        <w:autoSpaceDE w:val="0"/>
        <w:autoSpaceDN w:val="0"/>
        <w:adjustRightInd w:val="0"/>
        <w:ind w:firstLine="0"/>
        <w:rPr>
          <w:rFonts w:ascii="Arial" w:hAnsi="Arial" w:cs="Arial"/>
        </w:rPr>
      </w:pPr>
    </w:p>
    <w:p w:rsidR="00DF52F0" w:rsidRDefault="00DF52F0" w:rsidP="00DF52F0">
      <w:pPr>
        <w:autoSpaceDE w:val="0"/>
        <w:autoSpaceDN w:val="0"/>
        <w:adjustRightInd w:val="0"/>
        <w:rPr>
          <w:rFonts w:ascii="Arial" w:hAnsi="Arial" w:cs="Arial"/>
        </w:rPr>
      </w:pPr>
    </w:p>
    <w:tbl>
      <w:tblPr>
        <w:tblW w:w="10676" w:type="dxa"/>
        <w:tblInd w:w="70" w:type="dxa"/>
        <w:tblCellMar>
          <w:left w:w="70" w:type="dxa"/>
          <w:right w:w="70" w:type="dxa"/>
        </w:tblCellMar>
        <w:tblLook w:val="04A0"/>
      </w:tblPr>
      <w:tblGrid>
        <w:gridCol w:w="4820"/>
        <w:gridCol w:w="992"/>
        <w:gridCol w:w="224"/>
        <w:gridCol w:w="992"/>
        <w:gridCol w:w="224"/>
        <w:gridCol w:w="992"/>
        <w:gridCol w:w="669"/>
        <w:gridCol w:w="771"/>
        <w:gridCol w:w="221"/>
        <w:gridCol w:w="771"/>
      </w:tblGrid>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DF52F0" w:rsidRDefault="00DF52F0" w:rsidP="00DF52F0">
            <w:pPr>
              <w:ind w:firstLine="72"/>
              <w:rPr>
                <w:rFonts w:ascii="Eras Medium ITC" w:hAnsi="Eras Medium ITC" w:cs="Arial"/>
                <w:sz w:val="24"/>
                <w:szCs w:val="24"/>
              </w:rPr>
            </w:pPr>
            <w:r w:rsidRPr="00DF52F0">
              <w:rPr>
                <w:rFonts w:ascii="Eras Medium ITC" w:hAnsi="Eras Medium ITC" w:cs="Arial"/>
                <w:sz w:val="24"/>
                <w:szCs w:val="24"/>
              </w:rPr>
              <w:t>CATEGORÍAS PROFESIONALES</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r>
              <w:rPr>
                <w:rFonts w:ascii="Arial" w:hAnsi="Arial" w:cs="Arial"/>
                <w:noProof/>
                <w:sz w:val="20"/>
                <w:szCs w:val="20"/>
              </w:rPr>
              <w:pict>
                <v:shape id="1 Gráfico" o:spid="_x0000_s1160" type="#_x0000_t75" style="position:absolute;left:0;text-align:left;margin-left:-1.7pt;margin-top:-.5pt;width:374.9pt;height:307.2pt;z-index:36;visibility:visible;mso-wrap-distance-bottom:.03p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">
                  <v:imagedata r:id="rId46" o:title=""/>
                  <o:lock v:ext="edit" aspectratio="f"/>
                </v:shape>
              </w:pict>
            </w:r>
          </w:p>
          <w:tbl>
            <w:tblPr>
              <w:tblW w:w="0" w:type="auto"/>
              <w:tblCellSpacing w:w="0" w:type="dxa"/>
              <w:tblCellMar>
                <w:left w:w="0" w:type="dxa"/>
                <w:right w:w="0" w:type="dxa"/>
              </w:tblCellMar>
              <w:tblLook w:val="04A0"/>
            </w:tblPr>
            <w:tblGrid>
              <w:gridCol w:w="3280"/>
            </w:tblGrid>
            <w:tr w:rsidR="00DF52F0" w:rsidRPr="00960854" w:rsidTr="000928FA">
              <w:trPr>
                <w:trHeight w:val="255"/>
                <w:tblCellSpacing w:w="0" w:type="dxa"/>
              </w:trPr>
              <w:tc>
                <w:tcPr>
                  <w:tcW w:w="3280" w:type="dxa"/>
                  <w:tcBorders>
                    <w:top w:val="nil"/>
                    <w:left w:val="nil"/>
                    <w:bottom w:val="nil"/>
                    <w:right w:val="nil"/>
                  </w:tcBorders>
                  <w:shd w:val="clear" w:color="auto" w:fill="auto"/>
                  <w:noWrap/>
                  <w:vAlign w:val="bottom"/>
                  <w:hideMark/>
                </w:tcPr>
                <w:p w:rsidR="00DF52F0" w:rsidRPr="00960854" w:rsidRDefault="00DF52F0" w:rsidP="000928FA">
                  <w:pPr>
                    <w:keepNext/>
                    <w:keepLines/>
                    <w:spacing w:before="480"/>
                    <w:outlineLvl w:val="0"/>
                    <w:rPr>
                      <w:rFonts w:ascii="Arial" w:hAnsi="Arial" w:cs="Arial"/>
                      <w:sz w:val="20"/>
                      <w:szCs w:val="20"/>
                    </w:rPr>
                  </w:pPr>
                </w:p>
              </w:tc>
            </w:tr>
          </w:tbl>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gridAfter w:val="2"/>
          <w:wAfter w:w="992" w:type="dxa"/>
          <w:trHeight w:val="255"/>
        </w:trPr>
        <w:tc>
          <w:tcPr>
            <w:tcW w:w="4820"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single" w:sz="4" w:space="0" w:color="auto"/>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lastRenderedPageBreak/>
              <w:t>AUXILIAR REALITZACIÓ</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50</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OPERADOR CÀMERA</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136</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OPERADOR DE GRUA</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4</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OPERADOR DE SO</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46</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OPERADOR EQUIPS</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210</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OPERADOR IL.LUMINACIÓ</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15</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OPERARI  MANTENIMENT</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2</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TÈCNIC CONTROL I SO</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31</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TÈCNIC ELÈCTRIC</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5</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TÈCNIC ELECTRICISTA</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4</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TÈCNIC ELECTRÒNIC</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83</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r w:rsidR="00DF52F0" w:rsidRPr="00960854" w:rsidTr="00DF52F0">
        <w:trPr>
          <w:trHeight w:val="255"/>
        </w:trPr>
        <w:tc>
          <w:tcPr>
            <w:tcW w:w="5812" w:type="dxa"/>
            <w:gridSpan w:val="2"/>
            <w:tcBorders>
              <w:top w:val="nil"/>
              <w:left w:val="single" w:sz="4" w:space="0" w:color="auto"/>
              <w:bottom w:val="single" w:sz="4" w:space="0" w:color="auto"/>
              <w:right w:val="nil"/>
            </w:tcBorders>
            <w:shd w:val="clear" w:color="auto" w:fill="auto"/>
            <w:noWrap/>
            <w:vAlign w:val="bottom"/>
            <w:hideMark/>
          </w:tcPr>
          <w:p w:rsidR="00DF52F0" w:rsidRPr="00DF52F0" w:rsidRDefault="00DF52F0" w:rsidP="000928FA">
            <w:pPr>
              <w:rPr>
                <w:rFonts w:ascii="Eras Medium ITC" w:hAnsi="Eras Medium ITC" w:cs="Arial"/>
                <w:sz w:val="24"/>
                <w:szCs w:val="24"/>
              </w:rPr>
            </w:pPr>
            <w:r w:rsidRPr="00DF52F0">
              <w:rPr>
                <w:rFonts w:ascii="Eras Medium ITC" w:hAnsi="Eras Medium ITC" w:cs="Arial"/>
                <w:sz w:val="24"/>
                <w:szCs w:val="24"/>
              </w:rPr>
              <w:t>TECNICO  I+D+I</w:t>
            </w:r>
          </w:p>
        </w:tc>
        <w:tc>
          <w:tcPr>
            <w:tcW w:w="12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0928FA">
            <w:pPr>
              <w:jc w:val="right"/>
              <w:rPr>
                <w:rFonts w:ascii="Eras Medium ITC" w:hAnsi="Eras Medium ITC" w:cs="Arial"/>
                <w:sz w:val="24"/>
                <w:szCs w:val="24"/>
              </w:rPr>
            </w:pPr>
            <w:r w:rsidRPr="00DF52F0">
              <w:rPr>
                <w:rFonts w:ascii="Eras Medium ITC" w:hAnsi="Eras Medium ITC" w:cs="Arial"/>
                <w:sz w:val="24"/>
                <w:szCs w:val="24"/>
              </w:rPr>
              <w:t>2</w:t>
            </w:r>
          </w:p>
        </w:tc>
        <w:tc>
          <w:tcPr>
            <w:tcW w:w="1216" w:type="dxa"/>
            <w:gridSpan w:val="2"/>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1661" w:type="dxa"/>
            <w:gridSpan w:val="3"/>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c>
          <w:tcPr>
            <w:tcW w:w="771" w:type="dxa"/>
            <w:tcBorders>
              <w:top w:val="nil"/>
              <w:left w:val="nil"/>
              <w:bottom w:val="nil"/>
              <w:right w:val="nil"/>
            </w:tcBorders>
            <w:shd w:val="clear" w:color="auto" w:fill="auto"/>
            <w:noWrap/>
            <w:vAlign w:val="bottom"/>
            <w:hideMark/>
          </w:tcPr>
          <w:p w:rsidR="00DF52F0" w:rsidRPr="00960854" w:rsidRDefault="00DF52F0" w:rsidP="000928FA">
            <w:pPr>
              <w:rPr>
                <w:rFonts w:ascii="Arial" w:hAnsi="Arial" w:cs="Arial"/>
                <w:sz w:val="20"/>
                <w:szCs w:val="20"/>
              </w:rPr>
            </w:pPr>
          </w:p>
        </w:tc>
      </w:tr>
    </w:tbl>
    <w:p w:rsidR="00DF52F0" w:rsidRDefault="00DF52F0" w:rsidP="00DF52F0">
      <w:pPr>
        <w:pStyle w:val="Ttulo2"/>
      </w:pPr>
    </w:p>
    <w:p w:rsidR="00DF52F0" w:rsidRDefault="00DF52F0" w:rsidP="00DF52F0"/>
    <w:tbl>
      <w:tblPr>
        <w:tblW w:w="8020" w:type="dxa"/>
        <w:tblInd w:w="70" w:type="dxa"/>
        <w:tblCellMar>
          <w:left w:w="70" w:type="dxa"/>
          <w:right w:w="70" w:type="dxa"/>
        </w:tblCellMar>
        <w:tblLook w:val="04A0"/>
      </w:tblPr>
      <w:tblGrid>
        <w:gridCol w:w="4157"/>
        <w:gridCol w:w="2952"/>
        <w:gridCol w:w="1216"/>
      </w:tblGrid>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DF52F0" w:rsidRDefault="00DF52F0" w:rsidP="000928FA">
            <w:pPr>
              <w:rPr>
                <w:rFonts w:ascii="Eras Medium ITC" w:hAnsi="Eras Medium ITC" w:cs="Arial"/>
                <w:b/>
                <w:bCs/>
                <w:color w:val="1F497D"/>
                <w:sz w:val="24"/>
                <w:szCs w:val="24"/>
              </w:rPr>
            </w:pPr>
            <w:r w:rsidRPr="00DF52F0">
              <w:rPr>
                <w:rFonts w:ascii="Eras Medium ITC" w:hAnsi="Eras Medium ITC" w:cs="Arial"/>
                <w:b/>
                <w:bCs/>
                <w:color w:val="1F497D"/>
                <w:sz w:val="24"/>
                <w:szCs w:val="24"/>
              </w:rPr>
              <w:t>AUXILIAR DE REALITZACIÓ</w:t>
            </w:r>
          </w:p>
        </w:tc>
        <w:tc>
          <w:tcPr>
            <w:tcW w:w="2952" w:type="dxa"/>
            <w:tcBorders>
              <w:top w:val="nil"/>
              <w:left w:val="nil"/>
              <w:bottom w:val="nil"/>
              <w:right w:val="nil"/>
            </w:tcBorders>
            <w:shd w:val="clear" w:color="auto" w:fill="auto"/>
            <w:noWrap/>
            <w:vAlign w:val="bottom"/>
            <w:hideMark/>
          </w:tcPr>
          <w:p w:rsidR="00DF52F0" w:rsidRPr="00DF52F0" w:rsidRDefault="00DF52F0" w:rsidP="00DF52F0">
            <w:pPr>
              <w:ind w:firstLine="47"/>
              <w:rPr>
                <w:rFonts w:ascii="Eras Medium ITC" w:hAnsi="Eras Medium ITC" w:cs="Arial"/>
                <w:sz w:val="24"/>
                <w:szCs w:val="24"/>
              </w:rPr>
            </w:pPr>
            <w:r w:rsidRPr="00DF52F0">
              <w:rPr>
                <w:rFonts w:ascii="Eras Medium ITC" w:hAnsi="Eras Medium ITC" w:cs="Arial"/>
                <w:sz w:val="24"/>
                <w:szCs w:val="24"/>
              </w:rPr>
              <w:t>TIPOS DE CONTRATO</w:t>
            </w: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r>
              <w:rPr>
                <w:rFonts w:ascii="Arial" w:hAnsi="Arial" w:cs="Arial"/>
                <w:noProof/>
                <w:sz w:val="20"/>
                <w:szCs w:val="20"/>
              </w:rPr>
              <w:pict>
                <v:shape id="2 Gráfico" o:spid="_x0000_s1159" type="#_x0000_t75" style="position:absolute;left:0;text-align:left;margin-left:-.2pt;margin-top:7pt;width:341.75pt;height:257.75pt;z-index:37;visibility:visible;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">
                  <v:imagedata r:id="rId47" o:title=""/>
                  <o:lock v:ext="edit" aspectratio="f"/>
                </v:shape>
              </w:pict>
            </w:r>
          </w:p>
          <w:tbl>
            <w:tblPr>
              <w:tblW w:w="0" w:type="auto"/>
              <w:tblCellSpacing w:w="0" w:type="dxa"/>
              <w:tblCellMar>
                <w:left w:w="0" w:type="dxa"/>
                <w:right w:w="0" w:type="dxa"/>
              </w:tblCellMar>
              <w:tblLook w:val="04A0"/>
            </w:tblPr>
            <w:tblGrid>
              <w:gridCol w:w="3700"/>
            </w:tblGrid>
            <w:tr w:rsidR="00DF52F0" w:rsidRPr="003F27E3" w:rsidTr="000928FA">
              <w:trPr>
                <w:trHeight w:val="255"/>
                <w:tblCellSpacing w:w="0" w:type="dxa"/>
              </w:trPr>
              <w:tc>
                <w:tcPr>
                  <w:tcW w:w="3700"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bl>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DF52F0">
            <w:pPr>
              <w:ind w:firstLine="47"/>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52"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r w:rsidRPr="00DF52F0">
              <w:rPr>
                <w:rFonts w:ascii="Eras Medium ITC" w:hAnsi="Eras Medium ITC" w:cs="Arial"/>
                <w:sz w:val="24"/>
                <w:szCs w:val="24"/>
              </w:rPr>
              <w:t>DT.TC.EVENTUAL.CIRCUST.PRODUCC</w:t>
            </w:r>
          </w:p>
        </w:tc>
        <w:tc>
          <w:tcPr>
            <w:tcW w:w="2952" w:type="dxa"/>
            <w:tcBorders>
              <w:top w:val="single" w:sz="4" w:space="0" w:color="auto"/>
              <w:left w:val="nil"/>
              <w:bottom w:val="single" w:sz="4" w:space="0" w:color="auto"/>
              <w:right w:val="single" w:sz="4" w:space="0" w:color="auto"/>
            </w:tcBorders>
            <w:shd w:val="clear" w:color="auto" w:fill="auto"/>
            <w:noWrap/>
            <w:vAlign w:val="bottom"/>
            <w:hideMark/>
          </w:tcPr>
          <w:p w:rsidR="00DF52F0" w:rsidRPr="00DF52F0" w:rsidRDefault="00DF52F0" w:rsidP="00DF52F0">
            <w:pPr>
              <w:ind w:firstLine="0"/>
              <w:jc w:val="right"/>
              <w:rPr>
                <w:rFonts w:ascii="Eras Medium ITC" w:hAnsi="Eras Medium ITC" w:cs="Arial"/>
                <w:sz w:val="24"/>
                <w:szCs w:val="24"/>
              </w:rPr>
            </w:pPr>
            <w:r w:rsidRPr="00DF52F0">
              <w:rPr>
                <w:rFonts w:ascii="Eras Medium ITC" w:hAnsi="Eras Medium ITC" w:cs="Arial"/>
                <w:sz w:val="24"/>
                <w:szCs w:val="24"/>
              </w:rPr>
              <w:t>2</w:t>
            </w:r>
          </w:p>
        </w:tc>
        <w:tc>
          <w:tcPr>
            <w:tcW w:w="1216" w:type="dxa"/>
            <w:tcBorders>
              <w:top w:val="nil"/>
              <w:left w:val="nil"/>
              <w:bottom w:val="nil"/>
              <w:right w:val="nil"/>
            </w:tcBorders>
            <w:shd w:val="clear" w:color="auto" w:fill="auto"/>
            <w:noWrap/>
            <w:vAlign w:val="bottom"/>
            <w:hideMark/>
          </w:tcPr>
          <w:p w:rsidR="00DF52F0" w:rsidRPr="003F27E3" w:rsidRDefault="00DF52F0" w:rsidP="00DF52F0">
            <w:pPr>
              <w:ind w:firstLine="0"/>
              <w:rPr>
                <w:rFonts w:ascii="Arial" w:hAnsi="Arial" w:cs="Arial"/>
                <w:sz w:val="20"/>
                <w:szCs w:val="20"/>
              </w:rPr>
            </w:pPr>
          </w:p>
        </w:tc>
      </w:tr>
      <w:tr w:rsidR="00DF52F0" w:rsidRPr="003F27E3" w:rsidTr="00DF52F0">
        <w:trPr>
          <w:trHeight w:val="255"/>
        </w:trPr>
        <w:tc>
          <w:tcPr>
            <w:tcW w:w="3852" w:type="dxa"/>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r w:rsidRPr="00DF52F0">
              <w:rPr>
                <w:rFonts w:ascii="Eras Medium ITC" w:hAnsi="Eras Medium ITC" w:cs="Arial"/>
                <w:sz w:val="24"/>
                <w:szCs w:val="24"/>
              </w:rPr>
              <w:t>DT.TC.INTERINIDAD</w:t>
            </w:r>
          </w:p>
        </w:tc>
        <w:tc>
          <w:tcPr>
            <w:tcW w:w="2952" w:type="dxa"/>
            <w:tcBorders>
              <w:top w:val="nil"/>
              <w:left w:val="nil"/>
              <w:bottom w:val="single" w:sz="4" w:space="0" w:color="auto"/>
              <w:right w:val="single" w:sz="4" w:space="0" w:color="auto"/>
            </w:tcBorders>
            <w:shd w:val="clear" w:color="auto" w:fill="auto"/>
            <w:noWrap/>
            <w:vAlign w:val="bottom"/>
            <w:hideMark/>
          </w:tcPr>
          <w:p w:rsidR="00DF52F0" w:rsidRPr="00DF52F0" w:rsidRDefault="00DF52F0" w:rsidP="00DF52F0">
            <w:pPr>
              <w:ind w:firstLine="0"/>
              <w:jc w:val="right"/>
              <w:rPr>
                <w:rFonts w:ascii="Eras Medium ITC" w:hAnsi="Eras Medium ITC" w:cs="Arial"/>
                <w:sz w:val="24"/>
                <w:szCs w:val="24"/>
              </w:rPr>
            </w:pPr>
            <w:r w:rsidRPr="00DF52F0">
              <w:rPr>
                <w:rFonts w:ascii="Eras Medium ITC" w:hAnsi="Eras Medium ITC" w:cs="Arial"/>
                <w:sz w:val="24"/>
                <w:szCs w:val="24"/>
              </w:rPr>
              <w:t>7</w:t>
            </w:r>
          </w:p>
        </w:tc>
        <w:tc>
          <w:tcPr>
            <w:tcW w:w="1216" w:type="dxa"/>
            <w:tcBorders>
              <w:top w:val="nil"/>
              <w:left w:val="nil"/>
              <w:bottom w:val="nil"/>
              <w:right w:val="nil"/>
            </w:tcBorders>
            <w:shd w:val="clear" w:color="auto" w:fill="auto"/>
            <w:noWrap/>
            <w:vAlign w:val="bottom"/>
            <w:hideMark/>
          </w:tcPr>
          <w:p w:rsidR="00DF52F0" w:rsidRPr="003F27E3" w:rsidRDefault="00DF52F0" w:rsidP="00DF52F0">
            <w:pPr>
              <w:ind w:firstLine="0"/>
              <w:rPr>
                <w:rFonts w:ascii="Arial" w:hAnsi="Arial" w:cs="Arial"/>
                <w:sz w:val="20"/>
                <w:szCs w:val="20"/>
              </w:rPr>
            </w:pPr>
          </w:p>
        </w:tc>
      </w:tr>
      <w:tr w:rsidR="00DF52F0" w:rsidRPr="003F27E3" w:rsidTr="00DF52F0">
        <w:trPr>
          <w:trHeight w:val="255"/>
        </w:trPr>
        <w:tc>
          <w:tcPr>
            <w:tcW w:w="3852" w:type="dxa"/>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r w:rsidRPr="00DF52F0">
              <w:rPr>
                <w:rFonts w:ascii="Eras Medium ITC" w:hAnsi="Eras Medium ITC" w:cs="Arial"/>
                <w:sz w:val="24"/>
                <w:szCs w:val="24"/>
              </w:rPr>
              <w:t>DT.TC.OBRA O SERVICIO DETERMIN</w:t>
            </w:r>
          </w:p>
        </w:tc>
        <w:tc>
          <w:tcPr>
            <w:tcW w:w="2952" w:type="dxa"/>
            <w:tcBorders>
              <w:top w:val="nil"/>
              <w:left w:val="nil"/>
              <w:bottom w:val="single" w:sz="4" w:space="0" w:color="auto"/>
              <w:right w:val="single" w:sz="4" w:space="0" w:color="auto"/>
            </w:tcBorders>
            <w:shd w:val="clear" w:color="auto" w:fill="auto"/>
            <w:noWrap/>
            <w:vAlign w:val="bottom"/>
            <w:hideMark/>
          </w:tcPr>
          <w:p w:rsidR="00DF52F0" w:rsidRPr="00DF52F0" w:rsidRDefault="00DF52F0" w:rsidP="00DF52F0">
            <w:pPr>
              <w:ind w:firstLine="0"/>
              <w:jc w:val="right"/>
              <w:rPr>
                <w:rFonts w:ascii="Eras Medium ITC" w:hAnsi="Eras Medium ITC" w:cs="Arial"/>
                <w:sz w:val="24"/>
                <w:szCs w:val="24"/>
              </w:rPr>
            </w:pPr>
            <w:r w:rsidRPr="00DF52F0">
              <w:rPr>
                <w:rFonts w:ascii="Eras Medium ITC" w:hAnsi="Eras Medium ITC" w:cs="Arial"/>
                <w:sz w:val="24"/>
                <w:szCs w:val="24"/>
              </w:rPr>
              <w:t>18</w:t>
            </w:r>
          </w:p>
        </w:tc>
        <w:tc>
          <w:tcPr>
            <w:tcW w:w="1216" w:type="dxa"/>
            <w:tcBorders>
              <w:top w:val="nil"/>
              <w:left w:val="nil"/>
              <w:bottom w:val="nil"/>
              <w:right w:val="nil"/>
            </w:tcBorders>
            <w:shd w:val="clear" w:color="auto" w:fill="auto"/>
            <w:noWrap/>
            <w:vAlign w:val="bottom"/>
            <w:hideMark/>
          </w:tcPr>
          <w:p w:rsidR="00DF52F0" w:rsidRPr="003F27E3" w:rsidRDefault="00DF52F0" w:rsidP="00DF52F0">
            <w:pPr>
              <w:ind w:firstLine="0"/>
              <w:rPr>
                <w:rFonts w:ascii="Arial" w:hAnsi="Arial" w:cs="Arial"/>
                <w:sz w:val="20"/>
                <w:szCs w:val="20"/>
              </w:rPr>
            </w:pPr>
          </w:p>
        </w:tc>
      </w:tr>
      <w:tr w:rsidR="00DF52F0" w:rsidRPr="003F27E3" w:rsidTr="00DF52F0">
        <w:trPr>
          <w:trHeight w:val="255"/>
        </w:trPr>
        <w:tc>
          <w:tcPr>
            <w:tcW w:w="3852" w:type="dxa"/>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r w:rsidRPr="00DF52F0">
              <w:rPr>
                <w:rFonts w:ascii="Eras Medium ITC" w:hAnsi="Eras Medium ITC" w:cs="Arial"/>
                <w:sz w:val="24"/>
                <w:szCs w:val="24"/>
              </w:rPr>
              <w:t>DT.TP.OBRA O SERVICIO DETERMIN</w:t>
            </w:r>
          </w:p>
        </w:tc>
        <w:tc>
          <w:tcPr>
            <w:tcW w:w="2952" w:type="dxa"/>
            <w:tcBorders>
              <w:top w:val="nil"/>
              <w:left w:val="nil"/>
              <w:bottom w:val="single" w:sz="4" w:space="0" w:color="auto"/>
              <w:right w:val="single" w:sz="4" w:space="0" w:color="auto"/>
            </w:tcBorders>
            <w:shd w:val="clear" w:color="auto" w:fill="auto"/>
            <w:noWrap/>
            <w:vAlign w:val="bottom"/>
            <w:hideMark/>
          </w:tcPr>
          <w:p w:rsidR="00DF52F0" w:rsidRPr="00DF52F0" w:rsidRDefault="00DF52F0" w:rsidP="00DF52F0">
            <w:pPr>
              <w:ind w:firstLine="0"/>
              <w:jc w:val="right"/>
              <w:rPr>
                <w:rFonts w:ascii="Eras Medium ITC" w:hAnsi="Eras Medium ITC" w:cs="Arial"/>
                <w:sz w:val="24"/>
                <w:szCs w:val="24"/>
              </w:rPr>
            </w:pPr>
            <w:r w:rsidRPr="00DF52F0">
              <w:rPr>
                <w:rFonts w:ascii="Eras Medium ITC" w:hAnsi="Eras Medium ITC" w:cs="Arial"/>
                <w:sz w:val="24"/>
                <w:szCs w:val="24"/>
              </w:rPr>
              <w:t>1</w:t>
            </w:r>
          </w:p>
        </w:tc>
        <w:tc>
          <w:tcPr>
            <w:tcW w:w="1216" w:type="dxa"/>
            <w:tcBorders>
              <w:top w:val="nil"/>
              <w:left w:val="nil"/>
              <w:bottom w:val="nil"/>
              <w:right w:val="nil"/>
            </w:tcBorders>
            <w:shd w:val="clear" w:color="auto" w:fill="auto"/>
            <w:noWrap/>
            <w:vAlign w:val="bottom"/>
            <w:hideMark/>
          </w:tcPr>
          <w:p w:rsidR="00DF52F0" w:rsidRPr="003F27E3" w:rsidRDefault="00DF52F0" w:rsidP="00DF52F0">
            <w:pPr>
              <w:ind w:firstLine="0"/>
              <w:rPr>
                <w:rFonts w:ascii="Arial" w:hAnsi="Arial" w:cs="Arial"/>
                <w:sz w:val="20"/>
                <w:szCs w:val="20"/>
              </w:rPr>
            </w:pPr>
          </w:p>
        </w:tc>
      </w:tr>
      <w:tr w:rsidR="00DF52F0" w:rsidRPr="003F27E3" w:rsidTr="00DF52F0">
        <w:trPr>
          <w:trHeight w:val="255"/>
        </w:trPr>
        <w:tc>
          <w:tcPr>
            <w:tcW w:w="3852" w:type="dxa"/>
            <w:tcBorders>
              <w:top w:val="nil"/>
              <w:left w:val="single" w:sz="4" w:space="0" w:color="auto"/>
              <w:bottom w:val="single" w:sz="4" w:space="0" w:color="auto"/>
              <w:right w:val="single" w:sz="4" w:space="0" w:color="auto"/>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r w:rsidRPr="00DF52F0">
              <w:rPr>
                <w:rFonts w:ascii="Eras Medium ITC" w:hAnsi="Eras Medium ITC" w:cs="Arial"/>
                <w:sz w:val="24"/>
                <w:szCs w:val="24"/>
              </w:rPr>
              <w:t>INDEF.TC.ORDINARIO</w:t>
            </w:r>
          </w:p>
        </w:tc>
        <w:tc>
          <w:tcPr>
            <w:tcW w:w="2952" w:type="dxa"/>
            <w:tcBorders>
              <w:top w:val="nil"/>
              <w:left w:val="nil"/>
              <w:bottom w:val="single" w:sz="4" w:space="0" w:color="auto"/>
              <w:right w:val="single" w:sz="4" w:space="0" w:color="auto"/>
            </w:tcBorders>
            <w:shd w:val="clear" w:color="auto" w:fill="auto"/>
            <w:noWrap/>
            <w:vAlign w:val="bottom"/>
            <w:hideMark/>
          </w:tcPr>
          <w:p w:rsidR="00DF52F0" w:rsidRPr="00DF52F0" w:rsidRDefault="00DF52F0" w:rsidP="00DF52F0">
            <w:pPr>
              <w:ind w:firstLine="0"/>
              <w:jc w:val="right"/>
              <w:rPr>
                <w:rFonts w:ascii="Eras Medium ITC" w:hAnsi="Eras Medium ITC" w:cs="Arial"/>
                <w:sz w:val="24"/>
                <w:szCs w:val="24"/>
              </w:rPr>
            </w:pPr>
            <w:r w:rsidRPr="00DF52F0">
              <w:rPr>
                <w:rFonts w:ascii="Eras Medium ITC" w:hAnsi="Eras Medium ITC" w:cs="Arial"/>
                <w:sz w:val="24"/>
                <w:szCs w:val="24"/>
              </w:rPr>
              <w:t>23</w:t>
            </w:r>
          </w:p>
        </w:tc>
        <w:tc>
          <w:tcPr>
            <w:tcW w:w="1216" w:type="dxa"/>
            <w:tcBorders>
              <w:top w:val="nil"/>
              <w:left w:val="nil"/>
              <w:bottom w:val="nil"/>
              <w:right w:val="nil"/>
            </w:tcBorders>
            <w:shd w:val="clear" w:color="auto" w:fill="auto"/>
            <w:noWrap/>
            <w:vAlign w:val="bottom"/>
            <w:hideMark/>
          </w:tcPr>
          <w:p w:rsidR="00DF52F0" w:rsidRPr="003F27E3" w:rsidRDefault="00DF52F0" w:rsidP="00DF52F0">
            <w:pPr>
              <w:ind w:firstLine="0"/>
              <w:rPr>
                <w:rFonts w:ascii="Arial" w:hAnsi="Arial" w:cs="Arial"/>
                <w:sz w:val="20"/>
                <w:szCs w:val="20"/>
              </w:rPr>
            </w:pPr>
          </w:p>
        </w:tc>
      </w:tr>
    </w:tbl>
    <w:p w:rsidR="00DF52F0" w:rsidRDefault="00DF52F0" w:rsidP="00DF52F0">
      <w:pPr>
        <w:ind w:firstLine="0"/>
      </w:pPr>
    </w:p>
    <w:p w:rsidR="00DF52F0" w:rsidRDefault="00DF52F0" w:rsidP="00DF52F0"/>
    <w:p w:rsidR="00DF52F0" w:rsidRDefault="00DF52F0" w:rsidP="00DF52F0"/>
    <w:p w:rsidR="00DF52F0" w:rsidRDefault="00DF52F0" w:rsidP="00DF52F0">
      <w:pPr>
        <w:ind w:firstLine="0"/>
      </w:pPr>
    </w:p>
    <w:p w:rsidR="00DF52F0" w:rsidRDefault="00DF52F0" w:rsidP="00DF52F0"/>
    <w:tbl>
      <w:tblPr>
        <w:tblW w:w="8953" w:type="dxa"/>
        <w:tblInd w:w="70" w:type="dxa"/>
        <w:tblCellMar>
          <w:left w:w="70" w:type="dxa"/>
          <w:right w:w="70" w:type="dxa"/>
        </w:tblCellMar>
        <w:tblLook w:val="04A0"/>
      </w:tblPr>
      <w:tblGrid>
        <w:gridCol w:w="3544"/>
        <w:gridCol w:w="2977"/>
        <w:gridCol w:w="1216"/>
        <w:gridCol w:w="1216"/>
      </w:tblGrid>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DF52F0">
            <w:pPr>
              <w:ind w:firstLine="0"/>
              <w:rPr>
                <w:rFonts w:ascii="Arial" w:hAnsi="Arial" w:cs="Arial"/>
                <w:b/>
                <w:bCs/>
                <w:color w:val="1F497D"/>
                <w:sz w:val="20"/>
                <w:szCs w:val="20"/>
              </w:rPr>
            </w:pPr>
            <w:r w:rsidRPr="003F27E3">
              <w:rPr>
                <w:rFonts w:ascii="Arial" w:hAnsi="Arial" w:cs="Arial"/>
                <w:b/>
                <w:bCs/>
                <w:color w:val="1F497D"/>
                <w:sz w:val="20"/>
                <w:szCs w:val="20"/>
              </w:rPr>
              <w:t>OPERADOR CÀMERA</w:t>
            </w: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r w:rsidRPr="003F27E3">
              <w:rPr>
                <w:rFonts w:ascii="Arial" w:hAnsi="Arial" w:cs="Arial"/>
                <w:sz w:val="20"/>
                <w:szCs w:val="20"/>
              </w:rPr>
              <w:t>TIPOS DE CONTRATO</w:t>
            </w: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r>
              <w:rPr>
                <w:rFonts w:ascii="Arial" w:hAnsi="Arial" w:cs="Arial"/>
                <w:noProof/>
                <w:sz w:val="20"/>
                <w:szCs w:val="20"/>
              </w:rPr>
              <w:pict>
                <v:shape id="_x0000_s1158" type="#_x0000_t75" style="position:absolute;left:0;text-align:left;margin-left:-.2pt;margin-top:-.5pt;width:326.9pt;height:203.05pt;z-index:38;visibility:visible;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">
                  <v:imagedata r:id="rId48" o:title=""/>
                  <o:lock v:ext="edit" aspectratio="f"/>
                </v:shape>
              </w:pict>
            </w:r>
          </w:p>
          <w:tbl>
            <w:tblPr>
              <w:tblW w:w="0" w:type="auto"/>
              <w:tblCellSpacing w:w="0" w:type="dxa"/>
              <w:tblCellMar>
                <w:left w:w="0" w:type="dxa"/>
                <w:right w:w="0" w:type="dxa"/>
              </w:tblCellMar>
              <w:tblLook w:val="04A0"/>
            </w:tblPr>
            <w:tblGrid>
              <w:gridCol w:w="2420"/>
            </w:tblGrid>
            <w:tr w:rsidR="00DF52F0" w:rsidRPr="003F27E3" w:rsidTr="000928FA">
              <w:trPr>
                <w:trHeight w:val="255"/>
                <w:tblCellSpacing w:w="0" w:type="dxa"/>
              </w:trPr>
              <w:tc>
                <w:tcPr>
                  <w:tcW w:w="2420"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bl>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44"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DF52F0" w:rsidTr="00DF52F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2F0" w:rsidRPr="00DF52F0" w:rsidRDefault="00DF52F0" w:rsidP="00DF52F0">
            <w:pPr>
              <w:ind w:firstLine="0"/>
              <w:jc w:val="left"/>
              <w:rPr>
                <w:rFonts w:ascii="Eras Medium ITC" w:hAnsi="Eras Medium ITC" w:cs="Arial"/>
                <w:sz w:val="24"/>
                <w:szCs w:val="24"/>
              </w:rPr>
            </w:pPr>
            <w:r w:rsidRPr="00DF52F0">
              <w:rPr>
                <w:rFonts w:ascii="Eras Medium ITC" w:hAnsi="Eras Medium ITC" w:cs="Arial"/>
                <w:sz w:val="24"/>
                <w:szCs w:val="24"/>
              </w:rPr>
              <w:t>DT.TC.INTERINIDAD</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DF52F0" w:rsidRPr="00DF52F0" w:rsidRDefault="00DF52F0" w:rsidP="00DF52F0">
            <w:pPr>
              <w:ind w:firstLine="0"/>
              <w:jc w:val="center"/>
              <w:rPr>
                <w:rFonts w:ascii="Eras Medium ITC" w:hAnsi="Eras Medium ITC" w:cs="Arial"/>
                <w:sz w:val="24"/>
                <w:szCs w:val="24"/>
              </w:rPr>
            </w:pPr>
            <w:r w:rsidRPr="00DF52F0">
              <w:rPr>
                <w:rFonts w:ascii="Eras Medium ITC" w:hAnsi="Eras Medium ITC" w:cs="Arial"/>
                <w:sz w:val="24"/>
                <w:szCs w:val="24"/>
              </w:rPr>
              <w:t>8</w:t>
            </w:r>
          </w:p>
        </w:tc>
        <w:tc>
          <w:tcPr>
            <w:tcW w:w="1216" w:type="dxa"/>
            <w:tcBorders>
              <w:top w:val="nil"/>
              <w:left w:val="nil"/>
              <w:bottom w:val="nil"/>
              <w:right w:val="nil"/>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p>
        </w:tc>
        <w:tc>
          <w:tcPr>
            <w:tcW w:w="1216" w:type="dxa"/>
            <w:tcBorders>
              <w:top w:val="nil"/>
              <w:left w:val="nil"/>
              <w:bottom w:val="nil"/>
              <w:right w:val="nil"/>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p>
        </w:tc>
      </w:tr>
      <w:tr w:rsidR="00DF52F0" w:rsidRPr="00DF52F0" w:rsidTr="00DF52F0">
        <w:trPr>
          <w:trHeight w:val="25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DF52F0" w:rsidRPr="00DF52F0" w:rsidRDefault="00DF52F0" w:rsidP="00DF52F0">
            <w:pPr>
              <w:ind w:firstLine="0"/>
              <w:jc w:val="left"/>
              <w:rPr>
                <w:rFonts w:ascii="Eras Medium ITC" w:hAnsi="Eras Medium ITC" w:cs="Arial"/>
                <w:sz w:val="24"/>
                <w:szCs w:val="24"/>
              </w:rPr>
            </w:pPr>
            <w:r w:rsidRPr="00DF52F0">
              <w:rPr>
                <w:rFonts w:ascii="Eras Medium ITC" w:hAnsi="Eras Medium ITC" w:cs="Arial"/>
                <w:sz w:val="24"/>
                <w:szCs w:val="24"/>
              </w:rPr>
              <w:t>DT.TC.OBRA O SERVICIO DETERMIN</w:t>
            </w:r>
          </w:p>
        </w:tc>
        <w:tc>
          <w:tcPr>
            <w:tcW w:w="2977" w:type="dxa"/>
            <w:tcBorders>
              <w:top w:val="nil"/>
              <w:left w:val="nil"/>
              <w:bottom w:val="single" w:sz="4" w:space="0" w:color="auto"/>
              <w:right w:val="single" w:sz="4" w:space="0" w:color="auto"/>
            </w:tcBorders>
            <w:shd w:val="clear" w:color="auto" w:fill="auto"/>
            <w:noWrap/>
            <w:vAlign w:val="center"/>
            <w:hideMark/>
          </w:tcPr>
          <w:p w:rsidR="00DF52F0" w:rsidRPr="00DF52F0" w:rsidRDefault="00DF52F0" w:rsidP="00DF52F0">
            <w:pPr>
              <w:ind w:firstLine="0"/>
              <w:jc w:val="center"/>
              <w:rPr>
                <w:rFonts w:ascii="Eras Medium ITC" w:hAnsi="Eras Medium ITC" w:cs="Arial"/>
                <w:sz w:val="24"/>
                <w:szCs w:val="24"/>
              </w:rPr>
            </w:pPr>
            <w:r w:rsidRPr="00DF52F0">
              <w:rPr>
                <w:rFonts w:ascii="Eras Medium ITC" w:hAnsi="Eras Medium ITC" w:cs="Arial"/>
                <w:sz w:val="24"/>
                <w:szCs w:val="24"/>
              </w:rPr>
              <w:t>39</w:t>
            </w:r>
          </w:p>
        </w:tc>
        <w:tc>
          <w:tcPr>
            <w:tcW w:w="1216" w:type="dxa"/>
            <w:tcBorders>
              <w:top w:val="nil"/>
              <w:left w:val="nil"/>
              <w:bottom w:val="nil"/>
              <w:right w:val="nil"/>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p>
        </w:tc>
        <w:tc>
          <w:tcPr>
            <w:tcW w:w="1216" w:type="dxa"/>
            <w:tcBorders>
              <w:top w:val="nil"/>
              <w:left w:val="nil"/>
              <w:bottom w:val="nil"/>
              <w:right w:val="nil"/>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p>
        </w:tc>
      </w:tr>
      <w:tr w:rsidR="00DF52F0" w:rsidRPr="00DF52F0" w:rsidTr="00DF52F0">
        <w:trPr>
          <w:trHeight w:val="25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DF52F0" w:rsidRPr="00DF52F0" w:rsidRDefault="00DF52F0" w:rsidP="00DF52F0">
            <w:pPr>
              <w:ind w:firstLine="0"/>
              <w:jc w:val="left"/>
              <w:rPr>
                <w:rFonts w:ascii="Eras Medium ITC" w:hAnsi="Eras Medium ITC" w:cs="Arial"/>
                <w:sz w:val="24"/>
                <w:szCs w:val="24"/>
              </w:rPr>
            </w:pPr>
            <w:r w:rsidRPr="00DF52F0">
              <w:rPr>
                <w:rFonts w:ascii="Eras Medium ITC" w:hAnsi="Eras Medium ITC" w:cs="Arial"/>
                <w:sz w:val="24"/>
                <w:szCs w:val="24"/>
              </w:rPr>
              <w:t>DT.TP.OBRA O SERVICIO DETERMIN</w:t>
            </w:r>
          </w:p>
        </w:tc>
        <w:tc>
          <w:tcPr>
            <w:tcW w:w="2977" w:type="dxa"/>
            <w:tcBorders>
              <w:top w:val="nil"/>
              <w:left w:val="nil"/>
              <w:bottom w:val="single" w:sz="4" w:space="0" w:color="auto"/>
              <w:right w:val="single" w:sz="4" w:space="0" w:color="auto"/>
            </w:tcBorders>
            <w:shd w:val="clear" w:color="auto" w:fill="auto"/>
            <w:noWrap/>
            <w:vAlign w:val="center"/>
            <w:hideMark/>
          </w:tcPr>
          <w:p w:rsidR="00DF52F0" w:rsidRPr="00DF52F0" w:rsidRDefault="00DF52F0" w:rsidP="00DF52F0">
            <w:pPr>
              <w:ind w:firstLine="0"/>
              <w:jc w:val="center"/>
              <w:rPr>
                <w:rFonts w:ascii="Eras Medium ITC" w:hAnsi="Eras Medium ITC" w:cs="Arial"/>
                <w:sz w:val="24"/>
                <w:szCs w:val="24"/>
              </w:rPr>
            </w:pPr>
            <w:r w:rsidRPr="00DF52F0">
              <w:rPr>
                <w:rFonts w:ascii="Eras Medium ITC" w:hAnsi="Eras Medium ITC" w:cs="Arial"/>
                <w:sz w:val="24"/>
                <w:szCs w:val="24"/>
              </w:rPr>
              <w:t>18</w:t>
            </w:r>
          </w:p>
        </w:tc>
        <w:tc>
          <w:tcPr>
            <w:tcW w:w="1216" w:type="dxa"/>
            <w:tcBorders>
              <w:top w:val="nil"/>
              <w:left w:val="nil"/>
              <w:bottom w:val="nil"/>
              <w:right w:val="nil"/>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p>
        </w:tc>
        <w:tc>
          <w:tcPr>
            <w:tcW w:w="1216" w:type="dxa"/>
            <w:tcBorders>
              <w:top w:val="nil"/>
              <w:left w:val="nil"/>
              <w:bottom w:val="nil"/>
              <w:right w:val="nil"/>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p>
        </w:tc>
      </w:tr>
      <w:tr w:rsidR="00DF52F0" w:rsidRPr="00DF52F0" w:rsidTr="00DF52F0">
        <w:trPr>
          <w:trHeight w:val="427"/>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DF52F0" w:rsidRPr="00DF52F0" w:rsidRDefault="00DF52F0" w:rsidP="00DF52F0">
            <w:pPr>
              <w:ind w:firstLine="0"/>
              <w:jc w:val="left"/>
              <w:rPr>
                <w:rFonts w:ascii="Eras Medium ITC" w:hAnsi="Eras Medium ITC" w:cs="Arial"/>
                <w:sz w:val="24"/>
                <w:szCs w:val="24"/>
              </w:rPr>
            </w:pPr>
            <w:r w:rsidRPr="00DF52F0">
              <w:rPr>
                <w:rFonts w:ascii="Eras Medium ITC" w:hAnsi="Eras Medium ITC" w:cs="Arial"/>
                <w:sz w:val="24"/>
                <w:szCs w:val="24"/>
              </w:rPr>
              <w:t>INDEF.TC.ORDINARIO</w:t>
            </w:r>
          </w:p>
        </w:tc>
        <w:tc>
          <w:tcPr>
            <w:tcW w:w="2977" w:type="dxa"/>
            <w:tcBorders>
              <w:top w:val="nil"/>
              <w:left w:val="nil"/>
              <w:bottom w:val="single" w:sz="4" w:space="0" w:color="auto"/>
              <w:right w:val="single" w:sz="4" w:space="0" w:color="auto"/>
            </w:tcBorders>
            <w:shd w:val="clear" w:color="auto" w:fill="auto"/>
            <w:noWrap/>
            <w:vAlign w:val="center"/>
            <w:hideMark/>
          </w:tcPr>
          <w:p w:rsidR="00DF52F0" w:rsidRPr="00DF52F0" w:rsidRDefault="00DF52F0" w:rsidP="00DF52F0">
            <w:pPr>
              <w:ind w:firstLine="0"/>
              <w:jc w:val="center"/>
              <w:rPr>
                <w:rFonts w:ascii="Eras Medium ITC" w:hAnsi="Eras Medium ITC" w:cs="Arial"/>
                <w:sz w:val="24"/>
                <w:szCs w:val="24"/>
              </w:rPr>
            </w:pPr>
            <w:r w:rsidRPr="00DF52F0">
              <w:rPr>
                <w:rFonts w:ascii="Eras Medium ITC" w:hAnsi="Eras Medium ITC" w:cs="Arial"/>
                <w:sz w:val="24"/>
                <w:szCs w:val="24"/>
              </w:rPr>
              <w:t>71</w:t>
            </w:r>
          </w:p>
        </w:tc>
        <w:tc>
          <w:tcPr>
            <w:tcW w:w="1216" w:type="dxa"/>
            <w:tcBorders>
              <w:top w:val="nil"/>
              <w:left w:val="nil"/>
              <w:bottom w:val="nil"/>
              <w:right w:val="nil"/>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p>
        </w:tc>
        <w:tc>
          <w:tcPr>
            <w:tcW w:w="1216" w:type="dxa"/>
            <w:tcBorders>
              <w:top w:val="nil"/>
              <w:left w:val="nil"/>
              <w:bottom w:val="nil"/>
              <w:right w:val="nil"/>
            </w:tcBorders>
            <w:shd w:val="clear" w:color="auto" w:fill="auto"/>
            <w:noWrap/>
            <w:vAlign w:val="bottom"/>
            <w:hideMark/>
          </w:tcPr>
          <w:p w:rsidR="00DF52F0" w:rsidRPr="00DF52F0" w:rsidRDefault="00DF52F0" w:rsidP="00DF52F0">
            <w:pPr>
              <w:ind w:firstLine="0"/>
              <w:rPr>
                <w:rFonts w:ascii="Eras Medium ITC" w:hAnsi="Eras Medium ITC" w:cs="Arial"/>
                <w:sz w:val="24"/>
                <w:szCs w:val="24"/>
              </w:rPr>
            </w:pPr>
          </w:p>
        </w:tc>
      </w:tr>
    </w:tbl>
    <w:p w:rsidR="00DF52F0" w:rsidRDefault="00DF52F0" w:rsidP="00DF52F0">
      <w:pPr>
        <w:ind w:firstLine="0"/>
        <w:rPr>
          <w:rFonts w:ascii="Eras Medium ITC" w:hAnsi="Eras Medium ITC" w:cs="Arial"/>
          <w:sz w:val="24"/>
          <w:szCs w:val="24"/>
        </w:rPr>
      </w:pPr>
    </w:p>
    <w:p w:rsidR="00DF52F0" w:rsidRPr="00DF52F0" w:rsidRDefault="00DF52F0" w:rsidP="00DF52F0">
      <w:pPr>
        <w:ind w:firstLine="0"/>
        <w:rPr>
          <w:rFonts w:ascii="Eras Medium ITC" w:hAnsi="Eras Medium ITC" w:cs="Arial"/>
          <w:sz w:val="24"/>
          <w:szCs w:val="24"/>
        </w:rPr>
      </w:pPr>
    </w:p>
    <w:tbl>
      <w:tblPr>
        <w:tblW w:w="7737" w:type="dxa"/>
        <w:tblInd w:w="70" w:type="dxa"/>
        <w:tblCellMar>
          <w:left w:w="70" w:type="dxa"/>
          <w:right w:w="70" w:type="dxa"/>
        </w:tblCellMar>
        <w:tblLook w:val="04A0"/>
      </w:tblPr>
      <w:tblGrid>
        <w:gridCol w:w="3523"/>
        <w:gridCol w:w="2998"/>
        <w:gridCol w:w="1216"/>
      </w:tblGrid>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DF52F0">
            <w:pPr>
              <w:ind w:firstLine="0"/>
              <w:rPr>
                <w:rFonts w:ascii="Arial" w:hAnsi="Arial" w:cs="Arial"/>
                <w:b/>
                <w:bCs/>
                <w:color w:val="1F497D"/>
                <w:sz w:val="20"/>
                <w:szCs w:val="20"/>
              </w:rPr>
            </w:pPr>
            <w:r w:rsidRPr="003F27E3">
              <w:rPr>
                <w:rFonts w:ascii="Arial" w:hAnsi="Arial" w:cs="Arial"/>
                <w:b/>
                <w:bCs/>
                <w:color w:val="1F497D"/>
                <w:sz w:val="20"/>
                <w:szCs w:val="20"/>
              </w:rPr>
              <w:t>OPERADOR DE GRUA</w:t>
            </w:r>
          </w:p>
        </w:tc>
        <w:tc>
          <w:tcPr>
            <w:tcW w:w="2998" w:type="dxa"/>
            <w:tcBorders>
              <w:top w:val="nil"/>
              <w:left w:val="nil"/>
              <w:bottom w:val="nil"/>
              <w:right w:val="nil"/>
            </w:tcBorders>
            <w:shd w:val="clear" w:color="auto" w:fill="auto"/>
            <w:noWrap/>
            <w:vAlign w:val="bottom"/>
            <w:hideMark/>
          </w:tcPr>
          <w:p w:rsidR="00DF52F0" w:rsidRPr="003F27E3" w:rsidRDefault="00DF52F0" w:rsidP="00DF52F0">
            <w:pPr>
              <w:ind w:firstLine="0"/>
              <w:rPr>
                <w:rFonts w:ascii="Arial" w:hAnsi="Arial" w:cs="Arial"/>
                <w:sz w:val="20"/>
                <w:szCs w:val="20"/>
              </w:rPr>
            </w:pPr>
            <w:r w:rsidRPr="003F27E3">
              <w:rPr>
                <w:rFonts w:ascii="Arial" w:hAnsi="Arial" w:cs="Arial"/>
                <w:sz w:val="20"/>
                <w:szCs w:val="20"/>
              </w:rPr>
              <w:t>TIPOS DE CONTRATO</w:t>
            </w: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r>
              <w:rPr>
                <w:rFonts w:ascii="Arial" w:hAnsi="Arial" w:cs="Arial"/>
                <w:noProof/>
                <w:sz w:val="20"/>
                <w:szCs w:val="20"/>
              </w:rPr>
              <w:pict>
                <v:shape id="_x0000_s1157" type="#_x0000_t75" style="position:absolute;left:0;text-align:left;margin-left:1.3pt;margin-top:7.7pt;width:300.15pt;height:190.7pt;z-index:39;visibility:visible;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">
                  <v:imagedata r:id="rId49" o:title=""/>
                  <o:lock v:ext="edit" aspectratio="f"/>
                </v:shape>
              </w:pict>
            </w:r>
          </w:p>
          <w:tbl>
            <w:tblPr>
              <w:tblW w:w="0" w:type="auto"/>
              <w:tblCellSpacing w:w="0" w:type="dxa"/>
              <w:tblCellMar>
                <w:left w:w="0" w:type="dxa"/>
                <w:right w:w="0" w:type="dxa"/>
              </w:tblCellMar>
              <w:tblLook w:val="04A0"/>
            </w:tblPr>
            <w:tblGrid>
              <w:gridCol w:w="2420"/>
            </w:tblGrid>
            <w:tr w:rsidR="00DF52F0" w:rsidRPr="003F27E3" w:rsidTr="000928FA">
              <w:trPr>
                <w:trHeight w:val="255"/>
                <w:tblCellSpacing w:w="0" w:type="dxa"/>
              </w:trPr>
              <w:tc>
                <w:tcPr>
                  <w:tcW w:w="2420"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bl>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2998"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DF52F0" w:rsidRDefault="00DF52F0" w:rsidP="00DF52F0">
            <w:pPr>
              <w:ind w:firstLine="0"/>
              <w:jc w:val="left"/>
              <w:rPr>
                <w:rFonts w:ascii="Eras Medium ITC" w:hAnsi="Eras Medium ITC" w:cs="Arial"/>
                <w:sz w:val="24"/>
                <w:szCs w:val="24"/>
              </w:rPr>
            </w:pPr>
          </w:p>
          <w:p w:rsidR="00DF52F0" w:rsidRPr="00DF52F0" w:rsidRDefault="00DF52F0" w:rsidP="00DF52F0">
            <w:pPr>
              <w:ind w:firstLine="0"/>
              <w:jc w:val="left"/>
              <w:rPr>
                <w:rFonts w:ascii="Eras Medium ITC" w:hAnsi="Eras Medium ITC" w:cs="Arial"/>
                <w:sz w:val="24"/>
                <w:szCs w:val="24"/>
              </w:rPr>
            </w:pPr>
            <w:r w:rsidRPr="00DF52F0">
              <w:rPr>
                <w:rFonts w:ascii="Eras Medium ITC" w:hAnsi="Eras Medium ITC" w:cs="Arial"/>
                <w:sz w:val="24"/>
                <w:szCs w:val="24"/>
              </w:rPr>
              <w:t>DT.TP.OBRA O SERVICIO DETERMIN</w:t>
            </w:r>
          </w:p>
        </w:tc>
        <w:tc>
          <w:tcPr>
            <w:tcW w:w="2998" w:type="dxa"/>
            <w:tcBorders>
              <w:top w:val="nil"/>
              <w:left w:val="nil"/>
              <w:bottom w:val="nil"/>
              <w:right w:val="nil"/>
            </w:tcBorders>
            <w:shd w:val="clear" w:color="auto" w:fill="auto"/>
            <w:noWrap/>
            <w:vAlign w:val="bottom"/>
            <w:hideMark/>
          </w:tcPr>
          <w:p w:rsidR="00DF52F0" w:rsidRPr="00DF52F0" w:rsidRDefault="00DF52F0" w:rsidP="00DF52F0">
            <w:pPr>
              <w:ind w:firstLine="0"/>
              <w:jc w:val="left"/>
              <w:rPr>
                <w:rFonts w:ascii="Eras Medium ITC" w:hAnsi="Eras Medium ITC" w:cs="Arial"/>
                <w:sz w:val="24"/>
                <w:szCs w:val="24"/>
              </w:rPr>
            </w:pPr>
            <w:r w:rsidRPr="00DF52F0">
              <w:rPr>
                <w:rFonts w:ascii="Eras Medium ITC" w:hAnsi="Eras Medium ITC" w:cs="Arial"/>
                <w:sz w:val="24"/>
                <w:szCs w:val="24"/>
              </w:rPr>
              <w:t>3</w:t>
            </w: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r w:rsidR="00DF52F0" w:rsidRPr="003F27E3" w:rsidTr="00DF52F0">
        <w:trPr>
          <w:trHeight w:val="255"/>
        </w:trPr>
        <w:tc>
          <w:tcPr>
            <w:tcW w:w="3523" w:type="dxa"/>
            <w:tcBorders>
              <w:top w:val="nil"/>
              <w:left w:val="nil"/>
              <w:bottom w:val="nil"/>
              <w:right w:val="nil"/>
            </w:tcBorders>
            <w:shd w:val="clear" w:color="auto" w:fill="auto"/>
            <w:noWrap/>
            <w:vAlign w:val="bottom"/>
            <w:hideMark/>
          </w:tcPr>
          <w:p w:rsidR="00DF52F0" w:rsidRPr="00DF52F0" w:rsidRDefault="00DF52F0" w:rsidP="00DF52F0">
            <w:pPr>
              <w:ind w:firstLine="0"/>
              <w:jc w:val="left"/>
              <w:rPr>
                <w:rFonts w:ascii="Eras Medium ITC" w:hAnsi="Eras Medium ITC" w:cs="Arial"/>
                <w:sz w:val="24"/>
                <w:szCs w:val="24"/>
              </w:rPr>
            </w:pPr>
            <w:r w:rsidRPr="00DF52F0">
              <w:rPr>
                <w:rFonts w:ascii="Eras Medium ITC" w:hAnsi="Eras Medium ITC" w:cs="Arial"/>
                <w:sz w:val="24"/>
                <w:szCs w:val="24"/>
              </w:rPr>
              <w:t>INDEF.TC.ORDINARIO</w:t>
            </w:r>
          </w:p>
        </w:tc>
        <w:tc>
          <w:tcPr>
            <w:tcW w:w="2998" w:type="dxa"/>
            <w:tcBorders>
              <w:top w:val="nil"/>
              <w:left w:val="nil"/>
              <w:bottom w:val="nil"/>
              <w:right w:val="nil"/>
            </w:tcBorders>
            <w:shd w:val="clear" w:color="auto" w:fill="auto"/>
            <w:noWrap/>
            <w:vAlign w:val="bottom"/>
            <w:hideMark/>
          </w:tcPr>
          <w:p w:rsidR="00DF52F0" w:rsidRPr="00DF52F0" w:rsidRDefault="00DF52F0" w:rsidP="00DF52F0">
            <w:pPr>
              <w:ind w:firstLine="0"/>
              <w:jc w:val="left"/>
              <w:rPr>
                <w:rFonts w:ascii="Eras Medium ITC" w:hAnsi="Eras Medium ITC" w:cs="Arial"/>
                <w:sz w:val="24"/>
                <w:szCs w:val="24"/>
              </w:rPr>
            </w:pPr>
            <w:r w:rsidRPr="00DF52F0">
              <w:rPr>
                <w:rFonts w:ascii="Eras Medium ITC" w:hAnsi="Eras Medium ITC" w:cs="Arial"/>
                <w:sz w:val="24"/>
                <w:szCs w:val="24"/>
              </w:rPr>
              <w:t>1</w:t>
            </w:r>
          </w:p>
        </w:tc>
        <w:tc>
          <w:tcPr>
            <w:tcW w:w="1216" w:type="dxa"/>
            <w:tcBorders>
              <w:top w:val="nil"/>
              <w:left w:val="nil"/>
              <w:bottom w:val="nil"/>
              <w:right w:val="nil"/>
            </w:tcBorders>
            <w:shd w:val="clear" w:color="auto" w:fill="auto"/>
            <w:noWrap/>
            <w:vAlign w:val="bottom"/>
            <w:hideMark/>
          </w:tcPr>
          <w:p w:rsidR="00DF52F0" w:rsidRPr="003F27E3" w:rsidRDefault="00DF52F0" w:rsidP="000928FA">
            <w:pPr>
              <w:rPr>
                <w:rFonts w:ascii="Arial" w:hAnsi="Arial" w:cs="Arial"/>
                <w:sz w:val="20"/>
                <w:szCs w:val="20"/>
              </w:rPr>
            </w:pPr>
          </w:p>
        </w:tc>
      </w:tr>
    </w:tbl>
    <w:p w:rsidR="00DF52F0" w:rsidRDefault="00DF52F0" w:rsidP="00DF52F0"/>
    <w:p w:rsidR="00DF52F0" w:rsidRDefault="00DF52F0" w:rsidP="00DF52F0"/>
    <w:tbl>
      <w:tblPr>
        <w:tblW w:w="8953" w:type="dxa"/>
        <w:tblInd w:w="70" w:type="dxa"/>
        <w:tblCellMar>
          <w:left w:w="70" w:type="dxa"/>
          <w:right w:w="70" w:type="dxa"/>
        </w:tblCellMar>
        <w:tblLook w:val="04A0"/>
      </w:tblPr>
      <w:tblGrid>
        <w:gridCol w:w="3544"/>
        <w:gridCol w:w="2977"/>
        <w:gridCol w:w="1216"/>
        <w:gridCol w:w="1216"/>
      </w:tblGrid>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ind w:firstLine="0"/>
              <w:rPr>
                <w:rFonts w:ascii="Arial" w:hAnsi="Arial" w:cs="Arial"/>
                <w:b/>
                <w:bCs/>
                <w:color w:val="1F497D"/>
                <w:sz w:val="20"/>
                <w:szCs w:val="20"/>
              </w:rPr>
            </w:pPr>
            <w:r w:rsidRPr="0063799C">
              <w:rPr>
                <w:rFonts w:ascii="Arial" w:hAnsi="Arial" w:cs="Arial"/>
                <w:b/>
                <w:bCs/>
                <w:color w:val="1F497D"/>
                <w:sz w:val="20"/>
                <w:szCs w:val="20"/>
              </w:rPr>
              <w:t>OPERADOR DE SO</w:t>
            </w: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r w:rsidRPr="0063799C">
              <w:rPr>
                <w:rFonts w:ascii="Arial" w:hAnsi="Arial" w:cs="Arial"/>
                <w:sz w:val="20"/>
                <w:szCs w:val="20"/>
              </w:rPr>
              <w:t>TIPOS DE CONTRATO</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r>
              <w:rPr>
                <w:rFonts w:ascii="Arial" w:hAnsi="Arial" w:cs="Arial"/>
                <w:noProof/>
                <w:sz w:val="20"/>
                <w:szCs w:val="20"/>
              </w:rPr>
              <w:pict>
                <v:shape id="_x0000_s1156" type="#_x0000_t75" style="position:absolute;left:0;text-align:left;margin-left:.55pt;margin-top:-.5pt;width:324.5pt;height:164.65pt;z-index:40;visibility:visible;mso-wrap-distance-bottom:.09p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">
                  <v:imagedata r:id="rId50" o:title=""/>
                  <o:lock v:ext="edit" aspectratio="f"/>
                </v:shape>
              </w:pict>
            </w:r>
          </w:p>
          <w:tbl>
            <w:tblPr>
              <w:tblW w:w="0" w:type="auto"/>
              <w:tblCellSpacing w:w="0" w:type="dxa"/>
              <w:tblCellMar>
                <w:left w:w="0" w:type="dxa"/>
                <w:right w:w="0" w:type="dxa"/>
              </w:tblCellMar>
              <w:tblLook w:val="04A0"/>
            </w:tblPr>
            <w:tblGrid>
              <w:gridCol w:w="2260"/>
            </w:tblGrid>
            <w:tr w:rsidR="00DF52F0" w:rsidRPr="0063799C" w:rsidTr="000928FA">
              <w:trPr>
                <w:trHeight w:val="255"/>
                <w:tblCellSpacing w:w="0" w:type="dxa"/>
              </w:trPr>
              <w:tc>
                <w:tcPr>
                  <w:tcW w:w="226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bl>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2F0" w:rsidRPr="000928FA" w:rsidRDefault="00DF52F0" w:rsidP="000928FA">
            <w:pPr>
              <w:ind w:firstLine="0"/>
              <w:jc w:val="left"/>
              <w:rPr>
                <w:rFonts w:ascii="Eras Medium ITC" w:hAnsi="Eras Medium ITC" w:cs="Arial"/>
                <w:sz w:val="24"/>
                <w:szCs w:val="24"/>
              </w:rPr>
            </w:pPr>
            <w:r w:rsidRPr="000928FA">
              <w:rPr>
                <w:rFonts w:ascii="Eras Medium ITC" w:hAnsi="Eras Medium ITC" w:cs="Arial"/>
                <w:sz w:val="24"/>
                <w:szCs w:val="24"/>
              </w:rPr>
              <w:t>DT.TC.INTERINIDAD</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DF52F0" w:rsidRPr="000928FA" w:rsidRDefault="00DF52F0" w:rsidP="000928FA">
            <w:pPr>
              <w:ind w:firstLine="0"/>
              <w:jc w:val="center"/>
              <w:rPr>
                <w:rFonts w:ascii="Eras Medium ITC" w:hAnsi="Eras Medium ITC" w:cs="Arial"/>
                <w:sz w:val="24"/>
                <w:szCs w:val="24"/>
              </w:rPr>
            </w:pPr>
            <w:r w:rsidRPr="000928FA">
              <w:rPr>
                <w:rFonts w:ascii="Eras Medium ITC" w:hAnsi="Eras Medium ITC" w:cs="Arial"/>
                <w:sz w:val="24"/>
                <w:szCs w:val="24"/>
              </w:rPr>
              <w:t>1</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DF52F0" w:rsidRPr="000928FA" w:rsidRDefault="00DF52F0" w:rsidP="000928FA">
            <w:pPr>
              <w:ind w:firstLine="0"/>
              <w:jc w:val="left"/>
              <w:rPr>
                <w:rFonts w:ascii="Eras Medium ITC" w:hAnsi="Eras Medium ITC" w:cs="Arial"/>
                <w:sz w:val="24"/>
                <w:szCs w:val="24"/>
              </w:rPr>
            </w:pPr>
            <w:r w:rsidRPr="000928FA">
              <w:rPr>
                <w:rFonts w:ascii="Eras Medium ITC" w:hAnsi="Eras Medium ITC" w:cs="Arial"/>
                <w:sz w:val="24"/>
                <w:szCs w:val="24"/>
              </w:rPr>
              <w:t>DT.TC.OBRA O SERVICIO DETERMIN</w:t>
            </w:r>
          </w:p>
        </w:tc>
        <w:tc>
          <w:tcPr>
            <w:tcW w:w="2977" w:type="dxa"/>
            <w:tcBorders>
              <w:top w:val="nil"/>
              <w:left w:val="nil"/>
              <w:bottom w:val="single" w:sz="4" w:space="0" w:color="auto"/>
              <w:right w:val="single" w:sz="4" w:space="0" w:color="auto"/>
            </w:tcBorders>
            <w:shd w:val="clear" w:color="auto" w:fill="auto"/>
            <w:noWrap/>
            <w:vAlign w:val="center"/>
            <w:hideMark/>
          </w:tcPr>
          <w:p w:rsidR="00DF52F0" w:rsidRPr="000928FA" w:rsidRDefault="00DF52F0" w:rsidP="000928FA">
            <w:pPr>
              <w:ind w:firstLine="0"/>
              <w:jc w:val="center"/>
              <w:rPr>
                <w:rFonts w:ascii="Eras Medium ITC" w:hAnsi="Eras Medium ITC" w:cs="Arial"/>
                <w:sz w:val="24"/>
                <w:szCs w:val="24"/>
              </w:rPr>
            </w:pPr>
            <w:r w:rsidRPr="000928FA">
              <w:rPr>
                <w:rFonts w:ascii="Eras Medium ITC" w:hAnsi="Eras Medium ITC" w:cs="Arial"/>
                <w:sz w:val="24"/>
                <w:szCs w:val="24"/>
              </w:rPr>
              <w:t>11</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DF52F0" w:rsidRPr="000928FA" w:rsidRDefault="00DF52F0" w:rsidP="000928FA">
            <w:pPr>
              <w:ind w:firstLine="0"/>
              <w:jc w:val="left"/>
              <w:rPr>
                <w:rFonts w:ascii="Eras Medium ITC" w:hAnsi="Eras Medium ITC" w:cs="Arial"/>
                <w:sz w:val="24"/>
                <w:szCs w:val="24"/>
              </w:rPr>
            </w:pPr>
            <w:r w:rsidRPr="000928FA">
              <w:rPr>
                <w:rFonts w:ascii="Eras Medium ITC" w:hAnsi="Eras Medium ITC" w:cs="Arial"/>
                <w:sz w:val="24"/>
                <w:szCs w:val="24"/>
              </w:rPr>
              <w:t>DT.TP.OBRA O SERVICIO DETERMIN</w:t>
            </w:r>
          </w:p>
        </w:tc>
        <w:tc>
          <w:tcPr>
            <w:tcW w:w="2977" w:type="dxa"/>
            <w:tcBorders>
              <w:top w:val="nil"/>
              <w:left w:val="nil"/>
              <w:bottom w:val="single" w:sz="4" w:space="0" w:color="auto"/>
              <w:right w:val="single" w:sz="4" w:space="0" w:color="auto"/>
            </w:tcBorders>
            <w:shd w:val="clear" w:color="auto" w:fill="auto"/>
            <w:noWrap/>
            <w:vAlign w:val="center"/>
            <w:hideMark/>
          </w:tcPr>
          <w:p w:rsidR="00DF52F0" w:rsidRPr="000928FA" w:rsidRDefault="00DF52F0" w:rsidP="000928FA">
            <w:pPr>
              <w:ind w:firstLine="0"/>
              <w:jc w:val="center"/>
              <w:rPr>
                <w:rFonts w:ascii="Eras Medium ITC" w:hAnsi="Eras Medium ITC" w:cs="Arial"/>
                <w:sz w:val="24"/>
                <w:szCs w:val="24"/>
              </w:rPr>
            </w:pPr>
            <w:r w:rsidRPr="000928FA">
              <w:rPr>
                <w:rFonts w:ascii="Eras Medium ITC" w:hAnsi="Eras Medium ITC" w:cs="Arial"/>
                <w:sz w:val="24"/>
                <w:szCs w:val="24"/>
              </w:rPr>
              <w:t>8</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21"/>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DF52F0" w:rsidRPr="000928FA" w:rsidRDefault="00DF52F0" w:rsidP="000928FA">
            <w:pPr>
              <w:ind w:firstLine="0"/>
              <w:jc w:val="left"/>
              <w:rPr>
                <w:rFonts w:ascii="Eras Medium ITC" w:hAnsi="Eras Medium ITC" w:cs="Arial"/>
                <w:sz w:val="24"/>
                <w:szCs w:val="24"/>
              </w:rPr>
            </w:pPr>
            <w:r w:rsidRPr="000928FA">
              <w:rPr>
                <w:rFonts w:ascii="Eras Medium ITC" w:hAnsi="Eras Medium ITC" w:cs="Arial"/>
                <w:sz w:val="24"/>
                <w:szCs w:val="24"/>
              </w:rPr>
              <w:t>INDEF.TC.ORDINARIO</w:t>
            </w:r>
          </w:p>
        </w:tc>
        <w:tc>
          <w:tcPr>
            <w:tcW w:w="2977" w:type="dxa"/>
            <w:tcBorders>
              <w:top w:val="nil"/>
              <w:left w:val="nil"/>
              <w:bottom w:val="single" w:sz="4" w:space="0" w:color="auto"/>
              <w:right w:val="single" w:sz="4" w:space="0" w:color="auto"/>
            </w:tcBorders>
            <w:shd w:val="clear" w:color="auto" w:fill="auto"/>
            <w:noWrap/>
            <w:vAlign w:val="center"/>
            <w:hideMark/>
          </w:tcPr>
          <w:p w:rsidR="00DF52F0" w:rsidRPr="000928FA" w:rsidRDefault="00DF52F0" w:rsidP="000928FA">
            <w:pPr>
              <w:ind w:firstLine="0"/>
              <w:jc w:val="center"/>
              <w:rPr>
                <w:rFonts w:ascii="Eras Medium ITC" w:hAnsi="Eras Medium ITC" w:cs="Arial"/>
                <w:sz w:val="24"/>
                <w:szCs w:val="24"/>
              </w:rPr>
            </w:pPr>
            <w:r w:rsidRPr="000928FA">
              <w:rPr>
                <w:rFonts w:ascii="Eras Medium ITC" w:hAnsi="Eras Medium ITC" w:cs="Arial"/>
                <w:sz w:val="24"/>
                <w:szCs w:val="24"/>
              </w:rPr>
              <w:t>26</w:t>
            </w:r>
          </w:p>
        </w:tc>
        <w:tc>
          <w:tcPr>
            <w:tcW w:w="1216" w:type="dxa"/>
            <w:tcBorders>
              <w:top w:val="nil"/>
              <w:left w:val="nil"/>
              <w:bottom w:val="nil"/>
              <w:right w:val="nil"/>
            </w:tcBorders>
            <w:shd w:val="clear" w:color="auto" w:fill="auto"/>
            <w:noWrap/>
            <w:vAlign w:val="bottom"/>
            <w:hideMark/>
          </w:tcPr>
          <w:p w:rsidR="00DF52F0" w:rsidRDefault="00DF52F0" w:rsidP="000928FA">
            <w:pPr>
              <w:rPr>
                <w:rFonts w:ascii="Arial" w:hAnsi="Arial" w:cs="Arial"/>
                <w:sz w:val="20"/>
                <w:szCs w:val="20"/>
              </w:rPr>
            </w:pPr>
          </w:p>
          <w:p w:rsidR="000928FA" w:rsidRDefault="000928FA" w:rsidP="000928FA">
            <w:pPr>
              <w:rPr>
                <w:rFonts w:ascii="Arial" w:hAnsi="Arial" w:cs="Arial"/>
                <w:sz w:val="20"/>
                <w:szCs w:val="20"/>
              </w:rPr>
            </w:pPr>
          </w:p>
          <w:p w:rsidR="000928FA" w:rsidRPr="0063799C" w:rsidRDefault="000928FA"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bl>
    <w:p w:rsidR="00DF52F0" w:rsidRDefault="00DF52F0" w:rsidP="00DF52F0"/>
    <w:tbl>
      <w:tblPr>
        <w:tblW w:w="12437" w:type="dxa"/>
        <w:tblInd w:w="70" w:type="dxa"/>
        <w:tblCellMar>
          <w:left w:w="70" w:type="dxa"/>
          <w:right w:w="70" w:type="dxa"/>
        </w:tblCellMar>
        <w:tblLook w:val="04A0"/>
      </w:tblPr>
      <w:tblGrid>
        <w:gridCol w:w="4157"/>
        <w:gridCol w:w="4937"/>
        <w:gridCol w:w="1216"/>
        <w:gridCol w:w="1216"/>
        <w:gridCol w:w="1216"/>
      </w:tblGrid>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ind w:firstLine="0"/>
              <w:rPr>
                <w:rFonts w:ascii="Arial" w:hAnsi="Arial" w:cs="Arial"/>
                <w:b/>
                <w:bCs/>
                <w:color w:val="1F497D"/>
                <w:sz w:val="20"/>
                <w:szCs w:val="20"/>
              </w:rPr>
            </w:pPr>
            <w:r w:rsidRPr="0063799C">
              <w:rPr>
                <w:rFonts w:ascii="Arial" w:hAnsi="Arial" w:cs="Arial"/>
                <w:b/>
                <w:bCs/>
                <w:color w:val="1F497D"/>
                <w:sz w:val="20"/>
                <w:szCs w:val="20"/>
              </w:rPr>
              <w:t>OPERADOR EQUIPS</w:t>
            </w:r>
          </w:p>
        </w:tc>
        <w:tc>
          <w:tcPr>
            <w:tcW w:w="4937" w:type="dxa"/>
            <w:tcBorders>
              <w:top w:val="nil"/>
              <w:left w:val="nil"/>
              <w:bottom w:val="nil"/>
              <w:right w:val="nil"/>
            </w:tcBorders>
            <w:shd w:val="clear" w:color="auto" w:fill="auto"/>
            <w:noWrap/>
            <w:vAlign w:val="bottom"/>
            <w:hideMark/>
          </w:tcPr>
          <w:p w:rsidR="00DF52F0" w:rsidRPr="0063799C" w:rsidRDefault="00DF52F0" w:rsidP="000928FA">
            <w:pPr>
              <w:ind w:firstLine="47"/>
              <w:rPr>
                <w:rFonts w:ascii="Arial" w:hAnsi="Arial" w:cs="Arial"/>
                <w:sz w:val="20"/>
                <w:szCs w:val="20"/>
              </w:rPr>
            </w:pPr>
            <w:r w:rsidRPr="0063799C">
              <w:rPr>
                <w:rFonts w:ascii="Arial" w:hAnsi="Arial" w:cs="Arial"/>
                <w:sz w:val="20"/>
                <w:szCs w:val="20"/>
              </w:rPr>
              <w:t>TIPOS DE CONTRATO</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r>
              <w:rPr>
                <w:rFonts w:ascii="Arial" w:hAnsi="Arial" w:cs="Arial"/>
                <w:noProof/>
                <w:sz w:val="20"/>
                <w:szCs w:val="20"/>
              </w:rPr>
              <w:pict>
                <v:shape id="_x0000_s1155" type="#_x0000_t75" style="position:absolute;left:0;text-align:left;margin-left:-.95pt;margin-top:-.5pt;width:433.45pt;height:173.75pt;z-index:41;visibility:visible;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">
                  <v:imagedata r:id="rId51" o:title=""/>
                  <o:lock v:ext="edit" aspectratio="f"/>
                </v:shape>
              </w:pict>
            </w:r>
          </w:p>
          <w:tbl>
            <w:tblPr>
              <w:tblW w:w="0" w:type="auto"/>
              <w:tblCellSpacing w:w="0" w:type="dxa"/>
              <w:tblCellMar>
                <w:left w:w="0" w:type="dxa"/>
                <w:right w:w="0" w:type="dxa"/>
              </w:tblCellMar>
              <w:tblLook w:val="04A0"/>
            </w:tblPr>
            <w:tblGrid>
              <w:gridCol w:w="3680"/>
            </w:tblGrid>
            <w:tr w:rsidR="00DF52F0" w:rsidRPr="0063799C" w:rsidTr="000928FA">
              <w:trPr>
                <w:trHeight w:val="255"/>
                <w:tblCellSpacing w:w="0" w:type="dxa"/>
              </w:trPr>
              <w:tc>
                <w:tcPr>
                  <w:tcW w:w="368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bl>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4937"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DT.TC.EVENTUAL.CIRCUST.PRODUCC</w:t>
            </w:r>
          </w:p>
        </w:tc>
        <w:tc>
          <w:tcPr>
            <w:tcW w:w="4937" w:type="dxa"/>
            <w:tcBorders>
              <w:top w:val="single" w:sz="4" w:space="0" w:color="auto"/>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1</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DT.TC.INTERINIDAD</w:t>
            </w:r>
          </w:p>
        </w:tc>
        <w:tc>
          <w:tcPr>
            <w:tcW w:w="4937" w:type="dxa"/>
            <w:tcBorders>
              <w:top w:val="nil"/>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9</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DT.TC.OBRA O SERVICIO DETERMIN</w:t>
            </w:r>
          </w:p>
        </w:tc>
        <w:tc>
          <w:tcPr>
            <w:tcW w:w="4937" w:type="dxa"/>
            <w:tcBorders>
              <w:top w:val="nil"/>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61</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DT.TP.OBRA O SERVICIO DETERMIN</w:t>
            </w:r>
          </w:p>
        </w:tc>
        <w:tc>
          <w:tcPr>
            <w:tcW w:w="4937" w:type="dxa"/>
            <w:tcBorders>
              <w:top w:val="nil"/>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20</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852" w:type="dxa"/>
            <w:tcBorders>
              <w:top w:val="nil"/>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INDEF.TC.ORDINARIO</w:t>
            </w:r>
          </w:p>
        </w:tc>
        <w:tc>
          <w:tcPr>
            <w:tcW w:w="4937" w:type="dxa"/>
            <w:tcBorders>
              <w:top w:val="nil"/>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119</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bl>
    <w:p w:rsidR="00DF52F0" w:rsidRDefault="00DF52F0" w:rsidP="00DF52F0"/>
    <w:p w:rsidR="00DF52F0" w:rsidRDefault="00DF52F0" w:rsidP="00DF52F0"/>
    <w:tbl>
      <w:tblPr>
        <w:tblW w:w="7268" w:type="dxa"/>
        <w:tblInd w:w="70" w:type="dxa"/>
        <w:tblCellMar>
          <w:left w:w="70" w:type="dxa"/>
          <w:right w:w="70" w:type="dxa"/>
        </w:tblCellMar>
        <w:tblLook w:val="04A0"/>
      </w:tblPr>
      <w:tblGrid>
        <w:gridCol w:w="4157"/>
        <w:gridCol w:w="2256"/>
        <w:gridCol w:w="1216"/>
      </w:tblGrid>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b/>
                <w:bCs/>
                <w:color w:val="1F497D"/>
                <w:sz w:val="20"/>
                <w:szCs w:val="20"/>
              </w:rPr>
            </w:pPr>
            <w:r w:rsidRPr="0063799C">
              <w:rPr>
                <w:rFonts w:ascii="Arial" w:hAnsi="Arial" w:cs="Arial"/>
                <w:b/>
                <w:bCs/>
                <w:color w:val="1F497D"/>
                <w:sz w:val="20"/>
                <w:szCs w:val="20"/>
              </w:rPr>
              <w:t>OPERADOR IL.LUMINACIÓ</w:t>
            </w: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r w:rsidRPr="00215861">
              <w:rPr>
                <w:rFonts w:ascii="Arial" w:hAnsi="Arial" w:cs="Arial"/>
                <w:sz w:val="20"/>
                <w:szCs w:val="20"/>
              </w:rPr>
              <w:t>TIPOS DE CONTRATO</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r>
              <w:rPr>
                <w:rFonts w:ascii="Arial" w:hAnsi="Arial" w:cs="Arial"/>
                <w:noProof/>
                <w:sz w:val="20"/>
                <w:szCs w:val="20"/>
              </w:rPr>
              <w:pict>
                <v:shape id="_x0000_s1154" type="#_x0000_t75" style="position:absolute;left:0;text-align:left;margin-left:-.95pt;margin-top:11.5pt;width:377.75pt;height:176.15pt;z-index:42;visibility:visible;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">
                  <v:imagedata r:id="rId52" o:title=""/>
                  <o:lock v:ext="edit" aspectratio="f"/>
                </v:shape>
              </w:pict>
            </w:r>
          </w:p>
          <w:tbl>
            <w:tblPr>
              <w:tblW w:w="0" w:type="auto"/>
              <w:tblCellSpacing w:w="0" w:type="dxa"/>
              <w:tblCellMar>
                <w:left w:w="0" w:type="dxa"/>
                <w:right w:w="0" w:type="dxa"/>
              </w:tblCellMar>
              <w:tblLook w:val="04A0"/>
            </w:tblPr>
            <w:tblGrid>
              <w:gridCol w:w="3780"/>
            </w:tblGrid>
            <w:tr w:rsidR="00DF52F0" w:rsidRPr="0063799C" w:rsidTr="000928FA">
              <w:trPr>
                <w:trHeight w:val="255"/>
                <w:tblCellSpacing w:w="0" w:type="dxa"/>
              </w:trPr>
              <w:tc>
                <w:tcPr>
                  <w:tcW w:w="378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bl>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5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DT.TC.EVENTUAL.CIRCUST.PRODUCC</w:t>
            </w:r>
          </w:p>
        </w:tc>
        <w:tc>
          <w:tcPr>
            <w:tcW w:w="2256" w:type="dxa"/>
            <w:tcBorders>
              <w:top w:val="single" w:sz="4" w:space="0" w:color="auto"/>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1</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DT.TC.INTERINIDAD</w:t>
            </w:r>
          </w:p>
        </w:tc>
        <w:tc>
          <w:tcPr>
            <w:tcW w:w="2256" w:type="dxa"/>
            <w:tcBorders>
              <w:top w:val="nil"/>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1</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DT.TC.OBRA O SERVICIO DETERMIN</w:t>
            </w:r>
          </w:p>
        </w:tc>
        <w:tc>
          <w:tcPr>
            <w:tcW w:w="2256" w:type="dxa"/>
            <w:tcBorders>
              <w:top w:val="nil"/>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4</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DT.TP.OBRA O SERVICIO DETERMIN</w:t>
            </w:r>
          </w:p>
        </w:tc>
        <w:tc>
          <w:tcPr>
            <w:tcW w:w="2256" w:type="dxa"/>
            <w:tcBorders>
              <w:top w:val="nil"/>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1</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3796" w:type="dxa"/>
            <w:tcBorders>
              <w:top w:val="nil"/>
              <w:left w:val="single" w:sz="4" w:space="0" w:color="auto"/>
              <w:bottom w:val="single" w:sz="4" w:space="0" w:color="auto"/>
              <w:right w:val="single" w:sz="4" w:space="0" w:color="auto"/>
            </w:tcBorders>
            <w:shd w:val="clear" w:color="auto" w:fill="auto"/>
            <w:noWrap/>
            <w:vAlign w:val="bottom"/>
            <w:hideMark/>
          </w:tcPr>
          <w:p w:rsidR="00DF52F0" w:rsidRPr="000928FA" w:rsidRDefault="00DF52F0" w:rsidP="000928FA">
            <w:pPr>
              <w:ind w:firstLine="0"/>
              <w:rPr>
                <w:rFonts w:ascii="Eras Medium ITC" w:hAnsi="Eras Medium ITC" w:cs="Arial"/>
                <w:sz w:val="24"/>
                <w:szCs w:val="24"/>
              </w:rPr>
            </w:pPr>
            <w:r w:rsidRPr="000928FA">
              <w:rPr>
                <w:rFonts w:ascii="Eras Medium ITC" w:hAnsi="Eras Medium ITC" w:cs="Arial"/>
                <w:sz w:val="24"/>
                <w:szCs w:val="24"/>
              </w:rPr>
              <w:t>INDEF.TC.ORDINARIO</w:t>
            </w:r>
          </w:p>
        </w:tc>
        <w:tc>
          <w:tcPr>
            <w:tcW w:w="2256" w:type="dxa"/>
            <w:tcBorders>
              <w:top w:val="nil"/>
              <w:left w:val="nil"/>
              <w:bottom w:val="single" w:sz="4" w:space="0" w:color="auto"/>
              <w:right w:val="single" w:sz="4" w:space="0" w:color="auto"/>
            </w:tcBorders>
            <w:shd w:val="clear" w:color="auto" w:fill="auto"/>
            <w:noWrap/>
            <w:vAlign w:val="bottom"/>
            <w:hideMark/>
          </w:tcPr>
          <w:p w:rsidR="00DF52F0" w:rsidRPr="000928FA" w:rsidRDefault="00DF52F0" w:rsidP="000928FA">
            <w:pPr>
              <w:ind w:firstLine="0"/>
              <w:jc w:val="right"/>
              <w:rPr>
                <w:rFonts w:ascii="Eras Medium ITC" w:hAnsi="Eras Medium ITC" w:cs="Arial"/>
                <w:sz w:val="24"/>
                <w:szCs w:val="24"/>
              </w:rPr>
            </w:pPr>
            <w:r w:rsidRPr="000928FA">
              <w:rPr>
                <w:rFonts w:ascii="Eras Medium ITC" w:hAnsi="Eras Medium ITC" w:cs="Arial"/>
                <w:sz w:val="24"/>
                <w:szCs w:val="24"/>
              </w:rPr>
              <w:t>8</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bl>
    <w:p w:rsidR="00DF52F0" w:rsidRDefault="00DF52F0" w:rsidP="00DF52F0"/>
    <w:tbl>
      <w:tblPr>
        <w:tblW w:w="4912" w:type="dxa"/>
        <w:tblInd w:w="70" w:type="dxa"/>
        <w:tblCellMar>
          <w:left w:w="70" w:type="dxa"/>
          <w:right w:w="70" w:type="dxa"/>
        </w:tblCellMar>
        <w:tblLook w:val="04A0"/>
      </w:tblPr>
      <w:tblGrid>
        <w:gridCol w:w="2760"/>
        <w:gridCol w:w="2276"/>
      </w:tblGrid>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1D06E3" w:rsidRDefault="001D06E3" w:rsidP="001D06E3">
            <w:pPr>
              <w:ind w:firstLine="0"/>
              <w:rPr>
                <w:rFonts w:ascii="Arial" w:hAnsi="Arial" w:cs="Arial"/>
                <w:b/>
                <w:bCs/>
                <w:color w:val="1F497D"/>
                <w:sz w:val="20"/>
                <w:szCs w:val="20"/>
              </w:rPr>
            </w:pPr>
          </w:p>
          <w:p w:rsidR="001D06E3" w:rsidRDefault="001D06E3" w:rsidP="001D06E3">
            <w:pPr>
              <w:ind w:firstLine="0"/>
              <w:rPr>
                <w:rFonts w:ascii="Arial" w:hAnsi="Arial" w:cs="Arial"/>
                <w:b/>
                <w:bCs/>
                <w:color w:val="1F497D"/>
                <w:sz w:val="20"/>
                <w:szCs w:val="20"/>
              </w:rPr>
            </w:pPr>
          </w:p>
          <w:p w:rsidR="00DF52F0" w:rsidRPr="0063799C" w:rsidRDefault="00DF52F0" w:rsidP="001D06E3">
            <w:pPr>
              <w:ind w:firstLine="0"/>
              <w:rPr>
                <w:rFonts w:ascii="Arial" w:hAnsi="Arial" w:cs="Arial"/>
                <w:b/>
                <w:bCs/>
                <w:color w:val="1F497D"/>
                <w:sz w:val="20"/>
                <w:szCs w:val="20"/>
              </w:rPr>
            </w:pPr>
            <w:r w:rsidRPr="0063799C">
              <w:rPr>
                <w:rFonts w:ascii="Arial" w:hAnsi="Arial" w:cs="Arial"/>
                <w:b/>
                <w:bCs/>
                <w:color w:val="1F497D"/>
                <w:sz w:val="20"/>
                <w:szCs w:val="20"/>
              </w:rPr>
              <w:t>OPERARI  MANTENIMENT</w:t>
            </w:r>
          </w:p>
        </w:tc>
        <w:tc>
          <w:tcPr>
            <w:tcW w:w="2276"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r w:rsidRPr="0063799C">
              <w:rPr>
                <w:rFonts w:ascii="Arial" w:hAnsi="Arial" w:cs="Arial"/>
                <w:sz w:val="20"/>
                <w:szCs w:val="20"/>
              </w:rPr>
              <w:t>TIPOS DE CONTRATO</w:t>
            </w: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r>
              <w:rPr>
                <w:rFonts w:ascii="Arial" w:hAnsi="Arial" w:cs="Arial"/>
                <w:noProof/>
                <w:sz w:val="20"/>
                <w:szCs w:val="20"/>
              </w:rPr>
              <w:pict>
                <v:shape id="_x0000_s1153" type="#_x0000_t75" style="position:absolute;left:0;text-align:left;margin-left:5.05pt;margin-top:10.75pt;width:204pt;height:163.2pt;z-index:43;visibility:visible;mso-wrap-distance-bottom:.03p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">
                  <v:imagedata r:id="rId53" o:title=""/>
                  <o:lock v:ext="edit" aspectratio="f"/>
                </v:shape>
              </w:pict>
            </w:r>
          </w:p>
          <w:tbl>
            <w:tblPr>
              <w:tblW w:w="0" w:type="auto"/>
              <w:tblCellSpacing w:w="0" w:type="dxa"/>
              <w:tblCellMar>
                <w:left w:w="0" w:type="dxa"/>
                <w:right w:w="0" w:type="dxa"/>
              </w:tblCellMar>
              <w:tblLook w:val="04A0"/>
            </w:tblPr>
            <w:tblGrid>
              <w:gridCol w:w="2620"/>
            </w:tblGrid>
            <w:tr w:rsidR="00DF52F0" w:rsidRPr="0063799C" w:rsidTr="000928FA">
              <w:trPr>
                <w:trHeight w:val="255"/>
                <w:tblCellSpacing w:w="0" w:type="dxa"/>
              </w:trPr>
              <w:tc>
                <w:tcPr>
                  <w:tcW w:w="26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bl>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27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0928FA">
        <w:trPr>
          <w:trHeight w:val="255"/>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2F0" w:rsidRPr="001D06E3" w:rsidRDefault="00DF52F0" w:rsidP="001D06E3">
            <w:pPr>
              <w:ind w:firstLine="0"/>
              <w:rPr>
                <w:rFonts w:ascii="Eras Medium ITC" w:hAnsi="Eras Medium ITC" w:cs="Arial"/>
                <w:sz w:val="24"/>
                <w:szCs w:val="24"/>
              </w:rPr>
            </w:pPr>
            <w:r w:rsidRPr="001D06E3">
              <w:rPr>
                <w:rFonts w:ascii="Eras Medium ITC" w:hAnsi="Eras Medium ITC" w:cs="Arial"/>
                <w:sz w:val="24"/>
                <w:szCs w:val="24"/>
              </w:rPr>
              <w:t>INDEF.TC.ORDINARIO</w:t>
            </w:r>
          </w:p>
        </w:tc>
        <w:tc>
          <w:tcPr>
            <w:tcW w:w="2276" w:type="dxa"/>
            <w:tcBorders>
              <w:top w:val="single" w:sz="4" w:space="0" w:color="auto"/>
              <w:left w:val="nil"/>
              <w:bottom w:val="single" w:sz="4" w:space="0" w:color="auto"/>
              <w:right w:val="single" w:sz="4" w:space="0" w:color="auto"/>
            </w:tcBorders>
            <w:shd w:val="clear" w:color="auto" w:fill="auto"/>
            <w:noWrap/>
            <w:vAlign w:val="bottom"/>
            <w:hideMark/>
          </w:tcPr>
          <w:p w:rsidR="00DF52F0" w:rsidRPr="001D06E3" w:rsidRDefault="00DF52F0" w:rsidP="001D06E3">
            <w:pPr>
              <w:ind w:firstLine="0"/>
              <w:jc w:val="right"/>
              <w:rPr>
                <w:rFonts w:ascii="Eras Medium ITC" w:hAnsi="Eras Medium ITC" w:cs="Arial"/>
                <w:sz w:val="24"/>
                <w:szCs w:val="24"/>
              </w:rPr>
            </w:pPr>
            <w:r w:rsidRPr="001D06E3">
              <w:rPr>
                <w:rFonts w:ascii="Eras Medium ITC" w:hAnsi="Eras Medium ITC" w:cs="Arial"/>
                <w:sz w:val="24"/>
                <w:szCs w:val="24"/>
              </w:rPr>
              <w:t>2</w:t>
            </w:r>
          </w:p>
        </w:tc>
      </w:tr>
    </w:tbl>
    <w:p w:rsidR="00DF52F0" w:rsidRDefault="00DF52F0" w:rsidP="00DF52F0"/>
    <w:p w:rsidR="00DF52F0" w:rsidRDefault="00DF52F0" w:rsidP="00DF52F0"/>
    <w:p w:rsidR="00DF52F0" w:rsidRDefault="00DF52F0" w:rsidP="00DF52F0"/>
    <w:p w:rsidR="00DF52F0" w:rsidRDefault="00DF52F0" w:rsidP="00DF52F0"/>
    <w:p w:rsidR="00DF52F0" w:rsidRDefault="00DF52F0" w:rsidP="00DF52F0"/>
    <w:tbl>
      <w:tblPr>
        <w:tblW w:w="8528" w:type="dxa"/>
        <w:tblInd w:w="70" w:type="dxa"/>
        <w:tblCellMar>
          <w:left w:w="70" w:type="dxa"/>
          <w:right w:w="70" w:type="dxa"/>
        </w:tblCellMar>
        <w:tblLook w:val="04A0"/>
      </w:tblPr>
      <w:tblGrid>
        <w:gridCol w:w="3544"/>
        <w:gridCol w:w="2552"/>
        <w:gridCol w:w="1216"/>
        <w:gridCol w:w="1216"/>
      </w:tblGrid>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b/>
                <w:bCs/>
                <w:color w:val="1F497D"/>
                <w:sz w:val="20"/>
                <w:szCs w:val="20"/>
              </w:rPr>
            </w:pPr>
            <w:r w:rsidRPr="0063799C">
              <w:rPr>
                <w:rFonts w:ascii="Arial" w:hAnsi="Arial" w:cs="Arial"/>
                <w:b/>
                <w:bCs/>
                <w:color w:val="1F497D"/>
                <w:sz w:val="20"/>
                <w:szCs w:val="20"/>
              </w:rPr>
              <w:t>TÈCNIC CONTROL I SO</w:t>
            </w: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r w:rsidRPr="0063799C">
              <w:rPr>
                <w:rFonts w:ascii="Arial" w:hAnsi="Arial" w:cs="Arial"/>
                <w:sz w:val="20"/>
                <w:szCs w:val="20"/>
              </w:rPr>
              <w:t>TIPOS DE CONTRATO</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r>
              <w:rPr>
                <w:rFonts w:ascii="Arial" w:hAnsi="Arial" w:cs="Arial"/>
                <w:noProof/>
                <w:sz w:val="20"/>
                <w:szCs w:val="20"/>
              </w:rPr>
              <w:pict>
                <v:shape id="_x0000_s1152" type="#_x0000_t75" style="position:absolute;left:0;text-align:left;margin-left:-.95pt;margin-top:11.5pt;width:299.05pt;height:208.3pt;z-index:44;visibility:visible;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">
                  <v:imagedata r:id="rId54" o:title=""/>
                  <o:lock v:ext="edit" aspectratio="f"/>
                </v:shape>
              </w:pict>
            </w:r>
          </w:p>
          <w:tbl>
            <w:tblPr>
              <w:tblW w:w="0" w:type="auto"/>
              <w:tblCellSpacing w:w="0" w:type="dxa"/>
              <w:tblCellMar>
                <w:left w:w="0" w:type="dxa"/>
                <w:right w:w="0" w:type="dxa"/>
              </w:tblCellMar>
              <w:tblLook w:val="04A0"/>
            </w:tblPr>
            <w:tblGrid>
              <w:gridCol w:w="2380"/>
            </w:tblGrid>
            <w:tr w:rsidR="00DF52F0" w:rsidRPr="0063799C" w:rsidTr="000928FA">
              <w:trPr>
                <w:trHeight w:val="255"/>
                <w:tblCellSpacing w:w="0" w:type="dxa"/>
              </w:trPr>
              <w:tc>
                <w:tcPr>
                  <w:tcW w:w="2380"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r>
          </w:tbl>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DF52F0" w:rsidRPr="0063799C" w:rsidRDefault="00DF52F0" w:rsidP="001D06E3">
            <w:pPr>
              <w:ind w:firstLine="0"/>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2F0" w:rsidRPr="001D06E3" w:rsidRDefault="00DF52F0" w:rsidP="001D06E3">
            <w:pPr>
              <w:ind w:firstLine="0"/>
              <w:jc w:val="left"/>
              <w:rPr>
                <w:rFonts w:ascii="Eras Medium ITC" w:hAnsi="Eras Medium ITC" w:cs="Arial"/>
                <w:sz w:val="24"/>
                <w:szCs w:val="24"/>
              </w:rPr>
            </w:pPr>
            <w:r w:rsidRPr="001D06E3">
              <w:rPr>
                <w:rFonts w:ascii="Eras Medium ITC" w:hAnsi="Eras Medium ITC" w:cs="Arial"/>
                <w:sz w:val="24"/>
                <w:szCs w:val="24"/>
              </w:rPr>
              <w:t>DT.TC.OBRA O SERVICIO DETERMIN</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F52F0" w:rsidRPr="001D06E3" w:rsidRDefault="00DF52F0" w:rsidP="001D06E3">
            <w:pPr>
              <w:ind w:firstLine="0"/>
              <w:jc w:val="center"/>
              <w:rPr>
                <w:rFonts w:ascii="Eras Medium ITC" w:hAnsi="Eras Medium ITC" w:cs="Arial"/>
                <w:sz w:val="24"/>
                <w:szCs w:val="24"/>
              </w:rPr>
            </w:pPr>
            <w:r w:rsidRPr="001D06E3">
              <w:rPr>
                <w:rFonts w:ascii="Eras Medium ITC" w:hAnsi="Eras Medium ITC" w:cs="Arial"/>
                <w:sz w:val="24"/>
                <w:szCs w:val="24"/>
              </w:rPr>
              <w:t>12</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DF52F0" w:rsidRPr="001D06E3" w:rsidRDefault="00DF52F0" w:rsidP="001D06E3">
            <w:pPr>
              <w:ind w:firstLine="0"/>
              <w:jc w:val="left"/>
              <w:rPr>
                <w:rFonts w:ascii="Eras Medium ITC" w:hAnsi="Eras Medium ITC" w:cs="Arial"/>
                <w:sz w:val="24"/>
                <w:szCs w:val="24"/>
              </w:rPr>
            </w:pPr>
            <w:r w:rsidRPr="001D06E3">
              <w:rPr>
                <w:rFonts w:ascii="Eras Medium ITC" w:hAnsi="Eras Medium ITC" w:cs="Arial"/>
                <w:sz w:val="24"/>
                <w:szCs w:val="24"/>
              </w:rPr>
              <w:t>DT.TP.OBRA O SERVICIO DETERMIN</w:t>
            </w:r>
          </w:p>
        </w:tc>
        <w:tc>
          <w:tcPr>
            <w:tcW w:w="2552" w:type="dxa"/>
            <w:tcBorders>
              <w:top w:val="nil"/>
              <w:left w:val="nil"/>
              <w:bottom w:val="single" w:sz="4" w:space="0" w:color="auto"/>
              <w:right w:val="single" w:sz="4" w:space="0" w:color="auto"/>
            </w:tcBorders>
            <w:shd w:val="clear" w:color="auto" w:fill="auto"/>
            <w:noWrap/>
            <w:vAlign w:val="center"/>
            <w:hideMark/>
          </w:tcPr>
          <w:p w:rsidR="00DF52F0" w:rsidRPr="001D06E3" w:rsidRDefault="00DF52F0" w:rsidP="001D06E3">
            <w:pPr>
              <w:ind w:firstLine="0"/>
              <w:jc w:val="center"/>
              <w:rPr>
                <w:rFonts w:ascii="Eras Medium ITC" w:hAnsi="Eras Medium ITC" w:cs="Arial"/>
                <w:sz w:val="24"/>
                <w:szCs w:val="24"/>
              </w:rPr>
            </w:pPr>
            <w:r w:rsidRPr="001D06E3">
              <w:rPr>
                <w:rFonts w:ascii="Eras Medium ITC" w:hAnsi="Eras Medium ITC" w:cs="Arial"/>
                <w:sz w:val="24"/>
                <w:szCs w:val="24"/>
              </w:rPr>
              <w:t>4</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DF52F0" w:rsidRPr="001D06E3" w:rsidRDefault="00DF52F0" w:rsidP="001D06E3">
            <w:pPr>
              <w:ind w:firstLine="0"/>
              <w:jc w:val="left"/>
              <w:rPr>
                <w:rFonts w:ascii="Eras Medium ITC" w:hAnsi="Eras Medium ITC" w:cs="Arial"/>
                <w:sz w:val="24"/>
                <w:szCs w:val="24"/>
              </w:rPr>
            </w:pPr>
            <w:r w:rsidRPr="001D06E3">
              <w:rPr>
                <w:rFonts w:ascii="Eras Medium ITC" w:hAnsi="Eras Medium ITC" w:cs="Arial"/>
                <w:sz w:val="24"/>
                <w:szCs w:val="24"/>
              </w:rPr>
              <w:t>INDEF.TC.ORDINARIO</w:t>
            </w:r>
          </w:p>
        </w:tc>
        <w:tc>
          <w:tcPr>
            <w:tcW w:w="2552" w:type="dxa"/>
            <w:tcBorders>
              <w:top w:val="nil"/>
              <w:left w:val="nil"/>
              <w:bottom w:val="single" w:sz="4" w:space="0" w:color="auto"/>
              <w:right w:val="single" w:sz="4" w:space="0" w:color="auto"/>
            </w:tcBorders>
            <w:shd w:val="clear" w:color="auto" w:fill="auto"/>
            <w:noWrap/>
            <w:vAlign w:val="center"/>
            <w:hideMark/>
          </w:tcPr>
          <w:p w:rsidR="00DF52F0" w:rsidRPr="001D06E3" w:rsidRDefault="00DF52F0" w:rsidP="001D06E3">
            <w:pPr>
              <w:ind w:firstLine="0"/>
              <w:jc w:val="center"/>
              <w:rPr>
                <w:rFonts w:ascii="Eras Medium ITC" w:hAnsi="Eras Medium ITC" w:cs="Arial"/>
                <w:sz w:val="24"/>
                <w:szCs w:val="24"/>
              </w:rPr>
            </w:pPr>
            <w:r w:rsidRPr="001D06E3">
              <w:rPr>
                <w:rFonts w:ascii="Eras Medium ITC" w:hAnsi="Eras Medium ITC" w:cs="Arial"/>
                <w:sz w:val="24"/>
                <w:szCs w:val="24"/>
              </w:rPr>
              <w:t>15</w:t>
            </w: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bl>
    <w:p w:rsidR="00DF52F0" w:rsidRDefault="00DF52F0" w:rsidP="00DF52F0"/>
    <w:tbl>
      <w:tblPr>
        <w:tblW w:w="6663" w:type="dxa"/>
        <w:tblInd w:w="70" w:type="dxa"/>
        <w:tblCellMar>
          <w:left w:w="70" w:type="dxa"/>
          <w:right w:w="70" w:type="dxa"/>
        </w:tblCellMar>
        <w:tblLook w:val="04A0"/>
      </w:tblPr>
      <w:tblGrid>
        <w:gridCol w:w="3720"/>
        <w:gridCol w:w="2943"/>
      </w:tblGrid>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1D06E3">
            <w:pPr>
              <w:ind w:firstLine="72"/>
              <w:rPr>
                <w:rFonts w:ascii="Arial" w:hAnsi="Arial" w:cs="Arial"/>
                <w:b/>
                <w:bCs/>
                <w:color w:val="1F497D"/>
                <w:sz w:val="20"/>
                <w:szCs w:val="20"/>
              </w:rPr>
            </w:pPr>
            <w:r w:rsidRPr="0063799C">
              <w:rPr>
                <w:rFonts w:ascii="Arial" w:hAnsi="Arial" w:cs="Arial"/>
                <w:b/>
                <w:bCs/>
                <w:color w:val="1F497D"/>
                <w:sz w:val="20"/>
                <w:szCs w:val="20"/>
              </w:rPr>
              <w:t>TÈCNIC ELÈCTRIC</w:t>
            </w:r>
          </w:p>
        </w:tc>
        <w:tc>
          <w:tcPr>
            <w:tcW w:w="2943" w:type="dxa"/>
            <w:tcBorders>
              <w:top w:val="nil"/>
              <w:left w:val="nil"/>
              <w:bottom w:val="nil"/>
              <w:right w:val="nil"/>
            </w:tcBorders>
            <w:shd w:val="clear" w:color="auto" w:fill="auto"/>
            <w:noWrap/>
            <w:vAlign w:val="bottom"/>
            <w:hideMark/>
          </w:tcPr>
          <w:p w:rsidR="00DF52F0" w:rsidRPr="0063799C" w:rsidRDefault="00DF52F0" w:rsidP="001D06E3">
            <w:pPr>
              <w:ind w:firstLine="38"/>
              <w:rPr>
                <w:rFonts w:ascii="Arial" w:hAnsi="Arial" w:cs="Arial"/>
                <w:sz w:val="20"/>
                <w:szCs w:val="20"/>
              </w:rPr>
            </w:pPr>
            <w:r w:rsidRPr="0063799C">
              <w:rPr>
                <w:rFonts w:ascii="Arial" w:hAnsi="Arial" w:cs="Arial"/>
                <w:sz w:val="20"/>
                <w:szCs w:val="20"/>
              </w:rPr>
              <w:t>TIPOS DE CONTRATO</w:t>
            </w: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r>
              <w:rPr>
                <w:rFonts w:ascii="Arial" w:hAnsi="Arial" w:cs="Arial"/>
                <w:noProof/>
                <w:sz w:val="20"/>
                <w:szCs w:val="20"/>
              </w:rPr>
              <w:pict>
                <v:shape id="_x0000_s1151" type="#_x0000_t75" style="position:absolute;left:0;text-align:left;margin-left:11.8pt;margin-top:1.75pt;width:276.5pt;height:171.35pt;z-index:45;visibility:visible;mso-wrap-distance-bottom:.12p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">
                  <v:imagedata r:id="rId55" o:title=""/>
                  <o:lock v:ext="edit" aspectratio="f"/>
                </v:shape>
              </w:pict>
            </w:r>
          </w:p>
          <w:tbl>
            <w:tblPr>
              <w:tblW w:w="0" w:type="auto"/>
              <w:tblCellSpacing w:w="0" w:type="dxa"/>
              <w:tblCellMar>
                <w:left w:w="0" w:type="dxa"/>
                <w:right w:w="0" w:type="dxa"/>
              </w:tblCellMar>
              <w:tblLook w:val="04A0"/>
            </w:tblPr>
            <w:tblGrid>
              <w:gridCol w:w="3580"/>
            </w:tblGrid>
            <w:tr w:rsidR="00DF52F0" w:rsidRPr="0063799C" w:rsidTr="000928FA">
              <w:trPr>
                <w:trHeight w:val="255"/>
                <w:tblCellSpacing w:w="0" w:type="dxa"/>
              </w:trPr>
              <w:tc>
                <w:tcPr>
                  <w:tcW w:w="358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bl>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c>
          <w:tcPr>
            <w:tcW w:w="2943" w:type="dxa"/>
            <w:tcBorders>
              <w:top w:val="nil"/>
              <w:left w:val="nil"/>
              <w:bottom w:val="nil"/>
              <w:right w:val="nil"/>
            </w:tcBorders>
            <w:shd w:val="clear" w:color="auto" w:fill="auto"/>
            <w:noWrap/>
            <w:vAlign w:val="bottom"/>
            <w:hideMark/>
          </w:tcPr>
          <w:p w:rsidR="00DF52F0" w:rsidRPr="0063799C" w:rsidRDefault="00DF52F0" w:rsidP="000928FA">
            <w:pPr>
              <w:rPr>
                <w:rFonts w:ascii="Arial" w:hAnsi="Arial" w:cs="Arial"/>
                <w:sz w:val="20"/>
                <w:szCs w:val="20"/>
              </w:rPr>
            </w:pPr>
          </w:p>
        </w:tc>
      </w:tr>
      <w:tr w:rsidR="00DF52F0" w:rsidRPr="0063799C" w:rsidTr="001D06E3">
        <w:trPr>
          <w:trHeight w:val="255"/>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2F0" w:rsidRPr="0063799C" w:rsidRDefault="00DF52F0" w:rsidP="001D06E3">
            <w:pPr>
              <w:ind w:firstLine="72"/>
              <w:jc w:val="left"/>
              <w:rPr>
                <w:rFonts w:ascii="Arial" w:hAnsi="Arial" w:cs="Arial"/>
                <w:sz w:val="20"/>
                <w:szCs w:val="20"/>
              </w:rPr>
            </w:pPr>
            <w:r w:rsidRPr="0063799C">
              <w:rPr>
                <w:rFonts w:ascii="Arial" w:hAnsi="Arial" w:cs="Arial"/>
                <w:sz w:val="20"/>
                <w:szCs w:val="20"/>
              </w:rPr>
              <w:t>DT.TC.OBRA O SERVICIO DETERMIN</w:t>
            </w:r>
          </w:p>
        </w:tc>
        <w:tc>
          <w:tcPr>
            <w:tcW w:w="2943" w:type="dxa"/>
            <w:tcBorders>
              <w:top w:val="single" w:sz="4" w:space="0" w:color="auto"/>
              <w:left w:val="nil"/>
              <w:bottom w:val="single" w:sz="4" w:space="0" w:color="auto"/>
              <w:right w:val="single" w:sz="4" w:space="0" w:color="auto"/>
            </w:tcBorders>
            <w:shd w:val="clear" w:color="auto" w:fill="auto"/>
            <w:noWrap/>
            <w:vAlign w:val="center"/>
            <w:hideMark/>
          </w:tcPr>
          <w:p w:rsidR="00DF52F0" w:rsidRPr="0063799C" w:rsidRDefault="00DF52F0" w:rsidP="001D06E3">
            <w:pPr>
              <w:ind w:firstLine="72"/>
              <w:jc w:val="center"/>
              <w:rPr>
                <w:rFonts w:ascii="Arial" w:hAnsi="Arial" w:cs="Arial"/>
                <w:sz w:val="20"/>
                <w:szCs w:val="20"/>
              </w:rPr>
            </w:pPr>
            <w:r w:rsidRPr="0063799C">
              <w:rPr>
                <w:rFonts w:ascii="Arial" w:hAnsi="Arial" w:cs="Arial"/>
                <w:sz w:val="20"/>
                <w:szCs w:val="20"/>
              </w:rPr>
              <w:t>5</w:t>
            </w:r>
          </w:p>
        </w:tc>
      </w:tr>
    </w:tbl>
    <w:p w:rsidR="00DF52F0" w:rsidRDefault="00DF52F0" w:rsidP="00DF52F0"/>
    <w:p w:rsidR="00DF52F0" w:rsidRDefault="00DF52F0" w:rsidP="00DF52F0"/>
    <w:p w:rsidR="00DF52F0" w:rsidRDefault="00DF52F0" w:rsidP="00DF52F0"/>
    <w:tbl>
      <w:tblPr>
        <w:tblW w:w="4872" w:type="dxa"/>
        <w:tblInd w:w="70" w:type="dxa"/>
        <w:tblCellMar>
          <w:left w:w="70" w:type="dxa"/>
          <w:right w:w="70" w:type="dxa"/>
        </w:tblCellMar>
        <w:tblLook w:val="04A0"/>
      </w:tblPr>
      <w:tblGrid>
        <w:gridCol w:w="2780"/>
        <w:gridCol w:w="2216"/>
      </w:tblGrid>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b/>
                <w:bCs/>
                <w:color w:val="1F497D"/>
                <w:sz w:val="20"/>
                <w:szCs w:val="20"/>
              </w:rPr>
            </w:pPr>
            <w:r w:rsidRPr="001533C5">
              <w:rPr>
                <w:rFonts w:ascii="Arial" w:hAnsi="Arial" w:cs="Arial"/>
                <w:b/>
                <w:bCs/>
                <w:color w:val="1F497D"/>
                <w:sz w:val="20"/>
                <w:szCs w:val="20"/>
              </w:rPr>
              <w:t>TÈCNIC ELECTRICISTA</w:t>
            </w: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r w:rsidRPr="001533C5">
              <w:rPr>
                <w:rFonts w:ascii="Arial" w:hAnsi="Arial" w:cs="Arial"/>
                <w:sz w:val="20"/>
                <w:szCs w:val="20"/>
              </w:rPr>
              <w:t>TIPOS DE CONTRATO</w:t>
            </w: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r>
              <w:rPr>
                <w:rFonts w:ascii="Arial" w:hAnsi="Arial" w:cs="Arial"/>
                <w:noProof/>
                <w:sz w:val="20"/>
                <w:szCs w:val="20"/>
              </w:rPr>
              <w:pict>
                <v:shape id="_x0000_s1150" type="#_x0000_t75" style="position:absolute;left:0;text-align:left;margin-left:6.55pt;margin-top:8.5pt;width:233.75pt;height:150.25pt;z-index:46;visibility:visible;mso-wrap-distance-bottom:.24p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">
                  <v:imagedata r:id="rId56" o:title=""/>
                  <o:lock v:ext="edit" aspectratio="f"/>
                </v:shape>
              </w:pict>
            </w:r>
          </w:p>
          <w:tbl>
            <w:tblPr>
              <w:tblW w:w="0" w:type="auto"/>
              <w:tblCellSpacing w:w="0" w:type="dxa"/>
              <w:tblCellMar>
                <w:left w:w="0" w:type="dxa"/>
                <w:right w:w="0" w:type="dxa"/>
              </w:tblCellMar>
              <w:tblLook w:val="04A0"/>
            </w:tblPr>
            <w:tblGrid>
              <w:gridCol w:w="2640"/>
            </w:tblGrid>
            <w:tr w:rsidR="00DF52F0" w:rsidRPr="001533C5" w:rsidTr="000928FA">
              <w:trPr>
                <w:trHeight w:val="255"/>
                <w:tblCellSpacing w:w="0" w:type="dxa"/>
              </w:trPr>
              <w:tc>
                <w:tcPr>
                  <w:tcW w:w="26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bl>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0928FA">
        <w:trPr>
          <w:trHeight w:val="255"/>
        </w:trPr>
        <w:tc>
          <w:tcPr>
            <w:tcW w:w="2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2F0" w:rsidRPr="001533C5" w:rsidRDefault="00DF52F0" w:rsidP="001D06E3">
            <w:pPr>
              <w:ind w:firstLine="72"/>
              <w:jc w:val="left"/>
              <w:rPr>
                <w:rFonts w:ascii="Arial" w:hAnsi="Arial" w:cs="Arial"/>
                <w:sz w:val="20"/>
                <w:szCs w:val="20"/>
              </w:rPr>
            </w:pPr>
            <w:r w:rsidRPr="001533C5">
              <w:rPr>
                <w:rFonts w:ascii="Arial" w:hAnsi="Arial" w:cs="Arial"/>
                <w:sz w:val="20"/>
                <w:szCs w:val="20"/>
              </w:rPr>
              <w:t>INDEF.TC.ORDINARIO</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rsidR="00DF52F0" w:rsidRPr="001533C5" w:rsidRDefault="00DF52F0" w:rsidP="001D06E3">
            <w:pPr>
              <w:ind w:firstLine="72"/>
              <w:jc w:val="left"/>
              <w:rPr>
                <w:rFonts w:ascii="Arial" w:hAnsi="Arial" w:cs="Arial"/>
                <w:sz w:val="20"/>
                <w:szCs w:val="20"/>
              </w:rPr>
            </w:pPr>
            <w:r w:rsidRPr="001533C5">
              <w:rPr>
                <w:rFonts w:ascii="Arial" w:hAnsi="Arial" w:cs="Arial"/>
                <w:sz w:val="20"/>
                <w:szCs w:val="20"/>
              </w:rPr>
              <w:t>4</w:t>
            </w:r>
          </w:p>
        </w:tc>
      </w:tr>
    </w:tbl>
    <w:p w:rsidR="00DF52F0" w:rsidRDefault="00DF52F0" w:rsidP="00DF52F0"/>
    <w:tbl>
      <w:tblPr>
        <w:tblW w:w="8304" w:type="dxa"/>
        <w:tblInd w:w="70" w:type="dxa"/>
        <w:tblCellMar>
          <w:left w:w="70" w:type="dxa"/>
          <w:right w:w="70" w:type="dxa"/>
        </w:tblCellMar>
        <w:tblLook w:val="04A0"/>
      </w:tblPr>
      <w:tblGrid>
        <w:gridCol w:w="3680"/>
        <w:gridCol w:w="3408"/>
        <w:gridCol w:w="1216"/>
      </w:tblGrid>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1D06E3">
            <w:pPr>
              <w:ind w:firstLine="0"/>
              <w:rPr>
                <w:rFonts w:ascii="Arial" w:hAnsi="Arial" w:cs="Arial"/>
                <w:b/>
                <w:bCs/>
                <w:color w:val="1F497D"/>
                <w:sz w:val="20"/>
                <w:szCs w:val="20"/>
              </w:rPr>
            </w:pPr>
            <w:r w:rsidRPr="001533C5">
              <w:rPr>
                <w:rFonts w:ascii="Arial" w:hAnsi="Arial" w:cs="Arial"/>
                <w:b/>
                <w:bCs/>
                <w:color w:val="1F497D"/>
                <w:sz w:val="20"/>
                <w:szCs w:val="20"/>
              </w:rPr>
              <w:t>TÈCNIC ELECTRÒNIC</w:t>
            </w: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r w:rsidRPr="001533C5">
              <w:rPr>
                <w:rFonts w:ascii="Arial" w:hAnsi="Arial" w:cs="Arial"/>
                <w:sz w:val="20"/>
                <w:szCs w:val="20"/>
              </w:rPr>
              <w:t>TIPOS DE CONTRATO</w:t>
            </w: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r>
              <w:rPr>
                <w:rFonts w:ascii="Arial" w:hAnsi="Arial" w:cs="Arial"/>
                <w:noProof/>
                <w:sz w:val="20"/>
                <w:szCs w:val="20"/>
              </w:rPr>
              <w:pict>
                <v:shape id="_x0000_s1149" type="#_x0000_t75" style="position:absolute;left:0;text-align:left;margin-left:1.3pt;margin-top:.25pt;width:354.7pt;height:193.9pt;z-index:47;visibility:visible;mso-wrap-distance-bottom:.06p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">
                  <v:imagedata r:id="rId57" o:title=""/>
                  <o:lock v:ext="edit" aspectratio="f"/>
                </v:shape>
              </w:pict>
            </w:r>
          </w:p>
          <w:tbl>
            <w:tblPr>
              <w:tblW w:w="0" w:type="auto"/>
              <w:tblCellSpacing w:w="0" w:type="dxa"/>
              <w:tblCellMar>
                <w:left w:w="0" w:type="dxa"/>
                <w:right w:w="0" w:type="dxa"/>
              </w:tblCellMar>
              <w:tblLook w:val="04A0"/>
            </w:tblPr>
            <w:tblGrid>
              <w:gridCol w:w="3540"/>
            </w:tblGrid>
            <w:tr w:rsidR="00DF52F0" w:rsidRPr="001533C5" w:rsidTr="000928FA">
              <w:trPr>
                <w:trHeight w:val="255"/>
                <w:tblCellSpacing w:w="0" w:type="dxa"/>
              </w:trPr>
              <w:tc>
                <w:tcPr>
                  <w:tcW w:w="35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bl>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1D06E3">
            <w:pPr>
              <w:ind w:firstLine="0"/>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1D06E3">
            <w:pPr>
              <w:ind w:firstLine="0"/>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3408"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2F0" w:rsidRPr="001D06E3" w:rsidRDefault="00DF52F0" w:rsidP="001D06E3">
            <w:pPr>
              <w:ind w:firstLine="72"/>
              <w:jc w:val="left"/>
              <w:rPr>
                <w:rFonts w:ascii="Eras Medium ITC" w:hAnsi="Eras Medium ITC" w:cs="Arial"/>
                <w:sz w:val="24"/>
                <w:szCs w:val="24"/>
              </w:rPr>
            </w:pPr>
            <w:r w:rsidRPr="001D06E3">
              <w:rPr>
                <w:rFonts w:ascii="Eras Medium ITC" w:hAnsi="Eras Medium ITC" w:cs="Arial"/>
                <w:sz w:val="24"/>
                <w:szCs w:val="24"/>
              </w:rPr>
              <w:t>DT.TC.INTERINIDAD</w:t>
            </w:r>
          </w:p>
        </w:tc>
        <w:tc>
          <w:tcPr>
            <w:tcW w:w="3408" w:type="dxa"/>
            <w:tcBorders>
              <w:top w:val="single" w:sz="4" w:space="0" w:color="auto"/>
              <w:left w:val="nil"/>
              <w:bottom w:val="single" w:sz="4" w:space="0" w:color="auto"/>
              <w:right w:val="single" w:sz="4" w:space="0" w:color="auto"/>
            </w:tcBorders>
            <w:shd w:val="clear" w:color="auto" w:fill="auto"/>
            <w:noWrap/>
            <w:vAlign w:val="center"/>
            <w:hideMark/>
          </w:tcPr>
          <w:p w:rsidR="00DF52F0" w:rsidRPr="001D06E3" w:rsidRDefault="00DF52F0" w:rsidP="001D06E3">
            <w:pPr>
              <w:ind w:firstLine="72"/>
              <w:jc w:val="center"/>
              <w:rPr>
                <w:rFonts w:ascii="Eras Medium ITC" w:hAnsi="Eras Medium ITC" w:cs="Arial"/>
                <w:sz w:val="24"/>
                <w:szCs w:val="24"/>
              </w:rPr>
            </w:pPr>
            <w:r w:rsidRPr="001D06E3">
              <w:rPr>
                <w:rFonts w:ascii="Eras Medium ITC" w:hAnsi="Eras Medium ITC" w:cs="Arial"/>
                <w:sz w:val="24"/>
                <w:szCs w:val="24"/>
              </w:rPr>
              <w:t>1</w:t>
            </w: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DF52F0" w:rsidRPr="001D06E3" w:rsidRDefault="00DF52F0" w:rsidP="001D06E3">
            <w:pPr>
              <w:ind w:firstLine="72"/>
              <w:jc w:val="left"/>
              <w:rPr>
                <w:rFonts w:ascii="Eras Medium ITC" w:hAnsi="Eras Medium ITC" w:cs="Arial"/>
                <w:sz w:val="24"/>
                <w:szCs w:val="24"/>
              </w:rPr>
            </w:pPr>
            <w:r w:rsidRPr="001D06E3">
              <w:rPr>
                <w:rFonts w:ascii="Eras Medium ITC" w:hAnsi="Eras Medium ITC" w:cs="Arial"/>
                <w:sz w:val="24"/>
                <w:szCs w:val="24"/>
              </w:rPr>
              <w:t>DT.TC.OBRA O SERVICIO DETERMIN</w:t>
            </w:r>
          </w:p>
        </w:tc>
        <w:tc>
          <w:tcPr>
            <w:tcW w:w="3408" w:type="dxa"/>
            <w:tcBorders>
              <w:top w:val="nil"/>
              <w:left w:val="nil"/>
              <w:bottom w:val="single" w:sz="4" w:space="0" w:color="auto"/>
              <w:right w:val="single" w:sz="4" w:space="0" w:color="auto"/>
            </w:tcBorders>
            <w:shd w:val="clear" w:color="auto" w:fill="auto"/>
            <w:noWrap/>
            <w:vAlign w:val="center"/>
            <w:hideMark/>
          </w:tcPr>
          <w:p w:rsidR="00DF52F0" w:rsidRPr="001D06E3" w:rsidRDefault="00DF52F0" w:rsidP="001D06E3">
            <w:pPr>
              <w:ind w:firstLine="72"/>
              <w:jc w:val="center"/>
              <w:rPr>
                <w:rFonts w:ascii="Eras Medium ITC" w:hAnsi="Eras Medium ITC" w:cs="Arial"/>
                <w:sz w:val="24"/>
                <w:szCs w:val="24"/>
              </w:rPr>
            </w:pPr>
            <w:r w:rsidRPr="001D06E3">
              <w:rPr>
                <w:rFonts w:ascii="Eras Medium ITC" w:hAnsi="Eras Medium ITC" w:cs="Arial"/>
                <w:sz w:val="24"/>
                <w:szCs w:val="24"/>
              </w:rPr>
              <w:t>27</w:t>
            </w: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130"/>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DF52F0" w:rsidRPr="001D06E3" w:rsidRDefault="00DF52F0" w:rsidP="001D06E3">
            <w:pPr>
              <w:ind w:firstLine="72"/>
              <w:jc w:val="left"/>
              <w:rPr>
                <w:rFonts w:ascii="Eras Medium ITC" w:hAnsi="Eras Medium ITC" w:cs="Arial"/>
                <w:sz w:val="24"/>
                <w:szCs w:val="24"/>
              </w:rPr>
            </w:pPr>
            <w:r w:rsidRPr="001D06E3">
              <w:rPr>
                <w:rFonts w:ascii="Eras Medium ITC" w:hAnsi="Eras Medium ITC" w:cs="Arial"/>
                <w:sz w:val="24"/>
                <w:szCs w:val="24"/>
              </w:rPr>
              <w:t>INDEF.TC.ORDINARIO</w:t>
            </w:r>
          </w:p>
        </w:tc>
        <w:tc>
          <w:tcPr>
            <w:tcW w:w="3408" w:type="dxa"/>
            <w:tcBorders>
              <w:top w:val="nil"/>
              <w:left w:val="nil"/>
              <w:bottom w:val="single" w:sz="4" w:space="0" w:color="auto"/>
              <w:right w:val="single" w:sz="4" w:space="0" w:color="auto"/>
            </w:tcBorders>
            <w:shd w:val="clear" w:color="auto" w:fill="auto"/>
            <w:noWrap/>
            <w:vAlign w:val="center"/>
            <w:hideMark/>
          </w:tcPr>
          <w:p w:rsidR="00DF52F0" w:rsidRPr="001D06E3" w:rsidRDefault="00DF52F0" w:rsidP="001D06E3">
            <w:pPr>
              <w:ind w:firstLine="72"/>
              <w:jc w:val="center"/>
              <w:rPr>
                <w:rFonts w:ascii="Eras Medium ITC" w:hAnsi="Eras Medium ITC" w:cs="Arial"/>
                <w:sz w:val="24"/>
                <w:szCs w:val="24"/>
              </w:rPr>
            </w:pPr>
            <w:r w:rsidRPr="001D06E3">
              <w:rPr>
                <w:rFonts w:ascii="Eras Medium ITC" w:hAnsi="Eras Medium ITC" w:cs="Arial"/>
                <w:sz w:val="24"/>
                <w:szCs w:val="24"/>
              </w:rPr>
              <w:t>55</w:t>
            </w: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bl>
    <w:p w:rsidR="00DF52F0" w:rsidRDefault="00DF52F0" w:rsidP="00DF52F0"/>
    <w:p w:rsidR="00DF52F0" w:rsidRDefault="00DF52F0" w:rsidP="00DF52F0"/>
    <w:p w:rsidR="001D06E3" w:rsidRDefault="001D06E3" w:rsidP="00DF52F0"/>
    <w:p w:rsidR="001D06E3" w:rsidRDefault="001D06E3" w:rsidP="00DF52F0"/>
    <w:p w:rsidR="001D06E3" w:rsidRDefault="001D06E3" w:rsidP="00DF52F0"/>
    <w:p w:rsidR="001D06E3" w:rsidRDefault="001D06E3" w:rsidP="00DF52F0"/>
    <w:p w:rsidR="00DF52F0" w:rsidRDefault="00DF52F0" w:rsidP="00DF52F0"/>
    <w:tbl>
      <w:tblPr>
        <w:tblW w:w="7879" w:type="dxa"/>
        <w:tblInd w:w="70" w:type="dxa"/>
        <w:tblCellMar>
          <w:left w:w="70" w:type="dxa"/>
          <w:right w:w="70" w:type="dxa"/>
        </w:tblCellMar>
        <w:tblLook w:val="04A0"/>
      </w:tblPr>
      <w:tblGrid>
        <w:gridCol w:w="3840"/>
        <w:gridCol w:w="2823"/>
        <w:gridCol w:w="1216"/>
      </w:tblGrid>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1D06E3">
            <w:pPr>
              <w:ind w:hanging="70"/>
              <w:rPr>
                <w:rFonts w:ascii="Arial" w:hAnsi="Arial" w:cs="Arial"/>
                <w:b/>
                <w:bCs/>
                <w:color w:val="1F497D"/>
                <w:sz w:val="20"/>
                <w:szCs w:val="20"/>
              </w:rPr>
            </w:pPr>
            <w:r w:rsidRPr="001533C5">
              <w:rPr>
                <w:rFonts w:ascii="Arial" w:hAnsi="Arial" w:cs="Arial"/>
                <w:b/>
                <w:bCs/>
                <w:color w:val="1F497D"/>
                <w:sz w:val="20"/>
                <w:szCs w:val="20"/>
              </w:rPr>
              <w:lastRenderedPageBreak/>
              <w:t>TÈCNIC  I+D+I</w:t>
            </w: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r w:rsidRPr="001533C5">
              <w:rPr>
                <w:rFonts w:ascii="Arial" w:hAnsi="Arial" w:cs="Arial"/>
                <w:sz w:val="20"/>
                <w:szCs w:val="20"/>
              </w:rPr>
              <w:t>TIPOS DE CONTRATO</w:t>
            </w: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r>
              <w:rPr>
                <w:rFonts w:ascii="Arial" w:hAnsi="Arial" w:cs="Arial"/>
                <w:noProof/>
                <w:sz w:val="20"/>
                <w:szCs w:val="20"/>
              </w:rPr>
              <w:pict>
                <v:shape id="_x0000_s1148" type="#_x0000_t75" style="position:absolute;left:0;text-align:left;margin-left:-.95pt;margin-top:10pt;width:333.6pt;height:185.75pt;z-index:48;visibility:visible;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">
                  <v:imagedata r:id="rId58" o:title=""/>
                  <o:lock v:ext="edit" aspectratio="f"/>
                </v:shape>
              </w:pict>
            </w:r>
          </w:p>
          <w:tbl>
            <w:tblPr>
              <w:tblW w:w="0" w:type="auto"/>
              <w:tblCellSpacing w:w="0" w:type="dxa"/>
              <w:tblCellMar>
                <w:left w:w="0" w:type="dxa"/>
                <w:right w:w="0" w:type="dxa"/>
              </w:tblCellMar>
              <w:tblLook w:val="04A0"/>
            </w:tblPr>
            <w:tblGrid>
              <w:gridCol w:w="3700"/>
            </w:tblGrid>
            <w:tr w:rsidR="00DF52F0" w:rsidRPr="001533C5" w:rsidTr="000928FA">
              <w:trPr>
                <w:trHeight w:val="255"/>
                <w:tblCellSpacing w:w="0" w:type="dxa"/>
              </w:trPr>
              <w:tc>
                <w:tcPr>
                  <w:tcW w:w="370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bl>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2823"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DF52F0" w:rsidRPr="001533C5" w:rsidRDefault="00DF52F0" w:rsidP="000928FA">
            <w:pPr>
              <w:rPr>
                <w:rFonts w:ascii="Arial" w:hAnsi="Arial" w:cs="Arial"/>
                <w:sz w:val="20"/>
                <w:szCs w:val="20"/>
              </w:rPr>
            </w:pPr>
          </w:p>
        </w:tc>
      </w:tr>
      <w:tr w:rsidR="00DF52F0" w:rsidRPr="001533C5" w:rsidTr="001D06E3">
        <w:trPr>
          <w:trHeight w:val="255"/>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2F0" w:rsidRPr="001533C5" w:rsidRDefault="00DF52F0" w:rsidP="001D06E3">
            <w:pPr>
              <w:ind w:firstLine="0"/>
              <w:jc w:val="left"/>
              <w:rPr>
                <w:rFonts w:ascii="Arial" w:hAnsi="Arial" w:cs="Arial"/>
                <w:sz w:val="20"/>
                <w:szCs w:val="20"/>
              </w:rPr>
            </w:pPr>
            <w:r w:rsidRPr="001533C5">
              <w:rPr>
                <w:rFonts w:ascii="Arial" w:hAnsi="Arial" w:cs="Arial"/>
                <w:sz w:val="20"/>
                <w:szCs w:val="20"/>
              </w:rPr>
              <w:t>DT.TC.OBRA O SERVICIO DETERMIN</w:t>
            </w:r>
          </w:p>
        </w:tc>
        <w:tc>
          <w:tcPr>
            <w:tcW w:w="2823" w:type="dxa"/>
            <w:tcBorders>
              <w:top w:val="single" w:sz="4" w:space="0" w:color="auto"/>
              <w:left w:val="nil"/>
              <w:bottom w:val="single" w:sz="4" w:space="0" w:color="auto"/>
              <w:right w:val="single" w:sz="4" w:space="0" w:color="auto"/>
            </w:tcBorders>
            <w:shd w:val="clear" w:color="auto" w:fill="auto"/>
            <w:noWrap/>
            <w:vAlign w:val="center"/>
            <w:hideMark/>
          </w:tcPr>
          <w:p w:rsidR="00DF52F0" w:rsidRPr="001533C5" w:rsidRDefault="00DF52F0" w:rsidP="001D06E3">
            <w:pPr>
              <w:jc w:val="center"/>
              <w:rPr>
                <w:rFonts w:ascii="Arial" w:hAnsi="Arial" w:cs="Arial"/>
                <w:sz w:val="20"/>
                <w:szCs w:val="20"/>
              </w:rPr>
            </w:pPr>
            <w:r w:rsidRPr="001533C5">
              <w:rPr>
                <w:rFonts w:ascii="Arial" w:hAnsi="Arial" w:cs="Arial"/>
                <w:sz w:val="20"/>
                <w:szCs w:val="20"/>
              </w:rPr>
              <w:t>2</w:t>
            </w:r>
          </w:p>
        </w:tc>
        <w:tc>
          <w:tcPr>
            <w:tcW w:w="1216" w:type="dxa"/>
            <w:tcBorders>
              <w:top w:val="nil"/>
              <w:left w:val="nil"/>
              <w:bottom w:val="nil"/>
              <w:right w:val="nil"/>
            </w:tcBorders>
            <w:shd w:val="clear" w:color="auto" w:fill="auto"/>
            <w:noWrap/>
            <w:vAlign w:val="center"/>
            <w:hideMark/>
          </w:tcPr>
          <w:p w:rsidR="00DF52F0" w:rsidRPr="001533C5" w:rsidRDefault="00DF52F0" w:rsidP="001D06E3">
            <w:pPr>
              <w:jc w:val="center"/>
              <w:rPr>
                <w:rFonts w:ascii="Arial" w:hAnsi="Arial" w:cs="Arial"/>
                <w:sz w:val="20"/>
                <w:szCs w:val="20"/>
              </w:rPr>
            </w:pPr>
          </w:p>
        </w:tc>
      </w:tr>
    </w:tbl>
    <w:p w:rsidR="00DF52F0" w:rsidRDefault="00DF52F0" w:rsidP="00DF52F0"/>
    <w:p w:rsidR="00DF52F0" w:rsidRDefault="00DF52F0" w:rsidP="00DF52F0"/>
    <w:p w:rsidR="00AE0DD0" w:rsidRPr="004E587F" w:rsidRDefault="00AE0DD0" w:rsidP="00AE0DD0">
      <w:pPr>
        <w:pStyle w:val="Ttulo2"/>
        <w:rPr>
          <w:rFonts w:ascii="Eras Medium ITC" w:hAnsi="Eras Medium ITC"/>
          <w:sz w:val="24"/>
          <w:szCs w:val="24"/>
        </w:rPr>
      </w:pPr>
      <w:bookmarkStart w:id="39" w:name="_Toc201130868"/>
      <w:r w:rsidRPr="004E587F">
        <w:rPr>
          <w:rFonts w:ascii="Eras Medium ITC" w:hAnsi="Eras Medium ITC"/>
          <w:sz w:val="24"/>
          <w:szCs w:val="24"/>
        </w:rPr>
        <w:t>3.1 Propósito</w:t>
      </w:r>
      <w:bookmarkEnd w:id="39"/>
    </w:p>
    <w:p w:rsidR="00AE0DD0" w:rsidRPr="004E587F" w:rsidRDefault="00AE0DD0" w:rsidP="00AE0DD0">
      <w:pPr>
        <w:rPr>
          <w:rFonts w:ascii="Eras Medium ITC" w:hAnsi="Eras Medium ITC"/>
          <w:sz w:val="24"/>
          <w:szCs w:val="24"/>
        </w:rPr>
      </w:pPr>
    </w:p>
    <w:p w:rsidR="00AE0DD0" w:rsidRPr="004E587F" w:rsidRDefault="00AE0DD0" w:rsidP="00AE0DD0">
      <w:pPr>
        <w:rPr>
          <w:rFonts w:ascii="Eras Medium ITC" w:hAnsi="Eras Medium ITC"/>
          <w:sz w:val="24"/>
          <w:szCs w:val="24"/>
        </w:rPr>
      </w:pPr>
      <w:r w:rsidRPr="004E587F">
        <w:rPr>
          <w:rFonts w:ascii="Eras Medium ITC" w:hAnsi="Eras Medium ITC"/>
          <w:sz w:val="24"/>
          <w:szCs w:val="24"/>
        </w:rPr>
        <w:t>La finalidad de este apartado es determinar para cada actividad primaria y secundaria qué RRHH están involucrados.</w:t>
      </w:r>
    </w:p>
    <w:p w:rsidR="00AE0DD0" w:rsidRPr="004E587F" w:rsidRDefault="00AE0DD0" w:rsidP="00AE0DD0">
      <w:pPr>
        <w:rPr>
          <w:rFonts w:ascii="Eras Medium ITC" w:hAnsi="Eras Medium ITC"/>
          <w:sz w:val="24"/>
          <w:szCs w:val="24"/>
        </w:rPr>
      </w:pPr>
    </w:p>
    <w:p w:rsidR="00AE0DD0" w:rsidRPr="004E587F" w:rsidRDefault="00AE0DD0" w:rsidP="00AE0DD0">
      <w:pPr>
        <w:pStyle w:val="Ttulo2"/>
        <w:rPr>
          <w:rFonts w:ascii="Eras Medium ITC" w:hAnsi="Eras Medium ITC"/>
          <w:sz w:val="24"/>
          <w:szCs w:val="24"/>
        </w:rPr>
      </w:pPr>
      <w:bookmarkStart w:id="40" w:name="_Toc201130869"/>
      <w:r w:rsidRPr="004E587F">
        <w:rPr>
          <w:rFonts w:ascii="Eras Medium ITC" w:hAnsi="Eras Medium ITC"/>
          <w:sz w:val="24"/>
          <w:szCs w:val="24"/>
        </w:rPr>
        <w:t>3.2 Capital humano</w:t>
      </w:r>
      <w:bookmarkEnd w:id="40"/>
      <w:r w:rsidRPr="004E587F">
        <w:rPr>
          <w:rFonts w:ascii="Eras Medium ITC" w:hAnsi="Eras Medium ITC"/>
          <w:sz w:val="24"/>
          <w:szCs w:val="24"/>
        </w:rPr>
        <w:t xml:space="preserve"> </w:t>
      </w:r>
    </w:p>
    <w:p w:rsidR="00AE0DD0" w:rsidRPr="004E587F" w:rsidRDefault="00AE0DD0" w:rsidP="00AE0DD0">
      <w:pPr>
        <w:rPr>
          <w:rFonts w:ascii="Eras Medium ITC" w:hAnsi="Eras Medium ITC"/>
          <w:sz w:val="24"/>
          <w:szCs w:val="24"/>
        </w:rPr>
      </w:pPr>
    </w:p>
    <w:p w:rsidR="00AE0DD0" w:rsidRPr="004E587F" w:rsidRDefault="00AE0DD0" w:rsidP="00AE0DD0">
      <w:pPr>
        <w:pStyle w:val="Ttulo3"/>
        <w:rPr>
          <w:rFonts w:ascii="Eras Medium ITC" w:hAnsi="Eras Medium ITC"/>
          <w:sz w:val="24"/>
          <w:szCs w:val="24"/>
        </w:rPr>
      </w:pPr>
      <w:bookmarkStart w:id="41" w:name="_Toc201130870"/>
      <w:r w:rsidRPr="004E587F">
        <w:rPr>
          <w:rFonts w:ascii="Eras Medium ITC" w:hAnsi="Eras Medium ITC"/>
          <w:sz w:val="24"/>
          <w:szCs w:val="24"/>
        </w:rPr>
        <w:t>3.2.1 Categorías profesionales recogidas en trabajo de campo</w:t>
      </w:r>
      <w:bookmarkEnd w:id="41"/>
    </w:p>
    <w:p w:rsidR="004E587F" w:rsidRPr="004E587F" w:rsidRDefault="004E587F" w:rsidP="004E587F">
      <w:pPr>
        <w:ind w:firstLine="0"/>
        <w:rPr>
          <w:rFonts w:ascii="Eras Medium ITC" w:hAnsi="Eras Medium ITC"/>
          <w:sz w:val="24"/>
          <w:szCs w:val="24"/>
        </w:rPr>
      </w:pPr>
    </w:p>
    <w:p w:rsidR="004E587F" w:rsidRPr="004E587F" w:rsidRDefault="004E587F" w:rsidP="004E587F">
      <w:pPr>
        <w:ind w:firstLine="0"/>
        <w:rPr>
          <w:rFonts w:ascii="Eras Medium ITC" w:hAnsi="Eras Medium ITC"/>
          <w:sz w:val="24"/>
          <w:szCs w:val="24"/>
        </w:rPr>
      </w:pPr>
      <w:r w:rsidRPr="004E587F">
        <w:rPr>
          <w:rFonts w:ascii="Eras Medium ITC" w:hAnsi="Eras Medium ITC"/>
          <w:sz w:val="24"/>
          <w:szCs w:val="24"/>
        </w:rPr>
        <w:t>A continuación se exponen las categorías profesionales que se han encontrado realizando el trabajo de campo. Se especifican sus finciones, las actividades primarias y secundarias que realiza, departamento(s) al que pertenece y tecnologías que maneja.</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 xml:space="preserve">Operadores de equipos </w:t>
      </w:r>
    </w:p>
    <w:p w:rsidR="004E587F" w:rsidRPr="004E587F" w:rsidRDefault="004E587F" w:rsidP="00AE0DD0">
      <w:pPr>
        <w:rPr>
          <w:rFonts w:ascii="Eras Medium ITC" w:hAnsi="Eras Medium ITC"/>
          <w:b/>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Funciones:</w:t>
      </w:r>
      <w:r w:rsidRPr="004E587F">
        <w:rPr>
          <w:rFonts w:ascii="Eras Medium ITC" w:hAnsi="Eras Medium ITC" w:cs="Arial"/>
          <w:bCs/>
          <w:sz w:val="24"/>
          <w:szCs w:val="24"/>
        </w:rPr>
        <w:t xml:space="preserve"> principalmente manejo equipos audiovisuales de producción, postproducción, emisión u otro tipo de equipos audiovisuales auxiliares. </w:t>
      </w: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Actividades primarias que realiza: operación de equipos de producción, postproducción o emisión</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Actividades secundarias que realiza: ninguna</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Técnico-explotación, Programas y emisiones (los operadores de equipos de emisión)</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lastRenderedPageBreak/>
        <w:t>Tecnologías que maneja: Medios técnicos de producción, postproducción y emisión.</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9" w:firstLine="1"/>
        <w:rPr>
          <w:rFonts w:ascii="Eras Medium ITC" w:hAnsi="Eras Medium ITC"/>
          <w:sz w:val="24"/>
          <w:szCs w:val="24"/>
        </w:rPr>
      </w:pPr>
      <w:r w:rsidRPr="004E587F">
        <w:rPr>
          <w:rFonts w:ascii="Eras Medium ITC" w:hAnsi="Eras Medium ITC"/>
          <w:sz w:val="24"/>
          <w:szCs w:val="24"/>
        </w:rPr>
        <w:t xml:space="preserve">Conocimientos necesarios: manejo de sistemas de audio y video. </w:t>
      </w:r>
    </w:p>
    <w:p w:rsidR="00AE0DD0" w:rsidRDefault="00AE0DD0" w:rsidP="00AE0DD0">
      <w:pPr>
        <w:ind w:firstLine="708"/>
        <w:rPr>
          <w:rFonts w:ascii="Eras Medium ITC" w:hAnsi="Eras Medium ITC"/>
          <w:sz w:val="24"/>
          <w:szCs w:val="24"/>
        </w:rPr>
      </w:pPr>
      <w:r w:rsidRPr="004E587F">
        <w:rPr>
          <w:rFonts w:ascii="Eras Medium ITC" w:hAnsi="Eras Medium ITC"/>
          <w:sz w:val="24"/>
          <w:szCs w:val="24"/>
        </w:rPr>
        <w:t>Titulación: FPII imagen y sonido.</w:t>
      </w:r>
    </w:p>
    <w:p w:rsidR="004E587F" w:rsidRPr="004E587F" w:rsidRDefault="004E587F" w:rsidP="00AE0DD0">
      <w:pPr>
        <w:ind w:firstLine="708"/>
        <w:rPr>
          <w:rFonts w:ascii="Eras Medium ITC" w:hAnsi="Eras Medium ITC"/>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Responsables explotación de medios</w:t>
      </w:r>
    </w:p>
    <w:p w:rsidR="004E587F" w:rsidRPr="004E587F" w:rsidRDefault="004E587F" w:rsidP="00AE0DD0">
      <w:pPr>
        <w:rPr>
          <w:rFonts w:ascii="Eras Medium ITC" w:hAnsi="Eras Medium ITC"/>
          <w:b/>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Funciones: encargados de planificar y organizar y repartir a las diferentes producciones los medios técnicos y humanos que tenga a su cargo. En esta categoría se encuentran los responsables técnicos de los estudios, unidades móviles, postproducciones, cabinas, etc. Asi como el responsable de explotación.</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Actividades primarias que realiza: </w:t>
      </w:r>
      <w:r w:rsidRPr="004E587F">
        <w:rPr>
          <w:rFonts w:ascii="Eras Medium ITC" w:hAnsi="Eras Medium ITC"/>
          <w:bCs/>
          <w:sz w:val="24"/>
          <w:szCs w:val="24"/>
        </w:rPr>
        <w:t>gestión de recursos para la producción Programas, Informativos y Deportes.</w:t>
      </w:r>
    </w:p>
    <w:p w:rsidR="00AE0DD0" w:rsidRPr="004E587F" w:rsidRDefault="00AE0DD0" w:rsidP="004E587F">
      <w:pPr>
        <w:ind w:left="708" w:firstLine="1"/>
        <w:rPr>
          <w:rFonts w:ascii="Eras Medium ITC" w:hAnsi="Eras Medium ITC"/>
          <w:sz w:val="24"/>
          <w:szCs w:val="24"/>
        </w:rPr>
      </w:pPr>
    </w:p>
    <w:p w:rsidR="00AE0DD0" w:rsidRPr="004E587F" w:rsidRDefault="00AE0DD0" w:rsidP="004E587F">
      <w:pPr>
        <w:pStyle w:val="Prrafodelista"/>
        <w:autoSpaceDE w:val="0"/>
        <w:autoSpaceDN w:val="0"/>
        <w:adjustRightInd w:val="0"/>
        <w:ind w:firstLine="1"/>
        <w:rPr>
          <w:rFonts w:ascii="Eras Medium ITC" w:hAnsi="Eras Medium ITC" w:cs="Arial"/>
          <w:b/>
          <w:sz w:val="24"/>
          <w:szCs w:val="24"/>
        </w:rPr>
      </w:pPr>
      <w:r w:rsidRPr="004E587F">
        <w:rPr>
          <w:rFonts w:ascii="Eras Medium ITC" w:hAnsi="Eras Medium ITC"/>
          <w:sz w:val="24"/>
          <w:szCs w:val="24"/>
        </w:rPr>
        <w:t xml:space="preserve">Actividades secundarias que realiza: </w:t>
      </w:r>
      <w:r w:rsidRPr="004E587F">
        <w:rPr>
          <w:rFonts w:ascii="Eras Medium ITC" w:hAnsi="Eras Medium ITC"/>
          <w:bCs/>
          <w:sz w:val="24"/>
          <w:szCs w:val="24"/>
        </w:rPr>
        <w:t xml:space="preserve">planificación de los medios técnicos, </w:t>
      </w:r>
      <w:r w:rsidRPr="004E587F">
        <w:rPr>
          <w:rFonts w:ascii="Eras Medium ITC" w:hAnsi="Eras Medium ITC" w:cs="Arial"/>
          <w:bCs/>
          <w:sz w:val="24"/>
          <w:szCs w:val="24"/>
        </w:rPr>
        <w:t>coordinación producción-explotación técnica (producción</w:t>
      </w:r>
      <w:r w:rsidRPr="004E587F">
        <w:rPr>
          <w:rFonts w:ascii="Eras Medium ITC" w:hAnsi="Eras Medium ITC" w:cs="Arial"/>
          <w:b/>
          <w:bCs/>
          <w:sz w:val="24"/>
          <w:szCs w:val="24"/>
        </w:rPr>
        <w:t xml:space="preserve">)                   </w:t>
      </w:r>
    </w:p>
    <w:p w:rsidR="00AE0DD0" w:rsidRPr="004E587F" w:rsidRDefault="00AE0DD0"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Técnico-explotación</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Tecnologías que maneja: </w:t>
      </w:r>
      <w:r w:rsidRPr="004E587F">
        <w:rPr>
          <w:rFonts w:ascii="Eras Medium ITC" w:hAnsi="Eras Medium ITC" w:cs="Arial"/>
          <w:sz w:val="24"/>
          <w:szCs w:val="24"/>
        </w:rPr>
        <w:t>varios (teléfono, fax, etc.), herramientas informáticas de planificación de medios técnicos.</w:t>
      </w:r>
    </w:p>
    <w:p w:rsidR="00AE0DD0" w:rsidRPr="004E587F" w:rsidRDefault="00AE0DD0" w:rsidP="00AE0DD0">
      <w:pPr>
        <w:pStyle w:val="Encabezado"/>
        <w:rPr>
          <w:rFonts w:ascii="Eras Medium ITC" w:hAnsi="Eras Medium ITC"/>
          <w:sz w:val="24"/>
          <w:szCs w:val="24"/>
        </w:rPr>
      </w:pPr>
    </w:p>
    <w:p w:rsidR="00AE0DD0" w:rsidRPr="004E587F" w:rsidRDefault="00AE0DD0" w:rsidP="00AE0DD0">
      <w:pPr>
        <w:pStyle w:val="Encabezado"/>
        <w:ind w:left="708"/>
        <w:rPr>
          <w:rFonts w:ascii="Eras Medium ITC" w:hAnsi="Eras Medium ITC"/>
          <w:sz w:val="24"/>
          <w:szCs w:val="24"/>
        </w:rPr>
      </w:pPr>
      <w:r w:rsidRPr="004E587F">
        <w:rPr>
          <w:rFonts w:ascii="Eras Medium ITC" w:hAnsi="Eras Medium ITC"/>
          <w:sz w:val="24"/>
          <w:szCs w:val="24"/>
        </w:rPr>
        <w:t xml:space="preserve">Titulaciones: </w:t>
      </w:r>
    </w:p>
    <w:p w:rsidR="00AE0DD0" w:rsidRPr="004E587F" w:rsidRDefault="00AE0DD0" w:rsidP="00AE0DD0">
      <w:pPr>
        <w:pStyle w:val="Encabezado"/>
        <w:ind w:left="708"/>
        <w:rPr>
          <w:rFonts w:ascii="Eras Medium ITC" w:hAnsi="Eras Medium ITC"/>
          <w:sz w:val="24"/>
          <w:szCs w:val="24"/>
        </w:rPr>
      </w:pPr>
    </w:p>
    <w:p w:rsidR="00AE0DD0" w:rsidRPr="004E587F" w:rsidRDefault="00AE0DD0" w:rsidP="009958E5">
      <w:pPr>
        <w:pStyle w:val="Encabezado"/>
        <w:numPr>
          <w:ilvl w:val="0"/>
          <w:numId w:val="37"/>
        </w:numPr>
        <w:tabs>
          <w:tab w:val="clear" w:pos="4252"/>
          <w:tab w:val="clear" w:pos="8504"/>
        </w:tabs>
        <w:ind w:left="1428"/>
        <w:jc w:val="left"/>
        <w:rPr>
          <w:rFonts w:ascii="Eras Medium ITC" w:hAnsi="Eras Medium ITC" w:cs="Arial"/>
          <w:bCs/>
          <w:sz w:val="24"/>
          <w:szCs w:val="24"/>
          <w:lang w:eastAsia="en-US"/>
        </w:rPr>
      </w:pPr>
      <w:r w:rsidRPr="004E587F">
        <w:rPr>
          <w:rFonts w:ascii="Eras Medium ITC" w:hAnsi="Eras Medium ITC" w:cs="Arial"/>
          <w:bCs/>
          <w:sz w:val="24"/>
          <w:szCs w:val="24"/>
          <w:lang w:eastAsia="en-US"/>
        </w:rPr>
        <w:t>Auxiliar de explotación: FPI</w:t>
      </w:r>
    </w:p>
    <w:p w:rsidR="00AE0DD0" w:rsidRPr="004E587F" w:rsidRDefault="00AE0DD0" w:rsidP="009958E5">
      <w:pPr>
        <w:pStyle w:val="Encabezado"/>
        <w:numPr>
          <w:ilvl w:val="0"/>
          <w:numId w:val="37"/>
        </w:numPr>
        <w:tabs>
          <w:tab w:val="clear" w:pos="4252"/>
          <w:tab w:val="clear" w:pos="8504"/>
        </w:tabs>
        <w:ind w:left="1428"/>
        <w:jc w:val="left"/>
        <w:rPr>
          <w:rFonts w:ascii="Eras Medium ITC" w:hAnsi="Eras Medium ITC" w:cs="Arial"/>
          <w:bCs/>
          <w:sz w:val="24"/>
          <w:szCs w:val="24"/>
          <w:lang w:eastAsia="en-US"/>
        </w:rPr>
      </w:pPr>
      <w:r w:rsidRPr="004E587F">
        <w:rPr>
          <w:rFonts w:ascii="Eras Medium ITC" w:hAnsi="Eras Medium ITC" w:cs="Arial"/>
          <w:bCs/>
          <w:sz w:val="24"/>
          <w:szCs w:val="24"/>
          <w:lang w:eastAsia="en-US"/>
        </w:rPr>
        <w:t>Operador de cámara: FPII</w:t>
      </w:r>
    </w:p>
    <w:p w:rsidR="00AE0DD0" w:rsidRPr="004E587F" w:rsidRDefault="00AE0DD0" w:rsidP="009958E5">
      <w:pPr>
        <w:pStyle w:val="Encabezado"/>
        <w:numPr>
          <w:ilvl w:val="0"/>
          <w:numId w:val="37"/>
        </w:numPr>
        <w:tabs>
          <w:tab w:val="clear" w:pos="4252"/>
          <w:tab w:val="clear" w:pos="8504"/>
        </w:tabs>
        <w:ind w:left="1428"/>
        <w:jc w:val="left"/>
        <w:rPr>
          <w:rFonts w:ascii="Eras Medium ITC" w:hAnsi="Eras Medium ITC" w:cs="Arial"/>
          <w:bCs/>
          <w:sz w:val="24"/>
          <w:szCs w:val="24"/>
          <w:lang w:eastAsia="en-US"/>
        </w:rPr>
      </w:pPr>
      <w:r w:rsidRPr="004E587F">
        <w:rPr>
          <w:rFonts w:ascii="Eras Medium ITC" w:hAnsi="Eras Medium ITC" w:cs="Arial"/>
          <w:bCs/>
          <w:sz w:val="24"/>
          <w:szCs w:val="24"/>
          <w:lang w:eastAsia="en-US"/>
        </w:rPr>
        <w:t>Operador de equipos: FPII</w:t>
      </w:r>
    </w:p>
    <w:p w:rsidR="00AE0DD0" w:rsidRPr="004E587F" w:rsidRDefault="00AE0DD0" w:rsidP="009958E5">
      <w:pPr>
        <w:pStyle w:val="Encabezado"/>
        <w:numPr>
          <w:ilvl w:val="0"/>
          <w:numId w:val="37"/>
        </w:numPr>
        <w:tabs>
          <w:tab w:val="clear" w:pos="4252"/>
          <w:tab w:val="clear" w:pos="8504"/>
        </w:tabs>
        <w:ind w:left="1428"/>
        <w:jc w:val="left"/>
        <w:rPr>
          <w:rFonts w:ascii="Eras Medium ITC" w:hAnsi="Eras Medium ITC" w:cs="Arial"/>
          <w:bCs/>
          <w:sz w:val="24"/>
          <w:szCs w:val="24"/>
          <w:lang w:eastAsia="en-US"/>
        </w:rPr>
      </w:pPr>
      <w:r w:rsidRPr="004E587F">
        <w:rPr>
          <w:rFonts w:ascii="Eras Medium ITC" w:hAnsi="Eras Medium ITC" w:cs="Arial"/>
          <w:bCs/>
          <w:sz w:val="24"/>
          <w:szCs w:val="24"/>
          <w:lang w:eastAsia="en-US"/>
        </w:rPr>
        <w:t>Técnico electrónico: FPII electrónica</w:t>
      </w:r>
    </w:p>
    <w:p w:rsidR="00AE0DD0" w:rsidRPr="004E587F" w:rsidRDefault="00AE0DD0" w:rsidP="00AE0DD0">
      <w:pPr>
        <w:rPr>
          <w:rFonts w:ascii="Eras Medium ITC" w:hAnsi="Eras Medium ITC" w:cs="Times New Roman"/>
          <w:b/>
          <w:sz w:val="24"/>
          <w:szCs w:val="24"/>
        </w:rPr>
      </w:pPr>
    </w:p>
    <w:p w:rsidR="00AE0DD0" w:rsidRDefault="00AE0DD0" w:rsidP="00AE0DD0">
      <w:pPr>
        <w:rPr>
          <w:rFonts w:ascii="Eras Medium ITC" w:hAnsi="Eras Medium ITC" w:cs="Times New Roman"/>
          <w:b/>
          <w:sz w:val="24"/>
          <w:szCs w:val="24"/>
        </w:rPr>
      </w:pPr>
      <w:r w:rsidRPr="004E587F">
        <w:rPr>
          <w:rFonts w:ascii="Eras Medium ITC" w:hAnsi="Eras Medium ITC" w:cs="Times New Roman"/>
          <w:b/>
          <w:sz w:val="24"/>
          <w:szCs w:val="24"/>
        </w:rPr>
        <w:t>Auxiliar de Explotación</w:t>
      </w:r>
    </w:p>
    <w:p w:rsidR="004E587F" w:rsidRPr="004E587F" w:rsidRDefault="004E587F" w:rsidP="00AE0DD0">
      <w:pPr>
        <w:rPr>
          <w:rFonts w:ascii="Eras Medium ITC" w:hAnsi="Eras Medium ITC" w:cs="Times New Roman"/>
          <w:b/>
          <w:sz w:val="24"/>
          <w:szCs w:val="24"/>
        </w:rPr>
      </w:pPr>
    </w:p>
    <w:p w:rsidR="00AE0DD0" w:rsidRPr="004E587F" w:rsidRDefault="00AE0DD0" w:rsidP="004E587F">
      <w:pPr>
        <w:ind w:left="708" w:firstLine="1"/>
        <w:rPr>
          <w:rFonts w:ascii="Eras Medium ITC" w:hAnsi="Eras Medium ITC" w:cs="Arial"/>
          <w:sz w:val="24"/>
          <w:szCs w:val="24"/>
        </w:rPr>
      </w:pPr>
      <w:r w:rsidRPr="004E587F">
        <w:rPr>
          <w:rFonts w:ascii="Eras Medium ITC" w:hAnsi="Eras Medium ITC"/>
          <w:sz w:val="24"/>
          <w:szCs w:val="24"/>
        </w:rPr>
        <w:t>Funciones: Funciones: ayudar a los responsables de explotación en sus funciones</w:t>
      </w:r>
      <w:r w:rsidRPr="004E587F">
        <w:rPr>
          <w:rFonts w:ascii="Eras Medium ITC" w:hAnsi="Eras Medium ITC" w:cs="Arial"/>
          <w:bCs/>
          <w:sz w:val="24"/>
          <w:szCs w:val="24"/>
        </w:rPr>
        <w:t>. Apoyar en todo el dispositivo operacional de explotación, producción y emisión, tanto en el estudio como en grabaciones exteriores o unidades móviles.</w:t>
      </w:r>
    </w:p>
    <w:p w:rsidR="00AE0DD0" w:rsidRPr="004E587F" w:rsidRDefault="00AE0DD0"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Actividades primarias que realiza: </w:t>
      </w:r>
      <w:r w:rsidRPr="004E587F">
        <w:rPr>
          <w:rFonts w:ascii="Eras Medium ITC" w:hAnsi="Eras Medium ITC"/>
          <w:bCs/>
          <w:sz w:val="24"/>
          <w:szCs w:val="24"/>
        </w:rPr>
        <w:t>gestión de recursos para la producción Programas, Informativos y Deportes.</w:t>
      </w:r>
    </w:p>
    <w:p w:rsidR="00AE0DD0" w:rsidRPr="004E587F" w:rsidRDefault="00AE0DD0" w:rsidP="004E587F">
      <w:pPr>
        <w:ind w:left="708" w:firstLine="1"/>
        <w:rPr>
          <w:rFonts w:ascii="Eras Medium ITC" w:hAnsi="Eras Medium ITC"/>
          <w:sz w:val="24"/>
          <w:szCs w:val="24"/>
        </w:rPr>
      </w:pPr>
    </w:p>
    <w:p w:rsidR="00AE0DD0" w:rsidRPr="004E587F" w:rsidRDefault="00AE0DD0" w:rsidP="004E587F">
      <w:pPr>
        <w:pStyle w:val="Prrafodelista"/>
        <w:autoSpaceDE w:val="0"/>
        <w:autoSpaceDN w:val="0"/>
        <w:adjustRightInd w:val="0"/>
        <w:ind w:firstLine="1"/>
        <w:rPr>
          <w:rFonts w:ascii="Eras Medium ITC" w:hAnsi="Eras Medium ITC"/>
          <w:sz w:val="24"/>
          <w:szCs w:val="24"/>
        </w:rPr>
      </w:pPr>
      <w:r w:rsidRPr="004E587F">
        <w:rPr>
          <w:rFonts w:ascii="Eras Medium ITC" w:hAnsi="Eras Medium ITC"/>
          <w:sz w:val="24"/>
          <w:szCs w:val="24"/>
        </w:rPr>
        <w:t>Actividades secundarias que realiza: ninguna</w:t>
      </w:r>
    </w:p>
    <w:p w:rsidR="00AE0DD0" w:rsidRPr="004E587F" w:rsidRDefault="00AE0DD0"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Técnico-explotación</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Tecnologías que maneja: </w:t>
      </w:r>
      <w:r w:rsidRPr="004E587F">
        <w:rPr>
          <w:rFonts w:ascii="Eras Medium ITC" w:hAnsi="Eras Medium ITC" w:cs="Arial"/>
          <w:sz w:val="24"/>
          <w:szCs w:val="24"/>
        </w:rPr>
        <w:t>varios (teléfono, fax, etc.).</w:t>
      </w:r>
    </w:p>
    <w:p w:rsidR="00AE0DD0" w:rsidRPr="004E587F" w:rsidRDefault="00AE0DD0" w:rsidP="00AE0DD0">
      <w:pPr>
        <w:rPr>
          <w:rFonts w:ascii="Eras Medium ITC" w:hAnsi="Eras Medium ITC"/>
          <w:sz w:val="24"/>
          <w:szCs w:val="24"/>
        </w:rPr>
      </w:pPr>
    </w:p>
    <w:p w:rsidR="00AE0DD0" w:rsidRPr="004E587F" w:rsidRDefault="00AE0DD0" w:rsidP="00AE0DD0">
      <w:pPr>
        <w:rPr>
          <w:rFonts w:ascii="Eras Medium ITC" w:hAnsi="Eras Medium ITC"/>
          <w:b/>
          <w:sz w:val="24"/>
          <w:szCs w:val="24"/>
        </w:rPr>
      </w:pPr>
      <w:r w:rsidRPr="004E587F">
        <w:rPr>
          <w:rFonts w:ascii="Eras Medium ITC" w:hAnsi="Eras Medium ITC"/>
          <w:b/>
          <w:sz w:val="24"/>
          <w:szCs w:val="24"/>
        </w:rPr>
        <w:t>Técnicos Mantenimiento</w:t>
      </w:r>
    </w:p>
    <w:p w:rsidR="00AE0DD0" w:rsidRDefault="00AE0DD0" w:rsidP="004E587F">
      <w:pPr>
        <w:ind w:left="708" w:firstLine="1"/>
        <w:rPr>
          <w:rFonts w:ascii="Eras Medium ITC" w:hAnsi="Eras Medium ITC" w:cs="Arial"/>
          <w:sz w:val="24"/>
          <w:szCs w:val="24"/>
        </w:rPr>
      </w:pPr>
      <w:r w:rsidRPr="004E587F">
        <w:rPr>
          <w:rFonts w:ascii="Eras Medium ITC" w:hAnsi="Eras Medium ITC"/>
          <w:sz w:val="24"/>
          <w:szCs w:val="24"/>
        </w:rPr>
        <w:lastRenderedPageBreak/>
        <w:t xml:space="preserve">Funciones: encargados de </w:t>
      </w:r>
      <w:r w:rsidRPr="004E587F">
        <w:rPr>
          <w:rFonts w:ascii="Eras Medium ITC" w:hAnsi="Eras Medium ITC" w:cs="Arial"/>
          <w:sz w:val="24"/>
          <w:szCs w:val="24"/>
        </w:rPr>
        <w:t>controlar y mantener que todo el equipamiento técnico audiovisual e informático (como aplicaciones informáticas de continuidad y otras aplicaciones informáticas) involucrado directa o indirectamente en producción, postproducción  y emisión para que funcione correctamente.</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bCs/>
          <w:sz w:val="24"/>
          <w:szCs w:val="24"/>
        </w:rPr>
      </w:pPr>
      <w:r w:rsidRPr="004E587F">
        <w:rPr>
          <w:rFonts w:ascii="Eras Medium ITC" w:hAnsi="Eras Medium ITC"/>
          <w:sz w:val="24"/>
          <w:szCs w:val="24"/>
        </w:rPr>
        <w:t xml:space="preserve">Actividades primarias que realiza: </w:t>
      </w:r>
      <w:r w:rsidRPr="004E587F">
        <w:rPr>
          <w:rFonts w:ascii="Eras Medium ITC" w:hAnsi="Eras Medium ITC"/>
          <w:bCs/>
          <w:sz w:val="24"/>
          <w:szCs w:val="24"/>
        </w:rPr>
        <w:t>ninguna</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bCs/>
          <w:sz w:val="24"/>
          <w:szCs w:val="24"/>
        </w:rPr>
      </w:pPr>
      <w:r w:rsidRPr="004E587F">
        <w:rPr>
          <w:rFonts w:ascii="Eras Medium ITC" w:hAnsi="Eras Medium ITC"/>
          <w:sz w:val="24"/>
          <w:szCs w:val="24"/>
        </w:rPr>
        <w:t xml:space="preserve">Actividades secundarias que realiza: </w:t>
      </w:r>
      <w:r w:rsidRPr="004E587F">
        <w:rPr>
          <w:rFonts w:ascii="Eras Medium ITC" w:hAnsi="Eras Medium ITC"/>
          <w:bCs/>
          <w:sz w:val="24"/>
          <w:szCs w:val="24"/>
        </w:rPr>
        <w:t>mantenimiento de medios técnicos, mantenimiento de medios técnicos de la red de difusión.</w:t>
      </w:r>
    </w:p>
    <w:p w:rsidR="004E587F" w:rsidRPr="004E587F" w:rsidRDefault="004E587F" w:rsidP="004E587F">
      <w:pPr>
        <w:ind w:left="708" w:firstLine="1"/>
        <w:rPr>
          <w:rFonts w:ascii="Eras Medium ITC" w:hAnsi="Eras Medium ITC"/>
          <w:bCs/>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Técnico-explotación</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Tecnologías que maneja: </w:t>
      </w:r>
      <w:r w:rsidRPr="004E587F">
        <w:rPr>
          <w:rFonts w:ascii="Eras Medium ITC" w:hAnsi="Eras Medium ITC" w:cs="Arial"/>
          <w:sz w:val="24"/>
          <w:szCs w:val="24"/>
        </w:rPr>
        <w:t>medios técnicos de mantenimiento.</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Titulación: </w:t>
      </w:r>
    </w:p>
    <w:p w:rsidR="00AE0DD0" w:rsidRPr="004E587F" w:rsidRDefault="00AE0DD0" w:rsidP="009958E5">
      <w:pPr>
        <w:pStyle w:val="Prrafodelista"/>
        <w:numPr>
          <w:ilvl w:val="0"/>
          <w:numId w:val="38"/>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Eléctricos</w:t>
      </w:r>
    </w:p>
    <w:p w:rsidR="00AE0DD0" w:rsidRPr="004E587F" w:rsidRDefault="00AE0DD0" w:rsidP="009958E5">
      <w:pPr>
        <w:pStyle w:val="Prrafodelista"/>
        <w:numPr>
          <w:ilvl w:val="0"/>
          <w:numId w:val="38"/>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Electrónico</w:t>
      </w:r>
    </w:p>
    <w:p w:rsidR="00AE0DD0" w:rsidRPr="004E587F" w:rsidRDefault="00AE0DD0" w:rsidP="009958E5">
      <w:pPr>
        <w:pStyle w:val="Prrafodelista"/>
        <w:numPr>
          <w:ilvl w:val="0"/>
          <w:numId w:val="38"/>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Técnicos </w:t>
      </w:r>
    </w:p>
    <w:p w:rsidR="00AE0DD0" w:rsidRPr="004E587F" w:rsidRDefault="00AE0DD0" w:rsidP="009958E5">
      <w:pPr>
        <w:pStyle w:val="Prrafodelista"/>
        <w:numPr>
          <w:ilvl w:val="0"/>
          <w:numId w:val="38"/>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Aparejador</w:t>
      </w:r>
    </w:p>
    <w:p w:rsidR="00AE0DD0" w:rsidRPr="004E587F" w:rsidRDefault="00AE0DD0" w:rsidP="009958E5">
      <w:pPr>
        <w:pStyle w:val="Prrafodelista"/>
        <w:numPr>
          <w:ilvl w:val="0"/>
          <w:numId w:val="38"/>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Informatico</w:t>
      </w:r>
    </w:p>
    <w:p w:rsidR="00AE0DD0" w:rsidRPr="004E587F" w:rsidRDefault="00AE0DD0" w:rsidP="009958E5">
      <w:pPr>
        <w:pStyle w:val="Prrafodelista"/>
        <w:numPr>
          <w:ilvl w:val="0"/>
          <w:numId w:val="38"/>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Ingeniero superior electrónico</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Técnicos de Ingeniería</w:t>
      </w:r>
    </w:p>
    <w:p w:rsidR="004E587F" w:rsidRPr="004E587F" w:rsidRDefault="004E587F" w:rsidP="00AE0DD0">
      <w:pPr>
        <w:rPr>
          <w:rFonts w:ascii="Eras Medium ITC" w:hAnsi="Eras Medium ITC"/>
          <w:b/>
          <w:sz w:val="24"/>
          <w:szCs w:val="24"/>
        </w:rPr>
      </w:pPr>
    </w:p>
    <w:p w:rsidR="00AE0DD0" w:rsidRDefault="00AE0DD0" w:rsidP="004E587F">
      <w:pPr>
        <w:ind w:left="708" w:firstLine="1"/>
        <w:rPr>
          <w:rFonts w:ascii="Eras Medium ITC" w:hAnsi="Eras Medium ITC" w:cs="Arial"/>
          <w:sz w:val="24"/>
          <w:szCs w:val="24"/>
        </w:rPr>
      </w:pPr>
      <w:r w:rsidRPr="004E587F">
        <w:rPr>
          <w:rFonts w:ascii="Eras Medium ITC" w:hAnsi="Eras Medium ITC"/>
          <w:sz w:val="24"/>
          <w:szCs w:val="24"/>
        </w:rPr>
        <w:t xml:space="preserve">Funciones: </w:t>
      </w:r>
      <w:r w:rsidRPr="004E587F">
        <w:rPr>
          <w:rFonts w:ascii="Eras Medium ITC" w:hAnsi="Eras Medium ITC" w:cs="Arial"/>
          <w:sz w:val="24"/>
          <w:szCs w:val="24"/>
        </w:rPr>
        <w:t>diseño de proyectos de instalaciones audiovisuales: controles, platós, cabinas, unidades móviles, etc. Realización de la planimetría, lanzamiento de las ofertas a proveedores para la adquisición de equipos, ejecutar los proyectos (instalación).</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Actividades primarias que realiza: </w:t>
      </w:r>
      <w:r w:rsidRPr="004E587F">
        <w:rPr>
          <w:rFonts w:ascii="Eras Medium ITC" w:hAnsi="Eras Medium ITC"/>
          <w:bCs/>
          <w:sz w:val="24"/>
          <w:szCs w:val="24"/>
        </w:rPr>
        <w:t>ninguna</w:t>
      </w:r>
    </w:p>
    <w:p w:rsidR="00AE0DD0" w:rsidRPr="004E587F" w:rsidRDefault="00AE0DD0" w:rsidP="004E587F">
      <w:pPr>
        <w:pStyle w:val="Prrafodelista"/>
        <w:autoSpaceDE w:val="0"/>
        <w:autoSpaceDN w:val="0"/>
        <w:adjustRightInd w:val="0"/>
        <w:ind w:firstLine="1"/>
        <w:rPr>
          <w:rFonts w:ascii="Eras Medium ITC" w:hAnsi="Eras Medium ITC" w:cs="Arial"/>
          <w:b/>
          <w:sz w:val="24"/>
          <w:szCs w:val="24"/>
        </w:rPr>
      </w:pPr>
      <w:r w:rsidRPr="004E587F">
        <w:rPr>
          <w:rFonts w:ascii="Eras Medium ITC" w:hAnsi="Eras Medium ITC"/>
          <w:sz w:val="24"/>
          <w:szCs w:val="24"/>
        </w:rPr>
        <w:t xml:space="preserve">Actividades secundarias que realiza: </w:t>
      </w:r>
      <w:r w:rsidRPr="004E587F">
        <w:rPr>
          <w:rFonts w:ascii="Eras Medium ITC" w:hAnsi="Eras Medium ITC"/>
          <w:bCs/>
          <w:sz w:val="24"/>
          <w:szCs w:val="24"/>
        </w:rPr>
        <w:t xml:space="preserve">ingeniería de medios técnicos, ingeniería de medios técnicos de la red de difusión, </w:t>
      </w:r>
      <w:r w:rsidRPr="004E587F">
        <w:rPr>
          <w:rFonts w:ascii="Eras Medium ITC" w:hAnsi="Eras Medium ITC" w:cs="Arial"/>
          <w:bCs/>
          <w:sz w:val="24"/>
          <w:szCs w:val="24"/>
        </w:rPr>
        <w:t>prospectiva</w:t>
      </w:r>
      <w:r w:rsidRPr="004E587F">
        <w:rPr>
          <w:rFonts w:ascii="Eras Medium ITC" w:hAnsi="Eras Medium ITC" w:cs="Arial"/>
          <w:b/>
          <w:bCs/>
          <w:sz w:val="24"/>
          <w:szCs w:val="24"/>
        </w:rPr>
        <w:t xml:space="preserve"> </w:t>
      </w:r>
    </w:p>
    <w:p w:rsidR="00AE0DD0" w:rsidRPr="004E587F" w:rsidRDefault="00AE0DD0" w:rsidP="004E587F">
      <w:pPr>
        <w:ind w:left="708" w:firstLine="1"/>
        <w:rPr>
          <w:rFonts w:ascii="Eras Medium ITC" w:hAnsi="Eras Medium ITC"/>
          <w:bCs/>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Técnico-explotación</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Tecnologías que maneja: </w:t>
      </w:r>
      <w:r w:rsidRPr="004E587F">
        <w:rPr>
          <w:rFonts w:ascii="Eras Medium ITC" w:hAnsi="Eras Medium ITC" w:cs="Arial"/>
          <w:sz w:val="24"/>
          <w:szCs w:val="24"/>
        </w:rPr>
        <w:t>medios técnicos de ingeniería.</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Titulación: </w:t>
      </w:r>
    </w:p>
    <w:p w:rsidR="00AE0DD0" w:rsidRPr="004E587F" w:rsidRDefault="00AE0DD0" w:rsidP="009958E5">
      <w:pPr>
        <w:pStyle w:val="Prrafodelista"/>
        <w:numPr>
          <w:ilvl w:val="0"/>
          <w:numId w:val="38"/>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Técnicos electrónicos FPII</w:t>
      </w:r>
    </w:p>
    <w:p w:rsidR="00AE0DD0" w:rsidRPr="004E587F" w:rsidRDefault="00AE0DD0" w:rsidP="009958E5">
      <w:pPr>
        <w:pStyle w:val="Prrafodelista"/>
        <w:numPr>
          <w:ilvl w:val="0"/>
          <w:numId w:val="38"/>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Técnicos Eléctricos</w:t>
      </w:r>
    </w:p>
    <w:p w:rsidR="00AE0DD0" w:rsidRPr="004E587F" w:rsidRDefault="00AE0DD0" w:rsidP="009958E5">
      <w:pPr>
        <w:pStyle w:val="Prrafodelista"/>
        <w:numPr>
          <w:ilvl w:val="0"/>
          <w:numId w:val="38"/>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Auxiliares de explotación</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Técnicos planificación de la emisión</w:t>
      </w:r>
    </w:p>
    <w:p w:rsidR="004E587F" w:rsidRPr="004E587F" w:rsidRDefault="004E587F" w:rsidP="00AE0DD0">
      <w:pPr>
        <w:rPr>
          <w:rFonts w:ascii="Eras Medium ITC" w:hAnsi="Eras Medium ITC"/>
          <w:b/>
          <w:sz w:val="24"/>
          <w:szCs w:val="24"/>
        </w:rPr>
      </w:pPr>
    </w:p>
    <w:p w:rsidR="00AE0DD0" w:rsidRDefault="00AE0DD0" w:rsidP="004E587F">
      <w:pPr>
        <w:ind w:left="708" w:firstLine="1"/>
        <w:rPr>
          <w:rFonts w:ascii="Eras Medium ITC" w:hAnsi="Eras Medium ITC" w:cs="Arial"/>
          <w:sz w:val="24"/>
          <w:szCs w:val="24"/>
        </w:rPr>
      </w:pPr>
      <w:r w:rsidRPr="004E587F">
        <w:rPr>
          <w:rFonts w:ascii="Eras Medium ITC" w:hAnsi="Eras Medium ITC"/>
          <w:sz w:val="24"/>
          <w:szCs w:val="24"/>
        </w:rPr>
        <w:t xml:space="preserve">Funciones: </w:t>
      </w:r>
      <w:r w:rsidRPr="004E587F">
        <w:rPr>
          <w:rFonts w:ascii="Eras Medium ITC" w:hAnsi="Eras Medium ITC" w:cs="Arial"/>
          <w:sz w:val="24"/>
          <w:szCs w:val="24"/>
        </w:rPr>
        <w:t xml:space="preserve">confeccionar la rejilla de programación y el minutado de cada semana y día, respectivamente, indicando de una manera precisa y </w:t>
      </w:r>
      <w:r w:rsidRPr="004E587F">
        <w:rPr>
          <w:rFonts w:ascii="Eras Medium ITC" w:hAnsi="Eras Medium ITC" w:cs="Arial"/>
          <w:sz w:val="24"/>
          <w:szCs w:val="24"/>
        </w:rPr>
        <w:lastRenderedPageBreak/>
        <w:t xml:space="preserve">aportando todos los datos posibles de los contenidos a emitir, su duración, escala de tiempo. </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bCs/>
          <w:sz w:val="24"/>
          <w:szCs w:val="24"/>
        </w:rPr>
      </w:pPr>
      <w:r w:rsidRPr="004E587F">
        <w:rPr>
          <w:rFonts w:ascii="Eras Medium ITC" w:hAnsi="Eras Medium ITC"/>
          <w:sz w:val="24"/>
          <w:szCs w:val="24"/>
        </w:rPr>
        <w:t xml:space="preserve">Actividades primarias que realiza: </w:t>
      </w:r>
      <w:r w:rsidRPr="004E587F">
        <w:rPr>
          <w:rFonts w:ascii="Eras Medium ITC" w:hAnsi="Eras Medium ITC"/>
          <w:bCs/>
          <w:sz w:val="24"/>
          <w:szCs w:val="24"/>
        </w:rPr>
        <w:t>ninguna</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bCs/>
          <w:sz w:val="24"/>
          <w:szCs w:val="24"/>
        </w:rPr>
      </w:pPr>
      <w:r w:rsidRPr="004E587F">
        <w:rPr>
          <w:rFonts w:ascii="Eras Medium ITC" w:hAnsi="Eras Medium ITC"/>
          <w:sz w:val="24"/>
          <w:szCs w:val="24"/>
        </w:rPr>
        <w:t xml:space="preserve">Actividades secundarias que realiza: </w:t>
      </w:r>
      <w:r w:rsidRPr="004E587F">
        <w:rPr>
          <w:rFonts w:ascii="Eras Medium ITC" w:hAnsi="Eras Medium ITC"/>
          <w:bCs/>
          <w:sz w:val="24"/>
          <w:szCs w:val="24"/>
        </w:rPr>
        <w:t>planificación de emisión</w:t>
      </w:r>
    </w:p>
    <w:p w:rsidR="004E587F" w:rsidRPr="004E587F" w:rsidRDefault="004E587F" w:rsidP="004E587F">
      <w:pPr>
        <w:ind w:left="708" w:firstLine="1"/>
        <w:rPr>
          <w:rFonts w:ascii="Eras Medium ITC" w:hAnsi="Eras Medium ITC"/>
          <w:bCs/>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Programas y Emisiones</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Tecnologías que maneja: software de planificación de la emisión.</w:t>
      </w:r>
    </w:p>
    <w:p w:rsidR="00AE0DD0" w:rsidRPr="004E587F" w:rsidRDefault="00AE0DD0" w:rsidP="00AE0DD0">
      <w:pPr>
        <w:rPr>
          <w:rFonts w:ascii="Eras Medium ITC" w:hAnsi="Eras Medium ITC"/>
          <w:sz w:val="24"/>
          <w:szCs w:val="24"/>
        </w:rPr>
      </w:pPr>
    </w:p>
    <w:p w:rsidR="00AE0DD0" w:rsidRPr="004E587F" w:rsidRDefault="00AE0DD0" w:rsidP="00AE0DD0">
      <w:pPr>
        <w:rPr>
          <w:rFonts w:ascii="Eras Medium ITC" w:hAnsi="Eras Medium ITC"/>
          <w:b/>
          <w:sz w:val="24"/>
          <w:szCs w:val="24"/>
        </w:rPr>
      </w:pPr>
      <w:r w:rsidRPr="004E587F">
        <w:rPr>
          <w:rFonts w:ascii="Eras Medium ITC" w:hAnsi="Eras Medium ITC"/>
          <w:b/>
          <w:sz w:val="24"/>
          <w:szCs w:val="24"/>
        </w:rPr>
        <w:t xml:space="preserve">Realizadores </w:t>
      </w:r>
    </w:p>
    <w:p w:rsidR="00AE0DD0" w:rsidRDefault="00AE0DD0" w:rsidP="004E587F">
      <w:pPr>
        <w:ind w:left="708" w:firstLine="1"/>
        <w:rPr>
          <w:rFonts w:ascii="Eras Medium ITC" w:hAnsi="Eras Medium ITC" w:cs="Arial"/>
          <w:bCs/>
          <w:sz w:val="24"/>
          <w:szCs w:val="24"/>
        </w:rPr>
      </w:pPr>
      <w:r w:rsidRPr="004E587F">
        <w:rPr>
          <w:rFonts w:ascii="Eras Medium ITC" w:hAnsi="Eras Medium ITC"/>
          <w:sz w:val="24"/>
          <w:szCs w:val="24"/>
        </w:rPr>
        <w:t xml:space="preserve">Funciones: planificar y diseñar la estética y la ejecución visual de la producción a realizar, confeccion de la la pre-escaleta, estimación de los medios técnicos necesarios y su disposición en el lugar de la grabación (posicionamiento de las cámaras, sonido, etc.). </w:t>
      </w:r>
      <w:r w:rsidRPr="004E587F">
        <w:rPr>
          <w:rFonts w:ascii="Eras Medium ITC" w:hAnsi="Eras Medium ITC" w:cs="Arial"/>
          <w:bCs/>
          <w:sz w:val="24"/>
          <w:szCs w:val="24"/>
        </w:rPr>
        <w:t>Ejecución material de la planificación de la realización audiovisual durante la grabación de un programa.</w:t>
      </w:r>
    </w:p>
    <w:p w:rsidR="004E587F" w:rsidRPr="004E587F" w:rsidRDefault="004E587F" w:rsidP="004E587F">
      <w:pPr>
        <w:ind w:left="708" w:firstLine="1"/>
        <w:rPr>
          <w:rFonts w:ascii="Eras Medium ITC" w:hAnsi="Eras Medium ITC" w:cs="Arial"/>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Actividades primarias que realiza: </w:t>
      </w:r>
      <w:r w:rsidRPr="004E587F">
        <w:rPr>
          <w:rFonts w:ascii="Eras Medium ITC" w:hAnsi="Eras Medium ITC"/>
          <w:bCs/>
          <w:sz w:val="24"/>
          <w:szCs w:val="24"/>
        </w:rPr>
        <w:t>planificación de la realización, ejecución de la realización</w:t>
      </w:r>
    </w:p>
    <w:p w:rsidR="00AE0DD0" w:rsidRDefault="00AE0DD0" w:rsidP="004E587F">
      <w:pPr>
        <w:ind w:left="708" w:firstLine="1"/>
        <w:rPr>
          <w:rFonts w:ascii="Eras Medium ITC" w:hAnsi="Eras Medium ITC"/>
          <w:bCs/>
          <w:sz w:val="24"/>
          <w:szCs w:val="24"/>
        </w:rPr>
      </w:pPr>
      <w:r w:rsidRPr="004E587F">
        <w:rPr>
          <w:rFonts w:ascii="Eras Medium ITC" w:hAnsi="Eras Medium ITC"/>
          <w:sz w:val="24"/>
          <w:szCs w:val="24"/>
        </w:rPr>
        <w:t xml:space="preserve">Actividades secundarias que realiza: </w:t>
      </w:r>
      <w:r w:rsidRPr="004E587F">
        <w:rPr>
          <w:rFonts w:ascii="Eras Medium ITC" w:hAnsi="Eras Medium ITC"/>
          <w:bCs/>
          <w:sz w:val="24"/>
          <w:szCs w:val="24"/>
        </w:rPr>
        <w:t>Coordinación Realización- Producción, Coordinación Contenidos-Realización</w:t>
      </w:r>
    </w:p>
    <w:p w:rsidR="004E587F" w:rsidRPr="004E587F" w:rsidRDefault="004E587F" w:rsidP="004E587F">
      <w:pPr>
        <w:ind w:left="708" w:firstLine="1"/>
        <w:rPr>
          <w:rFonts w:ascii="Eras Medium ITC" w:hAnsi="Eras Medium ITC"/>
          <w:b/>
          <w:bCs/>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Programas y Emisiones, Informativos y Deportes</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Tecnologías que maneja: </w:t>
      </w:r>
      <w:r w:rsidRPr="004E587F">
        <w:rPr>
          <w:rFonts w:ascii="Eras Medium ITC" w:hAnsi="Eras Medium ITC" w:cs="Arial"/>
          <w:sz w:val="24"/>
          <w:szCs w:val="24"/>
        </w:rPr>
        <w:t>herramientas informáticas de planificación de la realización.</w:t>
      </w:r>
    </w:p>
    <w:p w:rsidR="00AE0DD0" w:rsidRPr="004E587F" w:rsidRDefault="00AE0DD0" w:rsidP="00AE0DD0">
      <w:pPr>
        <w:rPr>
          <w:rFonts w:ascii="Eras Medium ITC" w:hAnsi="Eras Medium ITC"/>
          <w:b/>
          <w:sz w:val="24"/>
          <w:szCs w:val="24"/>
        </w:rPr>
      </w:pPr>
    </w:p>
    <w:p w:rsidR="00AE0DD0" w:rsidRPr="004E587F" w:rsidRDefault="00AE0DD0" w:rsidP="00AE0DD0">
      <w:pPr>
        <w:rPr>
          <w:rFonts w:ascii="Eras Medium ITC" w:hAnsi="Eras Medium ITC"/>
          <w:b/>
          <w:sz w:val="24"/>
          <w:szCs w:val="24"/>
        </w:rPr>
      </w:pPr>
      <w:r w:rsidRPr="004E587F">
        <w:rPr>
          <w:rFonts w:ascii="Eras Medium ITC" w:hAnsi="Eras Medium ITC"/>
          <w:b/>
          <w:sz w:val="24"/>
          <w:szCs w:val="24"/>
        </w:rPr>
        <w:t>Auxiliares realización</w:t>
      </w:r>
    </w:p>
    <w:p w:rsidR="00AE0DD0" w:rsidRPr="004E587F" w:rsidRDefault="00AE0DD0" w:rsidP="004E587F">
      <w:pPr>
        <w:ind w:left="708" w:firstLine="1"/>
        <w:rPr>
          <w:rFonts w:ascii="Eras Medium ITC" w:hAnsi="Eras Medium ITC" w:cs="Arial"/>
          <w:sz w:val="24"/>
          <w:szCs w:val="24"/>
        </w:rPr>
      </w:pPr>
      <w:r w:rsidRPr="004E587F">
        <w:rPr>
          <w:rFonts w:ascii="Eras Medium ITC" w:hAnsi="Eras Medium ITC"/>
          <w:sz w:val="24"/>
          <w:szCs w:val="24"/>
        </w:rPr>
        <w:t>Funciones: ayudar al realizador en sus funciones</w:t>
      </w:r>
      <w:r w:rsidRPr="004E587F">
        <w:rPr>
          <w:rFonts w:ascii="Eras Medium ITC" w:hAnsi="Eras Medium ITC" w:cs="Arial"/>
          <w:bCs/>
          <w:sz w:val="24"/>
          <w:szCs w:val="24"/>
        </w:rPr>
        <w:t>.</w:t>
      </w:r>
    </w:p>
    <w:p w:rsidR="00AE0DD0" w:rsidRDefault="00AE0DD0" w:rsidP="004E587F">
      <w:pPr>
        <w:ind w:left="708" w:firstLine="1"/>
        <w:rPr>
          <w:rFonts w:ascii="Eras Medium ITC" w:hAnsi="Eras Medium ITC"/>
          <w:bCs/>
          <w:sz w:val="24"/>
          <w:szCs w:val="24"/>
        </w:rPr>
      </w:pPr>
      <w:r w:rsidRPr="004E587F">
        <w:rPr>
          <w:rFonts w:ascii="Eras Medium ITC" w:hAnsi="Eras Medium ITC"/>
          <w:sz w:val="24"/>
          <w:szCs w:val="24"/>
        </w:rPr>
        <w:t xml:space="preserve">Actividades primarias que realiza: </w:t>
      </w:r>
      <w:r w:rsidRPr="004E587F">
        <w:rPr>
          <w:rFonts w:ascii="Eras Medium ITC" w:hAnsi="Eras Medium ITC"/>
          <w:bCs/>
          <w:sz w:val="24"/>
          <w:szCs w:val="24"/>
        </w:rPr>
        <w:t>planificación de la realización, ejecución de la realización</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bCs/>
          <w:sz w:val="24"/>
          <w:szCs w:val="24"/>
        </w:rPr>
      </w:pPr>
      <w:r w:rsidRPr="004E587F">
        <w:rPr>
          <w:rFonts w:ascii="Eras Medium ITC" w:hAnsi="Eras Medium ITC"/>
          <w:sz w:val="24"/>
          <w:szCs w:val="24"/>
        </w:rPr>
        <w:t xml:space="preserve">Actividades secundarias que realiza: </w:t>
      </w:r>
      <w:r w:rsidRPr="004E587F">
        <w:rPr>
          <w:rFonts w:ascii="Eras Medium ITC" w:hAnsi="Eras Medium ITC"/>
          <w:bCs/>
          <w:sz w:val="24"/>
          <w:szCs w:val="24"/>
        </w:rPr>
        <w:t>ninguna</w:t>
      </w:r>
    </w:p>
    <w:p w:rsidR="004E587F" w:rsidRPr="004E587F" w:rsidRDefault="004E587F" w:rsidP="004E587F">
      <w:pPr>
        <w:ind w:left="708" w:firstLine="1"/>
        <w:rPr>
          <w:rFonts w:ascii="Eras Medium ITC" w:hAnsi="Eras Medium ITC"/>
          <w:bCs/>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Programas y Emisiones, Informativos y Deportes</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Tecnologías que maneja: </w:t>
      </w:r>
      <w:r w:rsidRPr="004E587F">
        <w:rPr>
          <w:rFonts w:ascii="Eras Medium ITC" w:hAnsi="Eras Medium ITC" w:cs="Arial"/>
          <w:sz w:val="24"/>
          <w:szCs w:val="24"/>
        </w:rPr>
        <w:t>herramientas informáticas de planificación de la realización</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Técnico eléctrico (involucrados en producción)</w:t>
      </w:r>
    </w:p>
    <w:p w:rsidR="004E587F" w:rsidRPr="004E587F" w:rsidRDefault="004E587F" w:rsidP="00AE0DD0">
      <w:pPr>
        <w:rPr>
          <w:rFonts w:ascii="Eras Medium ITC" w:hAnsi="Eras Medium ITC"/>
          <w:b/>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 xml:space="preserve">Funciones: Ejecución de instalaciones eléctricas de baja tensión, lectura de medidas, regulación de sistemas de protección magnetotérmicos. </w:t>
      </w:r>
    </w:p>
    <w:p w:rsidR="00AE0DD0" w:rsidRPr="004E587F" w:rsidRDefault="00AE0DD0"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Actividades primarias que realiza: ninguna</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Actividades secundarias que realiza: instalación ad-hoc de medios técnicos</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Técnico-explotación</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Tecnologías que maneja: medios técnicos de instalación</w:t>
      </w:r>
    </w:p>
    <w:p w:rsidR="00AE0DD0" w:rsidRPr="004E587F" w:rsidRDefault="00AE0DD0" w:rsidP="00AE0DD0">
      <w:pPr>
        <w:rPr>
          <w:rFonts w:ascii="Eras Medium ITC" w:hAnsi="Eras Medium ITC"/>
          <w:b/>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Operador de sonido</w:t>
      </w:r>
    </w:p>
    <w:p w:rsidR="004E587F" w:rsidRPr="004E587F" w:rsidRDefault="004E587F" w:rsidP="00AE0DD0">
      <w:pPr>
        <w:rPr>
          <w:rFonts w:ascii="Eras Medium ITC" w:hAnsi="Eras Medium ITC"/>
          <w:b/>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Funciones: controlar el sonido durante la grabación del programa mediante la mesa de control. Monitorización y control de señales de audio.</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Actividades primarias que realiza: operación de equipos de producción</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Actividades secundarias que realiza: ninguna</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Técnico-explotación</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Tecnologías que maneja: Medios técnicos de producción</w:t>
      </w:r>
    </w:p>
    <w:p w:rsidR="00AE0DD0" w:rsidRPr="004E587F" w:rsidRDefault="00AE0DD0" w:rsidP="00AE0DD0">
      <w:pPr>
        <w:rPr>
          <w:rFonts w:ascii="Eras Medium ITC" w:hAnsi="Eras Medium ITC"/>
          <w:sz w:val="24"/>
          <w:szCs w:val="24"/>
        </w:rPr>
      </w:pPr>
    </w:p>
    <w:p w:rsidR="00AE0DD0" w:rsidRPr="004E587F" w:rsidRDefault="00AE0DD0" w:rsidP="00AE0DD0">
      <w:pPr>
        <w:rPr>
          <w:rFonts w:ascii="Eras Medium ITC" w:hAnsi="Eras Medium ITC"/>
          <w:b/>
          <w:sz w:val="24"/>
          <w:szCs w:val="24"/>
        </w:rPr>
      </w:pPr>
      <w:r w:rsidRPr="004E587F">
        <w:rPr>
          <w:rFonts w:ascii="Eras Medium ITC" w:hAnsi="Eras Medium ITC"/>
          <w:b/>
          <w:sz w:val="24"/>
          <w:szCs w:val="24"/>
        </w:rPr>
        <w:t xml:space="preserve">Operadores de cámara </w:t>
      </w:r>
    </w:p>
    <w:p w:rsidR="00AE0DD0" w:rsidRPr="004E587F" w:rsidRDefault="00AE0DD0" w:rsidP="00AE0DD0">
      <w:pPr>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Funciones: captación de las imágenes durante la grabación del programa o una noticia manejando una cámara (en estudio o unidad móvil) o una cámara ENG (si es una noticia).</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bCs/>
          <w:sz w:val="24"/>
          <w:szCs w:val="24"/>
        </w:rPr>
      </w:pPr>
      <w:r w:rsidRPr="004E587F">
        <w:rPr>
          <w:rFonts w:ascii="Eras Medium ITC" w:hAnsi="Eras Medium ITC"/>
          <w:sz w:val="24"/>
          <w:szCs w:val="24"/>
        </w:rPr>
        <w:t xml:space="preserve">Actividades primarias que realiza: operación de equipos de producción, </w:t>
      </w:r>
      <w:r w:rsidRPr="004E587F">
        <w:rPr>
          <w:rFonts w:ascii="Eras Medium ITC" w:hAnsi="Eras Medium ITC"/>
          <w:bCs/>
          <w:sz w:val="24"/>
          <w:szCs w:val="24"/>
        </w:rPr>
        <w:t>operación de equipos ENG para grabación de noticias.</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Actividades secundarias que realiza: ninguna</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Técnico-explotación, Informativos (cámaras ENG), Deportes (cámaras ENG)</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Tecnologías que maneja: Medios técnicos de producción</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Diseñadores gráficos</w:t>
      </w:r>
    </w:p>
    <w:p w:rsidR="004E587F" w:rsidRPr="004E587F" w:rsidRDefault="004E587F" w:rsidP="00AE0DD0">
      <w:pPr>
        <w:rPr>
          <w:rFonts w:ascii="Eras Medium ITC" w:hAnsi="Eras Medium ITC"/>
          <w:b/>
          <w:sz w:val="24"/>
          <w:szCs w:val="24"/>
        </w:rPr>
      </w:pPr>
    </w:p>
    <w:p w:rsidR="00AE0DD0" w:rsidRDefault="00AE0DD0" w:rsidP="004E587F">
      <w:pPr>
        <w:ind w:left="708" w:firstLine="1"/>
        <w:rPr>
          <w:rFonts w:ascii="Eras Medium ITC" w:hAnsi="Eras Medium ITC" w:cs="Arial"/>
          <w:sz w:val="24"/>
          <w:szCs w:val="24"/>
        </w:rPr>
      </w:pPr>
      <w:r w:rsidRPr="004E587F">
        <w:rPr>
          <w:rFonts w:ascii="Eras Medium ITC" w:hAnsi="Eras Medium ITC"/>
          <w:sz w:val="24"/>
          <w:szCs w:val="24"/>
        </w:rPr>
        <w:t xml:space="preserve">Funciones: </w:t>
      </w:r>
      <w:r w:rsidRPr="004E587F">
        <w:rPr>
          <w:rFonts w:ascii="Eras Medium ITC" w:hAnsi="Eras Medium ITC" w:cs="Arial"/>
          <w:sz w:val="24"/>
          <w:szCs w:val="24"/>
        </w:rPr>
        <w:t>concebir comunicaciones visuales producidas por medios digitales para crear mensajes visuales.</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bCs/>
          <w:sz w:val="24"/>
          <w:szCs w:val="24"/>
        </w:rPr>
      </w:pPr>
      <w:r w:rsidRPr="004E587F">
        <w:rPr>
          <w:rFonts w:ascii="Eras Medium ITC" w:hAnsi="Eras Medium ITC"/>
          <w:sz w:val="24"/>
          <w:szCs w:val="24"/>
        </w:rPr>
        <w:t>Actividades primarias que realiza: diseño de promociones</w:t>
      </w:r>
      <w:r w:rsidRPr="004E587F">
        <w:rPr>
          <w:rFonts w:ascii="Eras Medium ITC" w:hAnsi="Eras Medium ITC"/>
          <w:bCs/>
          <w:sz w:val="24"/>
          <w:szCs w:val="24"/>
        </w:rPr>
        <w:t>.</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Actividades secundarias que realiza: ninguna</w:t>
      </w:r>
    </w:p>
    <w:p w:rsidR="004E587F" w:rsidRPr="004E587F" w:rsidRDefault="004E587F" w:rsidP="004E587F">
      <w:pPr>
        <w:ind w:left="708" w:firstLine="1"/>
        <w:rPr>
          <w:rFonts w:ascii="Eras Medium ITC" w:hAnsi="Eras Medium ITC"/>
          <w:sz w:val="24"/>
          <w:szCs w:val="24"/>
        </w:rPr>
      </w:pP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Programas y emisiones</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lastRenderedPageBreak/>
        <w:t xml:space="preserve">Tecnologías que maneja: </w:t>
      </w:r>
      <w:r w:rsidRPr="004E587F">
        <w:rPr>
          <w:rFonts w:ascii="Eras Medium ITC" w:hAnsi="Eras Medium ITC" w:cs="Arial"/>
          <w:sz w:val="24"/>
          <w:szCs w:val="24"/>
        </w:rPr>
        <w:t>herramientas informáticas de diseño gráfico.</w:t>
      </w:r>
    </w:p>
    <w:p w:rsidR="00AE0DD0" w:rsidRPr="004E587F" w:rsidRDefault="00AE0DD0" w:rsidP="00AE0DD0">
      <w:pPr>
        <w:autoSpaceDE w:val="0"/>
        <w:autoSpaceDN w:val="0"/>
        <w:adjustRightInd w:val="0"/>
        <w:ind w:left="708"/>
        <w:rPr>
          <w:rFonts w:ascii="Eras Medium ITC" w:hAnsi="Eras Medium ITC" w:cs="Arial"/>
          <w:sz w:val="24"/>
          <w:szCs w:val="24"/>
        </w:rPr>
      </w:pPr>
    </w:p>
    <w:p w:rsidR="00AE0DD0" w:rsidRPr="004E587F" w:rsidRDefault="00AE0DD0" w:rsidP="00AE0DD0">
      <w:pPr>
        <w:rPr>
          <w:rFonts w:ascii="Eras Medium ITC" w:hAnsi="Eras Medium ITC"/>
          <w:b/>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Productores</w:t>
      </w:r>
    </w:p>
    <w:p w:rsidR="004E587F" w:rsidRPr="004E587F" w:rsidRDefault="004E587F" w:rsidP="00AE0DD0">
      <w:pPr>
        <w:rPr>
          <w:rFonts w:ascii="Eras Medium ITC" w:hAnsi="Eras Medium ITC"/>
          <w:b/>
          <w:sz w:val="24"/>
          <w:szCs w:val="24"/>
        </w:rPr>
      </w:pPr>
    </w:p>
    <w:p w:rsidR="00AE0DD0" w:rsidRDefault="00AE0DD0" w:rsidP="004E587F">
      <w:pPr>
        <w:ind w:left="708" w:firstLine="1"/>
        <w:rPr>
          <w:rFonts w:ascii="Eras Medium ITC" w:hAnsi="Eras Medium ITC" w:cs="Arial"/>
          <w:sz w:val="24"/>
          <w:szCs w:val="24"/>
        </w:rPr>
      </w:pPr>
      <w:r w:rsidRPr="004E587F">
        <w:rPr>
          <w:rFonts w:ascii="Eras Medium ITC" w:hAnsi="Eras Medium ITC"/>
          <w:sz w:val="24"/>
          <w:szCs w:val="24"/>
        </w:rPr>
        <w:t xml:space="preserve">Funciones: </w:t>
      </w:r>
      <w:r w:rsidRPr="004E587F">
        <w:rPr>
          <w:rFonts w:ascii="Eras Medium ITC" w:hAnsi="Eras Medium ITC" w:cs="Arial"/>
          <w:sz w:val="24"/>
          <w:szCs w:val="24"/>
        </w:rPr>
        <w:t>planificar los recursos materiales y humanos de la producción a realizar y luego organizar los medios técnicos en el momento de la grabación de un programa, así como el control del presupuesto. Hacer peticiones de recursos tecnológicos a explotación, aprovisionarse de recursos o servicios técnicos externos que estarán involucrados en las producciones.</w:t>
      </w:r>
    </w:p>
    <w:p w:rsidR="004E587F" w:rsidRPr="004E587F" w:rsidRDefault="004E587F" w:rsidP="004E587F">
      <w:pPr>
        <w:ind w:left="708" w:firstLine="1"/>
        <w:rPr>
          <w:rFonts w:ascii="Eras Medium ITC" w:hAnsi="Eras Medium ITC" w:cs="Arial"/>
          <w:sz w:val="24"/>
          <w:szCs w:val="24"/>
        </w:rPr>
      </w:pPr>
    </w:p>
    <w:p w:rsidR="00AE0DD0" w:rsidRPr="004E587F" w:rsidRDefault="00AE0DD0" w:rsidP="004E587F">
      <w:pPr>
        <w:pStyle w:val="Prrafodelista"/>
        <w:autoSpaceDE w:val="0"/>
        <w:autoSpaceDN w:val="0"/>
        <w:adjustRightInd w:val="0"/>
        <w:ind w:firstLine="1"/>
        <w:rPr>
          <w:rFonts w:ascii="Eras Medium ITC" w:hAnsi="Eras Medium ITC" w:cs="Arial"/>
          <w:b/>
          <w:bCs/>
          <w:sz w:val="24"/>
          <w:szCs w:val="24"/>
        </w:rPr>
      </w:pPr>
      <w:r w:rsidRPr="004E587F">
        <w:rPr>
          <w:rFonts w:ascii="Eras Medium ITC" w:hAnsi="Eras Medium ITC"/>
          <w:sz w:val="24"/>
          <w:szCs w:val="24"/>
        </w:rPr>
        <w:t xml:space="preserve">Actividades primarias que realiza: </w:t>
      </w:r>
      <w:r w:rsidRPr="004E587F">
        <w:rPr>
          <w:rFonts w:ascii="Eras Medium ITC" w:hAnsi="Eras Medium ITC" w:cs="Arial"/>
          <w:bCs/>
          <w:sz w:val="24"/>
          <w:szCs w:val="24"/>
        </w:rPr>
        <w:t>gestión de recursos para la producción (programas, informativos, deportes y promociones)</w:t>
      </w:r>
    </w:p>
    <w:p w:rsidR="00AE0DD0" w:rsidRPr="004E587F" w:rsidRDefault="00AE0DD0" w:rsidP="004E587F">
      <w:pPr>
        <w:ind w:left="708" w:firstLine="1"/>
        <w:rPr>
          <w:rFonts w:ascii="Eras Medium ITC" w:hAnsi="Eras Medium ITC"/>
          <w:sz w:val="24"/>
          <w:szCs w:val="24"/>
        </w:rPr>
      </w:pPr>
    </w:p>
    <w:p w:rsidR="00AE0DD0" w:rsidRPr="004E587F" w:rsidRDefault="00AE0DD0" w:rsidP="004E587F">
      <w:pPr>
        <w:pStyle w:val="Prrafodelista"/>
        <w:autoSpaceDE w:val="0"/>
        <w:autoSpaceDN w:val="0"/>
        <w:adjustRightInd w:val="0"/>
        <w:ind w:firstLine="1"/>
        <w:rPr>
          <w:rFonts w:ascii="Eras Medium ITC" w:hAnsi="Eras Medium ITC" w:cs="Arial"/>
          <w:b/>
          <w:sz w:val="24"/>
          <w:szCs w:val="24"/>
        </w:rPr>
      </w:pPr>
      <w:r w:rsidRPr="004E587F">
        <w:rPr>
          <w:rFonts w:ascii="Eras Medium ITC" w:hAnsi="Eras Medium ITC"/>
          <w:sz w:val="24"/>
          <w:szCs w:val="24"/>
        </w:rPr>
        <w:t xml:space="preserve">Actividades secundarias que realiza: </w:t>
      </w:r>
      <w:r w:rsidRPr="004E587F">
        <w:rPr>
          <w:rFonts w:ascii="Eras Medium ITC" w:hAnsi="Eras Medium ITC" w:cs="Arial"/>
          <w:bCs/>
          <w:sz w:val="24"/>
          <w:szCs w:val="24"/>
        </w:rPr>
        <w:t>contratación de recursos técnicos externos</w:t>
      </w:r>
      <w:r w:rsidRPr="004E587F">
        <w:rPr>
          <w:rFonts w:ascii="Eras Medium ITC" w:hAnsi="Eras Medium ITC"/>
          <w:sz w:val="24"/>
          <w:szCs w:val="24"/>
        </w:rPr>
        <w:t xml:space="preserve">, </w:t>
      </w:r>
      <w:r w:rsidRPr="004E587F">
        <w:rPr>
          <w:rFonts w:ascii="Eras Medium ITC" w:hAnsi="Eras Medium ITC" w:cs="Arial"/>
          <w:bCs/>
          <w:sz w:val="24"/>
          <w:szCs w:val="24"/>
        </w:rPr>
        <w:t>coordinación realización- producción</w:t>
      </w:r>
      <w:r w:rsidRPr="004E587F">
        <w:rPr>
          <w:rFonts w:ascii="Eras Medium ITC" w:hAnsi="Eras Medium ITC"/>
          <w:sz w:val="24"/>
          <w:szCs w:val="24"/>
        </w:rPr>
        <w:t xml:space="preserve">, </w:t>
      </w:r>
      <w:r w:rsidRPr="004E587F">
        <w:rPr>
          <w:rFonts w:ascii="Eras Medium ITC" w:hAnsi="Eras Medium ITC" w:cs="Arial"/>
          <w:bCs/>
          <w:sz w:val="24"/>
          <w:szCs w:val="24"/>
        </w:rPr>
        <w:t>planificación de la producción (producción y postproducción)</w:t>
      </w:r>
      <w:r w:rsidRPr="004E587F">
        <w:rPr>
          <w:rFonts w:ascii="Eras Medium ITC" w:hAnsi="Eras Medium ITC"/>
          <w:sz w:val="24"/>
          <w:szCs w:val="24"/>
        </w:rPr>
        <w:t xml:space="preserve">, </w:t>
      </w:r>
      <w:r w:rsidRPr="004E587F">
        <w:rPr>
          <w:rFonts w:ascii="Eras Medium ITC" w:hAnsi="Eras Medium ITC" w:cs="Arial"/>
          <w:bCs/>
          <w:sz w:val="24"/>
          <w:szCs w:val="24"/>
        </w:rPr>
        <w:t>coordinación producción-explotación técnica (producción y postproducción)</w:t>
      </w:r>
      <w:r w:rsidRPr="004E587F">
        <w:rPr>
          <w:rFonts w:ascii="Eras Medium ITC" w:hAnsi="Eras Medium ITC" w:cs="Arial"/>
          <w:b/>
          <w:bCs/>
          <w:sz w:val="24"/>
          <w:szCs w:val="24"/>
        </w:rPr>
        <w:t xml:space="preserve">, </w:t>
      </w:r>
      <w:r w:rsidRPr="004E587F">
        <w:rPr>
          <w:rFonts w:ascii="Eras Medium ITC" w:hAnsi="Eras Medium ITC" w:cs="Arial"/>
          <w:bCs/>
          <w:sz w:val="24"/>
          <w:szCs w:val="24"/>
        </w:rPr>
        <w:t>contratación de personal (contratos verbales y/o temporales)</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cs="Arial"/>
          <w:b/>
          <w:bCs/>
          <w:sz w:val="24"/>
          <w:szCs w:val="24"/>
        </w:rPr>
        <w:t xml:space="preserve">            </w:t>
      </w:r>
    </w:p>
    <w:p w:rsidR="00AE0DD0"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Producción de programas, Informativos, Deportes.</w:t>
      </w:r>
    </w:p>
    <w:p w:rsidR="004E587F" w:rsidRPr="004E587F" w:rsidRDefault="004E587F" w:rsidP="004E587F">
      <w:pPr>
        <w:ind w:left="708" w:firstLine="1"/>
        <w:rPr>
          <w:rFonts w:ascii="Eras Medium ITC" w:hAnsi="Eras Medium ITC"/>
          <w:sz w:val="24"/>
          <w:szCs w:val="24"/>
        </w:rPr>
      </w:pPr>
    </w:p>
    <w:p w:rsidR="00AE0DD0" w:rsidRPr="004E587F" w:rsidRDefault="00AE0DD0" w:rsidP="004E587F">
      <w:pPr>
        <w:pStyle w:val="Prrafodelista"/>
        <w:autoSpaceDE w:val="0"/>
        <w:autoSpaceDN w:val="0"/>
        <w:adjustRightInd w:val="0"/>
        <w:ind w:firstLine="1"/>
        <w:rPr>
          <w:rFonts w:ascii="Eras Medium ITC" w:hAnsi="Eras Medium ITC" w:cs="Arial"/>
          <w:sz w:val="24"/>
          <w:szCs w:val="24"/>
        </w:rPr>
      </w:pPr>
      <w:r w:rsidRPr="004E587F">
        <w:rPr>
          <w:rFonts w:ascii="Eras Medium ITC" w:hAnsi="Eras Medium ITC"/>
          <w:sz w:val="24"/>
          <w:szCs w:val="24"/>
        </w:rPr>
        <w:t xml:space="preserve">Tecnologías que maneja: </w:t>
      </w:r>
      <w:r w:rsidRPr="004E587F">
        <w:rPr>
          <w:rFonts w:ascii="Eras Medium ITC" w:hAnsi="Eras Medium ITC" w:cs="Arial"/>
          <w:sz w:val="24"/>
          <w:szCs w:val="24"/>
        </w:rPr>
        <w:t>varios (teléfono, fax, etc.), herramientas informáticas de planificación de la producción.</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Auxiliares de producción</w:t>
      </w:r>
    </w:p>
    <w:p w:rsidR="004E587F" w:rsidRPr="004E587F" w:rsidRDefault="004E587F" w:rsidP="00AE0DD0">
      <w:pPr>
        <w:rPr>
          <w:rFonts w:ascii="Eras Medium ITC" w:hAnsi="Eras Medium ITC"/>
          <w:b/>
          <w:sz w:val="24"/>
          <w:szCs w:val="24"/>
        </w:rPr>
      </w:pPr>
    </w:p>
    <w:p w:rsidR="00AE0DD0" w:rsidRPr="004E587F" w:rsidRDefault="00AE0DD0" w:rsidP="004E587F">
      <w:pPr>
        <w:ind w:left="708" w:firstLine="1"/>
        <w:rPr>
          <w:rFonts w:ascii="Eras Medium ITC" w:hAnsi="Eras Medium ITC" w:cs="Arial"/>
          <w:sz w:val="24"/>
          <w:szCs w:val="24"/>
        </w:rPr>
      </w:pPr>
      <w:r w:rsidRPr="004E587F">
        <w:rPr>
          <w:rFonts w:ascii="Eras Medium ITC" w:hAnsi="Eras Medium ITC"/>
          <w:sz w:val="24"/>
          <w:szCs w:val="24"/>
        </w:rPr>
        <w:t>Funciones: ayudar al realizador en sus funciones</w:t>
      </w:r>
      <w:r w:rsidRPr="004E587F">
        <w:rPr>
          <w:rFonts w:ascii="Eras Medium ITC" w:hAnsi="Eras Medium ITC" w:cs="Arial"/>
          <w:bCs/>
          <w:sz w:val="24"/>
          <w:szCs w:val="24"/>
        </w:rPr>
        <w:t>.</w:t>
      </w:r>
    </w:p>
    <w:p w:rsidR="00AE0DD0" w:rsidRPr="004E587F" w:rsidRDefault="00AE0DD0" w:rsidP="004E587F">
      <w:pPr>
        <w:pStyle w:val="Prrafodelista"/>
        <w:autoSpaceDE w:val="0"/>
        <w:autoSpaceDN w:val="0"/>
        <w:adjustRightInd w:val="0"/>
        <w:ind w:firstLine="1"/>
        <w:rPr>
          <w:rFonts w:ascii="Eras Medium ITC" w:hAnsi="Eras Medium ITC" w:cs="Arial"/>
          <w:b/>
          <w:bCs/>
          <w:sz w:val="24"/>
          <w:szCs w:val="24"/>
        </w:rPr>
      </w:pPr>
      <w:r w:rsidRPr="004E587F">
        <w:rPr>
          <w:rFonts w:ascii="Eras Medium ITC" w:hAnsi="Eras Medium ITC"/>
          <w:sz w:val="24"/>
          <w:szCs w:val="24"/>
        </w:rPr>
        <w:t xml:space="preserve">Actividades primarias que realiza: </w:t>
      </w:r>
      <w:r w:rsidRPr="004E587F">
        <w:rPr>
          <w:rFonts w:ascii="Eras Medium ITC" w:hAnsi="Eras Medium ITC" w:cs="Arial"/>
          <w:bCs/>
          <w:sz w:val="24"/>
          <w:szCs w:val="24"/>
        </w:rPr>
        <w:t>gestión de recursos para la producción (programas, informativos, deportes y promociones)</w:t>
      </w:r>
    </w:p>
    <w:p w:rsidR="00AE0DD0" w:rsidRPr="004E587F" w:rsidRDefault="00AE0DD0" w:rsidP="004E587F">
      <w:pPr>
        <w:ind w:left="708" w:firstLine="1"/>
        <w:rPr>
          <w:rFonts w:ascii="Eras Medium ITC" w:hAnsi="Eras Medium ITC"/>
          <w:sz w:val="24"/>
          <w:szCs w:val="24"/>
        </w:rPr>
      </w:pPr>
    </w:p>
    <w:p w:rsidR="00AE0DD0" w:rsidRPr="004E587F" w:rsidRDefault="00AE0DD0" w:rsidP="004E587F">
      <w:pPr>
        <w:pStyle w:val="Prrafodelista"/>
        <w:autoSpaceDE w:val="0"/>
        <w:autoSpaceDN w:val="0"/>
        <w:adjustRightInd w:val="0"/>
        <w:ind w:firstLine="1"/>
        <w:rPr>
          <w:rFonts w:ascii="Eras Medium ITC" w:hAnsi="Eras Medium ITC" w:cs="Arial"/>
          <w:b/>
          <w:sz w:val="24"/>
          <w:szCs w:val="24"/>
        </w:rPr>
      </w:pPr>
      <w:r w:rsidRPr="004E587F">
        <w:rPr>
          <w:rFonts w:ascii="Eras Medium ITC" w:hAnsi="Eras Medium ITC"/>
          <w:sz w:val="24"/>
          <w:szCs w:val="24"/>
        </w:rPr>
        <w:t xml:space="preserve">Actividades secundarias que realiza: </w:t>
      </w:r>
      <w:r w:rsidRPr="004E587F">
        <w:rPr>
          <w:rFonts w:ascii="Eras Medium ITC" w:hAnsi="Eras Medium ITC" w:cs="Arial"/>
          <w:bCs/>
          <w:sz w:val="24"/>
          <w:szCs w:val="24"/>
        </w:rPr>
        <w:t>contratación de recursos técnicos externos</w:t>
      </w:r>
      <w:r w:rsidRPr="004E587F">
        <w:rPr>
          <w:rFonts w:ascii="Eras Medium ITC" w:hAnsi="Eras Medium ITC"/>
          <w:sz w:val="24"/>
          <w:szCs w:val="24"/>
        </w:rPr>
        <w:t xml:space="preserve">, </w:t>
      </w:r>
      <w:r w:rsidRPr="004E587F">
        <w:rPr>
          <w:rFonts w:ascii="Eras Medium ITC" w:hAnsi="Eras Medium ITC" w:cs="Arial"/>
          <w:bCs/>
          <w:sz w:val="24"/>
          <w:szCs w:val="24"/>
        </w:rPr>
        <w:t>coordinación realización- producción</w:t>
      </w:r>
      <w:r w:rsidRPr="004E587F">
        <w:rPr>
          <w:rFonts w:ascii="Eras Medium ITC" w:hAnsi="Eras Medium ITC"/>
          <w:sz w:val="24"/>
          <w:szCs w:val="24"/>
        </w:rPr>
        <w:t xml:space="preserve">, </w:t>
      </w:r>
      <w:r w:rsidRPr="004E587F">
        <w:rPr>
          <w:rFonts w:ascii="Eras Medium ITC" w:hAnsi="Eras Medium ITC" w:cs="Arial"/>
          <w:bCs/>
          <w:sz w:val="24"/>
          <w:szCs w:val="24"/>
        </w:rPr>
        <w:t>planificación de la producción (producción y postproducción)</w:t>
      </w:r>
      <w:r w:rsidRPr="004E587F">
        <w:rPr>
          <w:rFonts w:ascii="Eras Medium ITC" w:hAnsi="Eras Medium ITC"/>
          <w:sz w:val="24"/>
          <w:szCs w:val="24"/>
        </w:rPr>
        <w:t xml:space="preserve">, </w:t>
      </w:r>
      <w:r w:rsidRPr="004E587F">
        <w:rPr>
          <w:rFonts w:ascii="Eras Medium ITC" w:hAnsi="Eras Medium ITC" w:cs="Arial"/>
          <w:bCs/>
          <w:sz w:val="24"/>
          <w:szCs w:val="24"/>
        </w:rPr>
        <w:t>coordinación producción-explotación técnica (producción y postproducción)</w:t>
      </w:r>
      <w:r w:rsidRPr="004E587F">
        <w:rPr>
          <w:rFonts w:ascii="Eras Medium ITC" w:hAnsi="Eras Medium ITC" w:cs="Arial"/>
          <w:b/>
          <w:bCs/>
          <w:sz w:val="24"/>
          <w:szCs w:val="24"/>
        </w:rPr>
        <w:t xml:space="preserve">, </w:t>
      </w:r>
      <w:r w:rsidRPr="004E587F">
        <w:rPr>
          <w:rFonts w:ascii="Eras Medium ITC" w:hAnsi="Eras Medium ITC" w:cs="Arial"/>
          <w:bCs/>
          <w:sz w:val="24"/>
          <w:szCs w:val="24"/>
        </w:rPr>
        <w:t>contratación de personal (contratos verbales y/o temporales)</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cs="Arial"/>
          <w:b/>
          <w:bCs/>
          <w:sz w:val="24"/>
          <w:szCs w:val="24"/>
        </w:rPr>
        <w:t xml:space="preserve">            </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Producción de programas, Informativos, Deportes.</w:t>
      </w:r>
    </w:p>
    <w:p w:rsidR="00AE0DD0" w:rsidRPr="004E587F" w:rsidRDefault="00AE0DD0" w:rsidP="004E587F">
      <w:pPr>
        <w:pStyle w:val="Prrafodelista"/>
        <w:autoSpaceDE w:val="0"/>
        <w:autoSpaceDN w:val="0"/>
        <w:adjustRightInd w:val="0"/>
        <w:ind w:firstLine="1"/>
        <w:rPr>
          <w:rFonts w:ascii="Eras Medium ITC" w:hAnsi="Eras Medium ITC" w:cs="Arial"/>
          <w:sz w:val="24"/>
          <w:szCs w:val="24"/>
        </w:rPr>
      </w:pPr>
      <w:r w:rsidRPr="004E587F">
        <w:rPr>
          <w:rFonts w:ascii="Eras Medium ITC" w:hAnsi="Eras Medium ITC"/>
          <w:sz w:val="24"/>
          <w:szCs w:val="24"/>
        </w:rPr>
        <w:t xml:space="preserve">Tecnologías que maneja: </w:t>
      </w:r>
      <w:r w:rsidRPr="004E587F">
        <w:rPr>
          <w:rFonts w:ascii="Eras Medium ITC" w:hAnsi="Eras Medium ITC" w:cs="Arial"/>
          <w:sz w:val="24"/>
          <w:szCs w:val="24"/>
        </w:rPr>
        <w:t>varios (teléfono, fax, etc.), herramientas informáticas de planificación de la producción.</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b/>
          <w:sz w:val="24"/>
          <w:szCs w:val="24"/>
        </w:rPr>
      </w:pPr>
      <w:r w:rsidRPr="004E587F">
        <w:rPr>
          <w:rFonts w:ascii="Eras Medium ITC" w:hAnsi="Eras Medium ITC"/>
          <w:b/>
          <w:sz w:val="24"/>
          <w:szCs w:val="24"/>
        </w:rPr>
        <w:t>Técnicos I+D+i</w:t>
      </w:r>
    </w:p>
    <w:p w:rsidR="004E587F" w:rsidRPr="004E587F" w:rsidRDefault="004E587F" w:rsidP="00AE0DD0">
      <w:pPr>
        <w:rPr>
          <w:rFonts w:ascii="Eras Medium ITC" w:hAnsi="Eras Medium ITC"/>
          <w:b/>
          <w:sz w:val="24"/>
          <w:szCs w:val="24"/>
        </w:rPr>
      </w:pPr>
    </w:p>
    <w:p w:rsidR="00AE0DD0" w:rsidRPr="004E587F" w:rsidRDefault="00AE0DD0" w:rsidP="004E587F">
      <w:pPr>
        <w:ind w:left="708" w:firstLine="1"/>
        <w:rPr>
          <w:rFonts w:ascii="Eras Medium ITC" w:hAnsi="Eras Medium ITC" w:cs="Arial"/>
          <w:sz w:val="24"/>
          <w:szCs w:val="24"/>
        </w:rPr>
      </w:pPr>
      <w:r w:rsidRPr="004E587F">
        <w:rPr>
          <w:rFonts w:ascii="Eras Medium ITC" w:hAnsi="Eras Medium ITC"/>
          <w:sz w:val="24"/>
          <w:szCs w:val="24"/>
        </w:rPr>
        <w:t xml:space="preserve">Funciones: </w:t>
      </w:r>
      <w:r w:rsidRPr="004E587F">
        <w:rPr>
          <w:rFonts w:ascii="Eras Medium ITC" w:hAnsi="Eras Medium ITC" w:cs="Arial"/>
          <w:sz w:val="24"/>
          <w:szCs w:val="24"/>
        </w:rPr>
        <w:t>trabajo técnico y creativo para aumentar los recursos de conocimientos y su aplicación, incluye la investigación aplicada, el desarrollo experimental y la innovación.</w:t>
      </w:r>
    </w:p>
    <w:p w:rsidR="00AE0DD0" w:rsidRPr="004E587F" w:rsidRDefault="00AE0DD0" w:rsidP="004E587F">
      <w:pPr>
        <w:pStyle w:val="Prrafodelista"/>
        <w:autoSpaceDE w:val="0"/>
        <w:autoSpaceDN w:val="0"/>
        <w:adjustRightInd w:val="0"/>
        <w:ind w:firstLine="1"/>
        <w:rPr>
          <w:rFonts w:ascii="Eras Medium ITC" w:hAnsi="Eras Medium ITC" w:cs="Arial"/>
          <w:b/>
          <w:bCs/>
          <w:sz w:val="24"/>
          <w:szCs w:val="24"/>
        </w:rPr>
      </w:pPr>
      <w:r w:rsidRPr="004E587F">
        <w:rPr>
          <w:rFonts w:ascii="Eras Medium ITC" w:hAnsi="Eras Medium ITC"/>
          <w:sz w:val="24"/>
          <w:szCs w:val="24"/>
        </w:rPr>
        <w:lastRenderedPageBreak/>
        <w:t>Actividades primarias que realiza: ninguna</w:t>
      </w:r>
    </w:p>
    <w:p w:rsidR="00AE0DD0" w:rsidRPr="004E587F" w:rsidRDefault="00AE0DD0" w:rsidP="004E587F">
      <w:pPr>
        <w:ind w:left="708" w:firstLine="1"/>
        <w:rPr>
          <w:rFonts w:ascii="Eras Medium ITC" w:hAnsi="Eras Medium ITC"/>
          <w:sz w:val="24"/>
          <w:szCs w:val="24"/>
        </w:rPr>
      </w:pPr>
    </w:p>
    <w:p w:rsidR="00AE0DD0" w:rsidRPr="004E587F" w:rsidRDefault="00AE0DD0" w:rsidP="004E587F">
      <w:pPr>
        <w:pStyle w:val="Prrafodelista"/>
        <w:autoSpaceDE w:val="0"/>
        <w:autoSpaceDN w:val="0"/>
        <w:adjustRightInd w:val="0"/>
        <w:ind w:firstLine="1"/>
        <w:rPr>
          <w:rFonts w:ascii="Eras Medium ITC" w:hAnsi="Eras Medium ITC" w:cs="Arial"/>
          <w:b/>
          <w:sz w:val="24"/>
          <w:szCs w:val="24"/>
        </w:rPr>
      </w:pPr>
      <w:r w:rsidRPr="004E587F">
        <w:rPr>
          <w:rFonts w:ascii="Eras Medium ITC" w:hAnsi="Eras Medium ITC"/>
          <w:sz w:val="24"/>
          <w:szCs w:val="24"/>
        </w:rPr>
        <w:t>Actividades secundarias que realiza: I+D+i</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cs="Arial"/>
          <w:b/>
          <w:bCs/>
          <w:sz w:val="24"/>
          <w:szCs w:val="24"/>
        </w:rPr>
        <w:t xml:space="preserve">            </w:t>
      </w:r>
    </w:p>
    <w:p w:rsidR="00AE0DD0" w:rsidRPr="004E587F" w:rsidRDefault="00AE0DD0" w:rsidP="004E587F">
      <w:pPr>
        <w:ind w:left="708" w:firstLine="1"/>
        <w:rPr>
          <w:rFonts w:ascii="Eras Medium ITC" w:hAnsi="Eras Medium ITC"/>
          <w:sz w:val="24"/>
          <w:szCs w:val="24"/>
        </w:rPr>
      </w:pPr>
      <w:r w:rsidRPr="004E587F">
        <w:rPr>
          <w:rFonts w:ascii="Eras Medium ITC" w:hAnsi="Eras Medium ITC"/>
          <w:sz w:val="24"/>
          <w:szCs w:val="24"/>
        </w:rPr>
        <w:t>Departamentos en los que está: Gabinete I+D+i</w:t>
      </w:r>
    </w:p>
    <w:p w:rsidR="00AE0DD0" w:rsidRPr="004E587F" w:rsidRDefault="00AE0DD0" w:rsidP="004E587F">
      <w:pPr>
        <w:pStyle w:val="Prrafodelista"/>
        <w:autoSpaceDE w:val="0"/>
        <w:autoSpaceDN w:val="0"/>
        <w:adjustRightInd w:val="0"/>
        <w:ind w:firstLine="1"/>
        <w:rPr>
          <w:rFonts w:ascii="Eras Medium ITC" w:hAnsi="Eras Medium ITC" w:cs="Arial"/>
          <w:sz w:val="24"/>
          <w:szCs w:val="24"/>
        </w:rPr>
      </w:pPr>
      <w:r w:rsidRPr="004E587F">
        <w:rPr>
          <w:rFonts w:ascii="Eras Medium ITC" w:hAnsi="Eras Medium ITC"/>
          <w:sz w:val="24"/>
          <w:szCs w:val="24"/>
        </w:rPr>
        <w:t>Tecnologías que maneja: varias</w:t>
      </w:r>
    </w:p>
    <w:p w:rsidR="00AE0DD0" w:rsidRPr="004E587F" w:rsidRDefault="00AE0DD0" w:rsidP="00AE0DD0">
      <w:pPr>
        <w:rPr>
          <w:rFonts w:ascii="Eras Medium ITC" w:hAnsi="Eras Medium ITC"/>
          <w:sz w:val="24"/>
          <w:szCs w:val="24"/>
        </w:rPr>
      </w:pPr>
    </w:p>
    <w:p w:rsidR="00AE0DD0" w:rsidRPr="004E587F" w:rsidRDefault="00AE0DD0" w:rsidP="00AE0DD0">
      <w:pPr>
        <w:pStyle w:val="Ttulo3"/>
        <w:rPr>
          <w:rFonts w:ascii="Eras Medium ITC" w:hAnsi="Eras Medium ITC"/>
          <w:sz w:val="24"/>
          <w:szCs w:val="24"/>
        </w:rPr>
      </w:pPr>
      <w:bookmarkStart w:id="42" w:name="_Toc201130871"/>
      <w:r w:rsidRPr="004E587F">
        <w:rPr>
          <w:rFonts w:ascii="Eras Medium ITC" w:hAnsi="Eras Medium ITC"/>
          <w:sz w:val="24"/>
          <w:szCs w:val="24"/>
        </w:rPr>
        <w:t>3.2.2 Categorías profesionales contempladas por RRHH</w:t>
      </w:r>
      <w:bookmarkEnd w:id="42"/>
    </w:p>
    <w:p w:rsidR="00AE0DD0" w:rsidRPr="004E587F" w:rsidRDefault="00AE0DD0" w:rsidP="00AE0DD0">
      <w:pPr>
        <w:rPr>
          <w:rFonts w:ascii="Eras Medium ITC" w:hAnsi="Eras Medium ITC"/>
          <w:sz w:val="24"/>
          <w:szCs w:val="24"/>
        </w:rPr>
      </w:pPr>
    </w:p>
    <w:p w:rsidR="00F90BEB" w:rsidRDefault="00F90BEB" w:rsidP="00AE0DD0">
      <w:pPr>
        <w:rPr>
          <w:rFonts w:ascii="Eras Medium ITC" w:hAnsi="Eras Medium ITC" w:cs="Times New Roman"/>
          <w:b/>
          <w:sz w:val="24"/>
          <w:szCs w:val="24"/>
        </w:rPr>
      </w:pPr>
    </w:p>
    <w:p w:rsidR="00F90BEB" w:rsidRPr="00F90BEB" w:rsidRDefault="00F90BEB" w:rsidP="00F90BEB">
      <w:pPr>
        <w:ind w:firstLine="0"/>
        <w:rPr>
          <w:rFonts w:ascii="Eras Medium ITC" w:hAnsi="Eras Medium ITC" w:cs="Times New Roman"/>
          <w:sz w:val="24"/>
          <w:szCs w:val="24"/>
        </w:rPr>
      </w:pPr>
      <w:r w:rsidRPr="00F90BEB">
        <w:rPr>
          <w:rFonts w:ascii="Eras Medium ITC" w:hAnsi="Eras Medium ITC" w:cs="Times New Roman"/>
          <w:sz w:val="24"/>
          <w:szCs w:val="24"/>
        </w:rPr>
        <w:t>A continuación se relacionan las categorías profesionales técnicas que se contemplan en el departamento de recursos humanos. Si las comparamos con las categorías profesionales encontradas por el trabajo de campo, vemos que en la práctica existen más categorías profesionales que las contempladas y definidas por el departamento de RRHH</w:t>
      </w:r>
    </w:p>
    <w:p w:rsidR="00F90BEB" w:rsidRDefault="00F90BEB" w:rsidP="00F90BEB">
      <w:pPr>
        <w:ind w:firstLine="0"/>
        <w:rPr>
          <w:rFonts w:ascii="Eras Medium ITC" w:hAnsi="Eras Medium ITC" w:cs="Times New Roman"/>
          <w:b/>
          <w:sz w:val="24"/>
          <w:szCs w:val="24"/>
        </w:rPr>
      </w:pPr>
    </w:p>
    <w:p w:rsidR="00F90BEB" w:rsidRDefault="00F90BEB" w:rsidP="00AE0DD0">
      <w:pPr>
        <w:rPr>
          <w:rFonts w:ascii="Eras Medium ITC" w:hAnsi="Eras Medium ITC" w:cs="Times New Roman"/>
          <w:b/>
          <w:sz w:val="24"/>
          <w:szCs w:val="24"/>
        </w:rPr>
      </w:pPr>
    </w:p>
    <w:p w:rsidR="00AE0DD0" w:rsidRDefault="00AE0DD0" w:rsidP="00AE0DD0">
      <w:pPr>
        <w:rPr>
          <w:rFonts w:ascii="Eras Medium ITC" w:hAnsi="Eras Medium ITC" w:cs="Times New Roman"/>
          <w:b/>
          <w:sz w:val="24"/>
          <w:szCs w:val="24"/>
        </w:rPr>
      </w:pPr>
      <w:r w:rsidRPr="004E587F">
        <w:rPr>
          <w:rFonts w:ascii="Eras Medium ITC" w:hAnsi="Eras Medium ITC" w:cs="Times New Roman"/>
          <w:b/>
          <w:sz w:val="24"/>
          <w:szCs w:val="24"/>
        </w:rPr>
        <w:t>Operador/a de Cámara – Gr. IX</w:t>
      </w:r>
    </w:p>
    <w:p w:rsidR="004E587F" w:rsidRPr="004E587F" w:rsidRDefault="004E587F" w:rsidP="00AE0DD0">
      <w:pPr>
        <w:rPr>
          <w:rFonts w:ascii="Eras Medium ITC" w:hAnsi="Eras Medium ITC"/>
          <w:b/>
          <w:sz w:val="24"/>
          <w:szCs w:val="24"/>
        </w:rPr>
      </w:pPr>
    </w:p>
    <w:p w:rsidR="00AE0DD0" w:rsidRDefault="00AE0DD0" w:rsidP="00AE0DD0">
      <w:pPr>
        <w:rPr>
          <w:rFonts w:ascii="Eras Medium ITC" w:hAnsi="Eras Medium ITC"/>
          <w:sz w:val="24"/>
          <w:szCs w:val="24"/>
        </w:rPr>
      </w:pPr>
      <w:r w:rsidRPr="004E587F">
        <w:rPr>
          <w:rFonts w:ascii="Eras Medium ITC" w:hAnsi="Eras Medium ITC"/>
          <w:sz w:val="24"/>
          <w:szCs w:val="24"/>
        </w:rPr>
        <w:t>Funciones</w:t>
      </w:r>
    </w:p>
    <w:p w:rsidR="004E587F" w:rsidRPr="004E587F" w:rsidRDefault="004E587F" w:rsidP="00AE0DD0">
      <w:pPr>
        <w:rPr>
          <w:rFonts w:ascii="Eras Medium ITC" w:hAnsi="Eras Medium ITC"/>
          <w:sz w:val="24"/>
          <w:szCs w:val="24"/>
        </w:rPr>
      </w:pPr>
    </w:p>
    <w:p w:rsidR="00AE0DD0" w:rsidRPr="004E587F" w:rsidRDefault="00AE0DD0" w:rsidP="00AE0DD0">
      <w:pPr>
        <w:pStyle w:val="Prrafodelista"/>
        <w:numPr>
          <w:ilvl w:val="0"/>
          <w:numId w:val="9"/>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Captación de imagen y sonido. Verificar el estado de la cámara, comprobar que se dispone del equipo necesario, grabar, hacer un correcto “balance de blancos” para cada situación de tipo distinto de luz ambiental, controlar en todo momento el correcto nivel de audio, cuidar los aspectos estéticos y la corrección del lenguaje visual.</w:t>
      </w:r>
    </w:p>
    <w:p w:rsidR="00AE0DD0" w:rsidRPr="004E587F" w:rsidRDefault="00AE0DD0" w:rsidP="00AE0DD0">
      <w:pPr>
        <w:pStyle w:val="Prrafodelista"/>
        <w:numPr>
          <w:ilvl w:val="0"/>
          <w:numId w:val="9"/>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Iluminar y crear ambientes en E.N.G (Diseñar una iluminación adecuada para cada situación).</w:t>
      </w:r>
    </w:p>
    <w:p w:rsidR="00AE0DD0" w:rsidRPr="004E587F" w:rsidRDefault="00AE0DD0" w:rsidP="00AE0DD0">
      <w:pPr>
        <w:pStyle w:val="Prrafodelista"/>
        <w:numPr>
          <w:ilvl w:val="0"/>
          <w:numId w:val="9"/>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la limpieza y conservación preventiva de los equipos utilizados.</w:t>
      </w:r>
    </w:p>
    <w:p w:rsidR="00AE0DD0" w:rsidRPr="004E587F" w:rsidRDefault="00AE0DD0" w:rsidP="00AE0DD0">
      <w:pPr>
        <w:pStyle w:val="Prrafodelista"/>
        <w:numPr>
          <w:ilvl w:val="0"/>
          <w:numId w:val="9"/>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además todas aquellas tareas análogas que le sean asignadas por su superior, relacionadas con la misión propia del puesto.</w:t>
      </w:r>
    </w:p>
    <w:p w:rsidR="00AE0DD0" w:rsidRPr="004E587F" w:rsidRDefault="00AE0DD0" w:rsidP="00AE0DD0">
      <w:pPr>
        <w:rPr>
          <w:rFonts w:ascii="Eras Medium ITC" w:hAnsi="Eras Medium ITC"/>
          <w:sz w:val="24"/>
          <w:szCs w:val="24"/>
        </w:rPr>
      </w:pP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cs="Times New Roman"/>
          <w:b/>
          <w:sz w:val="24"/>
          <w:szCs w:val="24"/>
        </w:rPr>
      </w:pPr>
      <w:r w:rsidRPr="004E587F">
        <w:rPr>
          <w:rFonts w:ascii="Eras Medium ITC" w:hAnsi="Eras Medium ITC" w:cs="Times New Roman"/>
          <w:b/>
          <w:sz w:val="24"/>
          <w:szCs w:val="24"/>
        </w:rPr>
        <w:t>Operador/a de Equipos – Gr. IX</w:t>
      </w:r>
    </w:p>
    <w:p w:rsidR="004E587F" w:rsidRPr="004E587F" w:rsidRDefault="004E587F" w:rsidP="00AE0DD0">
      <w:pPr>
        <w:rPr>
          <w:rFonts w:ascii="Eras Medium ITC" w:hAnsi="Eras Medium ITC"/>
          <w:b/>
          <w:sz w:val="24"/>
          <w:szCs w:val="24"/>
        </w:rPr>
      </w:pPr>
    </w:p>
    <w:p w:rsidR="00AE0DD0" w:rsidRDefault="00AE0DD0" w:rsidP="00AE0DD0">
      <w:pPr>
        <w:rPr>
          <w:rFonts w:ascii="Eras Medium ITC" w:hAnsi="Eras Medium ITC"/>
          <w:sz w:val="24"/>
          <w:szCs w:val="24"/>
        </w:rPr>
      </w:pPr>
      <w:r w:rsidRPr="004E587F">
        <w:rPr>
          <w:rFonts w:ascii="Eras Medium ITC" w:hAnsi="Eras Medium ITC"/>
          <w:sz w:val="24"/>
          <w:szCs w:val="24"/>
        </w:rPr>
        <w:t>Funciones</w:t>
      </w:r>
    </w:p>
    <w:p w:rsidR="004E587F" w:rsidRPr="004E587F" w:rsidRDefault="004E587F" w:rsidP="00AE0DD0">
      <w:pPr>
        <w:rPr>
          <w:rFonts w:ascii="Eras Medium ITC" w:hAnsi="Eras Medium ITC"/>
          <w:sz w:val="24"/>
          <w:szCs w:val="24"/>
        </w:rPr>
      </w:pPr>
    </w:p>
    <w:p w:rsidR="00AE0DD0" w:rsidRPr="004E587F" w:rsidRDefault="00AE0DD0" w:rsidP="00AE0DD0">
      <w:pPr>
        <w:pStyle w:val="Prrafodelista"/>
        <w:numPr>
          <w:ilvl w:val="0"/>
          <w:numId w:val="10"/>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Operación de cualquier máquina de equipos audiovisuales, así como de los elementos auxiliares que las nuevas tecnologías aporten a estos procesos.</w:t>
      </w:r>
    </w:p>
    <w:p w:rsidR="00AE0DD0" w:rsidRPr="004E587F" w:rsidRDefault="00AE0DD0" w:rsidP="00AE0DD0">
      <w:pPr>
        <w:pStyle w:val="Prrafodelista"/>
        <w:numPr>
          <w:ilvl w:val="0"/>
          <w:numId w:val="10"/>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Ajustar y controlar las señales de vídeo así como de las distintas señales propias de máquinas audiovisuales, operando los equipos correspondientes para la grabación, postproducción, montaje, edición </w:t>
      </w:r>
      <w:r w:rsidRPr="004E587F">
        <w:rPr>
          <w:rFonts w:ascii="Eras Medium ITC" w:hAnsi="Eras Medium ITC"/>
          <w:sz w:val="24"/>
          <w:szCs w:val="24"/>
        </w:rPr>
        <w:lastRenderedPageBreak/>
        <w:t>y emisión de noticias, reportajes, programas, bloques de publicidad, etc., que componen la programación.</w:t>
      </w:r>
    </w:p>
    <w:p w:rsidR="00AE0DD0" w:rsidRPr="004E587F" w:rsidRDefault="00AE0DD0" w:rsidP="00AE0DD0">
      <w:pPr>
        <w:pStyle w:val="Prrafodelista"/>
        <w:numPr>
          <w:ilvl w:val="0"/>
          <w:numId w:val="10"/>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Limpieza y conservación preventiva de los equipos utilizados.</w:t>
      </w:r>
    </w:p>
    <w:p w:rsidR="00AE0DD0" w:rsidRPr="004E587F" w:rsidRDefault="00AE0DD0" w:rsidP="00AE0DD0">
      <w:pPr>
        <w:pStyle w:val="Prrafodelista"/>
        <w:numPr>
          <w:ilvl w:val="0"/>
          <w:numId w:val="10"/>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además todas aquellas tareas análogas que le sean asignadas por su superior, relacionadas con la misión propia del puesto.</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cs="Times New Roman"/>
          <w:b/>
          <w:sz w:val="24"/>
          <w:szCs w:val="24"/>
        </w:rPr>
      </w:pPr>
      <w:r w:rsidRPr="004E587F">
        <w:rPr>
          <w:rFonts w:ascii="Eras Medium ITC" w:hAnsi="Eras Medium ITC" w:cs="Times New Roman"/>
          <w:b/>
          <w:sz w:val="24"/>
          <w:szCs w:val="24"/>
        </w:rPr>
        <w:t>Operador/a de Iluminación – Gr. IX</w:t>
      </w:r>
    </w:p>
    <w:p w:rsidR="004E587F" w:rsidRPr="004E587F" w:rsidRDefault="004E587F" w:rsidP="00AE0DD0">
      <w:pPr>
        <w:rPr>
          <w:rFonts w:ascii="Eras Medium ITC" w:hAnsi="Eras Medium ITC"/>
          <w:b/>
          <w:sz w:val="24"/>
          <w:szCs w:val="24"/>
        </w:rPr>
      </w:pPr>
    </w:p>
    <w:p w:rsidR="00AE0DD0" w:rsidRDefault="00AE0DD0" w:rsidP="00AE0DD0">
      <w:pPr>
        <w:rPr>
          <w:rFonts w:ascii="Eras Medium ITC" w:hAnsi="Eras Medium ITC"/>
          <w:sz w:val="24"/>
          <w:szCs w:val="24"/>
        </w:rPr>
      </w:pPr>
      <w:r w:rsidRPr="004E587F">
        <w:rPr>
          <w:rFonts w:ascii="Eras Medium ITC" w:hAnsi="Eras Medium ITC"/>
          <w:sz w:val="24"/>
          <w:szCs w:val="24"/>
        </w:rPr>
        <w:t>Funciones</w:t>
      </w:r>
    </w:p>
    <w:p w:rsidR="004E587F" w:rsidRPr="004E587F" w:rsidRDefault="004E587F" w:rsidP="00AE0DD0">
      <w:pPr>
        <w:rPr>
          <w:rFonts w:ascii="Eras Medium ITC" w:hAnsi="Eras Medium ITC"/>
          <w:sz w:val="24"/>
          <w:szCs w:val="24"/>
        </w:rPr>
      </w:pPr>
    </w:p>
    <w:p w:rsidR="00AE0DD0" w:rsidRPr="004E587F" w:rsidRDefault="00AE0DD0" w:rsidP="00AE0DD0">
      <w:pPr>
        <w:pStyle w:val="Prrafodelista"/>
        <w:numPr>
          <w:ilvl w:val="0"/>
          <w:numId w:val="11"/>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Participar en las reuniones con el equipo de producción (realizador, operador de sonido) a fin de entender la dimensión del programa.</w:t>
      </w:r>
    </w:p>
    <w:p w:rsidR="00AE0DD0" w:rsidRPr="004E587F" w:rsidRDefault="00AE0DD0" w:rsidP="00AE0DD0">
      <w:pPr>
        <w:pStyle w:val="Prrafodelista"/>
        <w:numPr>
          <w:ilvl w:val="0"/>
          <w:numId w:val="11"/>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Diseñar la iluminación según el programa y público al que se dirige.</w:t>
      </w:r>
    </w:p>
    <w:p w:rsidR="00AE0DD0" w:rsidRPr="004E587F" w:rsidRDefault="00AE0DD0" w:rsidP="00AE0DD0">
      <w:pPr>
        <w:pStyle w:val="Prrafodelista"/>
        <w:numPr>
          <w:ilvl w:val="0"/>
          <w:numId w:val="11"/>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Solicitar el material y recursos necesarios.</w:t>
      </w:r>
    </w:p>
    <w:p w:rsidR="00AE0DD0" w:rsidRPr="004E587F" w:rsidRDefault="00AE0DD0" w:rsidP="00AE0DD0">
      <w:pPr>
        <w:pStyle w:val="Prrafodelista"/>
        <w:numPr>
          <w:ilvl w:val="0"/>
          <w:numId w:val="11"/>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Controlar la imagen/ iluminación durante la grabación del programa mediante la mesa de control.</w:t>
      </w:r>
    </w:p>
    <w:p w:rsidR="00AE0DD0" w:rsidRPr="004E587F" w:rsidRDefault="00AE0DD0" w:rsidP="00AE0DD0">
      <w:pPr>
        <w:pStyle w:val="Prrafodelista"/>
        <w:numPr>
          <w:ilvl w:val="0"/>
          <w:numId w:val="11"/>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Supervisar el resultado junto con realización.</w:t>
      </w:r>
    </w:p>
    <w:p w:rsidR="00AE0DD0" w:rsidRPr="004E587F" w:rsidRDefault="00AE0DD0" w:rsidP="00AE0DD0">
      <w:pPr>
        <w:pStyle w:val="Prrafodelista"/>
        <w:numPr>
          <w:ilvl w:val="0"/>
          <w:numId w:val="11"/>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Monitorización y control de señales de vídeo.</w:t>
      </w:r>
    </w:p>
    <w:p w:rsidR="00AE0DD0" w:rsidRPr="004E587F" w:rsidRDefault="00AE0DD0" w:rsidP="00AE0DD0">
      <w:pPr>
        <w:pStyle w:val="Prrafodelista"/>
        <w:numPr>
          <w:ilvl w:val="0"/>
          <w:numId w:val="11"/>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además todas aquellas tareas análogas que le sean asignadas por su superior, relacionadas con la misión propia del puesto.</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cs="Times New Roman"/>
          <w:b/>
          <w:sz w:val="24"/>
          <w:szCs w:val="24"/>
        </w:rPr>
      </w:pPr>
      <w:r w:rsidRPr="004E587F">
        <w:rPr>
          <w:rFonts w:ascii="Eras Medium ITC" w:hAnsi="Eras Medium ITC" w:cs="Times New Roman"/>
          <w:b/>
          <w:sz w:val="24"/>
          <w:szCs w:val="24"/>
        </w:rPr>
        <w:t>Operador/a de Sonido – Gr. IX</w:t>
      </w:r>
    </w:p>
    <w:p w:rsidR="004E587F" w:rsidRPr="004E587F" w:rsidRDefault="004E587F" w:rsidP="00AE0DD0">
      <w:pPr>
        <w:rPr>
          <w:rFonts w:ascii="Eras Medium ITC" w:hAnsi="Eras Medium ITC"/>
          <w:b/>
          <w:sz w:val="24"/>
          <w:szCs w:val="24"/>
        </w:rPr>
      </w:pPr>
    </w:p>
    <w:p w:rsidR="00AE0DD0" w:rsidRDefault="00AE0DD0" w:rsidP="00AE0DD0">
      <w:pPr>
        <w:rPr>
          <w:rFonts w:ascii="Eras Medium ITC" w:hAnsi="Eras Medium ITC"/>
          <w:sz w:val="24"/>
          <w:szCs w:val="24"/>
        </w:rPr>
      </w:pPr>
      <w:r w:rsidRPr="004E587F">
        <w:rPr>
          <w:rFonts w:ascii="Eras Medium ITC" w:hAnsi="Eras Medium ITC"/>
          <w:sz w:val="24"/>
          <w:szCs w:val="24"/>
        </w:rPr>
        <w:t>Funciones</w:t>
      </w:r>
    </w:p>
    <w:p w:rsidR="004E587F" w:rsidRPr="004E587F" w:rsidRDefault="004E587F" w:rsidP="00AE0DD0">
      <w:pPr>
        <w:rPr>
          <w:rFonts w:ascii="Eras Medium ITC" w:hAnsi="Eras Medium ITC"/>
          <w:sz w:val="24"/>
          <w:szCs w:val="24"/>
        </w:rPr>
      </w:pPr>
    </w:p>
    <w:p w:rsidR="00AE0DD0" w:rsidRPr="004E587F" w:rsidRDefault="00AE0DD0" w:rsidP="00AE0DD0">
      <w:pPr>
        <w:pStyle w:val="Prrafodelista"/>
        <w:numPr>
          <w:ilvl w:val="0"/>
          <w:numId w:val="12"/>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Participar en las reuniones con el equipo de producción (realizador, operador de sonido) a fin de entender la dimensión del programa.</w:t>
      </w:r>
    </w:p>
    <w:p w:rsidR="00AE0DD0" w:rsidRPr="004E587F" w:rsidRDefault="00AE0DD0" w:rsidP="00AE0DD0">
      <w:pPr>
        <w:pStyle w:val="Prrafodelista"/>
        <w:numPr>
          <w:ilvl w:val="0"/>
          <w:numId w:val="12"/>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Diseñar el sistema de sonido a utilizar según el programa y público al que se dirige.</w:t>
      </w:r>
    </w:p>
    <w:p w:rsidR="00AE0DD0" w:rsidRPr="004E587F" w:rsidRDefault="00AE0DD0" w:rsidP="00AE0DD0">
      <w:pPr>
        <w:pStyle w:val="Prrafodelista"/>
        <w:numPr>
          <w:ilvl w:val="0"/>
          <w:numId w:val="12"/>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Solicitar el material y recursos necesarios.</w:t>
      </w:r>
    </w:p>
    <w:p w:rsidR="00AE0DD0" w:rsidRPr="004E587F" w:rsidRDefault="00AE0DD0" w:rsidP="00AE0DD0">
      <w:pPr>
        <w:pStyle w:val="Prrafodelista"/>
        <w:numPr>
          <w:ilvl w:val="0"/>
          <w:numId w:val="12"/>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Controlar el sonido durante la grabación del programa mediante la mesa de control.</w:t>
      </w:r>
    </w:p>
    <w:p w:rsidR="00AE0DD0" w:rsidRPr="004E587F" w:rsidRDefault="00AE0DD0" w:rsidP="00AE0DD0">
      <w:pPr>
        <w:pStyle w:val="Prrafodelista"/>
        <w:numPr>
          <w:ilvl w:val="0"/>
          <w:numId w:val="12"/>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Supervisar el resultado junto con realización.</w:t>
      </w:r>
    </w:p>
    <w:p w:rsidR="00AE0DD0" w:rsidRPr="004E587F" w:rsidRDefault="00AE0DD0" w:rsidP="00AE0DD0">
      <w:pPr>
        <w:pStyle w:val="Prrafodelista"/>
        <w:numPr>
          <w:ilvl w:val="0"/>
          <w:numId w:val="12"/>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Monitorización y control de señales de audio.</w:t>
      </w:r>
    </w:p>
    <w:p w:rsidR="00AE0DD0" w:rsidRPr="004E587F" w:rsidRDefault="00AE0DD0" w:rsidP="00AE0DD0">
      <w:pPr>
        <w:pStyle w:val="Prrafodelista"/>
        <w:numPr>
          <w:ilvl w:val="0"/>
          <w:numId w:val="12"/>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además todas aquellas tareas análogas que le sean asignadas por su superior, relacionadas con la función propia del puesto.</w:t>
      </w:r>
    </w:p>
    <w:p w:rsidR="00AE0DD0" w:rsidRPr="004E587F" w:rsidRDefault="00AE0DD0" w:rsidP="00AE0DD0">
      <w:pPr>
        <w:pStyle w:val="Prrafodelista"/>
        <w:rPr>
          <w:rFonts w:ascii="Eras Medium ITC" w:hAnsi="Eras Medium ITC"/>
          <w:sz w:val="24"/>
          <w:szCs w:val="24"/>
          <w:highlight w:val="yellow"/>
        </w:rPr>
      </w:pP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cs="Times New Roman"/>
          <w:b/>
          <w:sz w:val="24"/>
          <w:szCs w:val="24"/>
        </w:rPr>
      </w:pPr>
      <w:r w:rsidRPr="004E587F">
        <w:rPr>
          <w:rFonts w:ascii="Eras Medium ITC" w:hAnsi="Eras Medium ITC" w:cs="Times New Roman"/>
          <w:b/>
          <w:sz w:val="24"/>
          <w:szCs w:val="24"/>
        </w:rPr>
        <w:t>Técnico/a Eléctrico/a – Gr. IX</w:t>
      </w:r>
    </w:p>
    <w:p w:rsidR="004E587F" w:rsidRPr="004E587F" w:rsidRDefault="004E587F" w:rsidP="00AE0DD0">
      <w:pPr>
        <w:rPr>
          <w:rFonts w:ascii="Eras Medium ITC" w:hAnsi="Eras Medium ITC"/>
          <w:b/>
          <w:sz w:val="24"/>
          <w:szCs w:val="24"/>
        </w:rPr>
      </w:pPr>
    </w:p>
    <w:p w:rsidR="00AE0DD0" w:rsidRDefault="00AE0DD0" w:rsidP="00AE0DD0">
      <w:pPr>
        <w:rPr>
          <w:rFonts w:ascii="Eras Medium ITC" w:hAnsi="Eras Medium ITC"/>
          <w:sz w:val="24"/>
          <w:szCs w:val="24"/>
        </w:rPr>
      </w:pPr>
      <w:r w:rsidRPr="004E587F">
        <w:rPr>
          <w:rFonts w:ascii="Eras Medium ITC" w:hAnsi="Eras Medium ITC"/>
          <w:sz w:val="24"/>
          <w:szCs w:val="24"/>
        </w:rPr>
        <w:t>Funciones</w:t>
      </w:r>
    </w:p>
    <w:p w:rsidR="004E587F" w:rsidRPr="004E587F" w:rsidRDefault="004E587F" w:rsidP="00AE0DD0">
      <w:pPr>
        <w:rPr>
          <w:rFonts w:ascii="Eras Medium ITC" w:hAnsi="Eras Medium ITC"/>
          <w:sz w:val="24"/>
          <w:szCs w:val="24"/>
        </w:rPr>
      </w:pPr>
    </w:p>
    <w:p w:rsidR="00AE0DD0" w:rsidRPr="004E587F" w:rsidRDefault="00AE0DD0" w:rsidP="00AE0DD0">
      <w:pPr>
        <w:pStyle w:val="Prrafodelista"/>
        <w:numPr>
          <w:ilvl w:val="0"/>
          <w:numId w:val="13"/>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lastRenderedPageBreak/>
        <w:t xml:space="preserve">Ejecución de instalaciones eléctricas de baja tensión, lectura de medidas, regulación de sistemas de protección magnetotérmicos. </w:t>
      </w:r>
    </w:p>
    <w:p w:rsidR="00AE0DD0" w:rsidRPr="004E587F" w:rsidRDefault="00AE0DD0" w:rsidP="00AE0DD0">
      <w:pPr>
        <w:pStyle w:val="Prrafodelista"/>
        <w:numPr>
          <w:ilvl w:val="0"/>
          <w:numId w:val="13"/>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Realizar mantenimiento eléctrico preventivo y correctivo en las distintas áreas del departamento técnico. </w:t>
      </w:r>
    </w:p>
    <w:p w:rsidR="00AE0DD0" w:rsidRPr="004E587F" w:rsidRDefault="00AE0DD0" w:rsidP="00AE0DD0">
      <w:pPr>
        <w:pStyle w:val="Prrafodelista"/>
        <w:numPr>
          <w:ilvl w:val="0"/>
          <w:numId w:val="13"/>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Vigilar el sistema de alimentación y aislamiento del área técnica. </w:t>
      </w:r>
    </w:p>
    <w:p w:rsidR="00AE0DD0" w:rsidRPr="004E587F" w:rsidRDefault="00AE0DD0" w:rsidP="00AE0DD0">
      <w:pPr>
        <w:pStyle w:val="Prrafodelista"/>
        <w:numPr>
          <w:ilvl w:val="0"/>
          <w:numId w:val="13"/>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Apoyo a los equipos de iluminación de programas. </w:t>
      </w:r>
    </w:p>
    <w:p w:rsidR="00AE0DD0" w:rsidRPr="004E587F" w:rsidRDefault="00AE0DD0" w:rsidP="00AE0DD0">
      <w:pPr>
        <w:pStyle w:val="Prrafodelista"/>
        <w:numPr>
          <w:ilvl w:val="0"/>
          <w:numId w:val="13"/>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Proponer la compra del material necesario para las reparaciones y supervisar técnicamente el material recibido. </w:t>
      </w:r>
    </w:p>
    <w:p w:rsidR="00AE0DD0" w:rsidRPr="004E587F" w:rsidRDefault="00AE0DD0" w:rsidP="00AE0DD0">
      <w:pPr>
        <w:pStyle w:val="Prrafodelista"/>
        <w:numPr>
          <w:ilvl w:val="0"/>
          <w:numId w:val="13"/>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Manipular las protecciones de distribución y fuerza. </w:t>
      </w:r>
    </w:p>
    <w:p w:rsidR="00AE0DD0" w:rsidRPr="004E587F" w:rsidRDefault="00AE0DD0" w:rsidP="00AE0DD0">
      <w:pPr>
        <w:pStyle w:val="Prrafodelista"/>
        <w:numPr>
          <w:ilvl w:val="0"/>
          <w:numId w:val="13"/>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además todas aquellas tareas análogas que le sean asignadas por su superior, relacionadas con la misión propia del puesto.</w:t>
      </w:r>
    </w:p>
    <w:p w:rsidR="00AE0DD0" w:rsidRPr="004E587F" w:rsidRDefault="00AE0DD0" w:rsidP="00AE0DD0">
      <w:pPr>
        <w:rPr>
          <w:rFonts w:ascii="Eras Medium ITC" w:hAnsi="Eras Medium ITC"/>
          <w:b/>
          <w:sz w:val="24"/>
          <w:szCs w:val="24"/>
        </w:rPr>
      </w:pPr>
    </w:p>
    <w:p w:rsidR="00AE0DD0" w:rsidRDefault="00AE0DD0" w:rsidP="00AE0DD0">
      <w:pPr>
        <w:rPr>
          <w:rFonts w:ascii="Eras Medium ITC" w:hAnsi="Eras Medium ITC" w:cs="Times New Roman"/>
          <w:b/>
          <w:sz w:val="24"/>
          <w:szCs w:val="24"/>
        </w:rPr>
      </w:pPr>
      <w:r w:rsidRPr="004E587F">
        <w:rPr>
          <w:rFonts w:ascii="Eras Medium ITC" w:hAnsi="Eras Medium ITC" w:cs="Times New Roman"/>
          <w:b/>
          <w:sz w:val="24"/>
          <w:szCs w:val="24"/>
        </w:rPr>
        <w:t>Técnico/a Electrónico/a – Gr. IX</w:t>
      </w:r>
    </w:p>
    <w:p w:rsidR="004E587F" w:rsidRPr="004E587F" w:rsidRDefault="004E587F" w:rsidP="00AE0DD0">
      <w:pPr>
        <w:rPr>
          <w:rFonts w:ascii="Eras Medium ITC" w:hAnsi="Eras Medium ITC" w:cs="Times New Roman"/>
          <w:b/>
          <w:sz w:val="24"/>
          <w:szCs w:val="24"/>
        </w:rPr>
      </w:pPr>
    </w:p>
    <w:p w:rsidR="00AE0DD0" w:rsidRDefault="00AE0DD0" w:rsidP="00AE0DD0">
      <w:pPr>
        <w:rPr>
          <w:rFonts w:ascii="Eras Medium ITC" w:hAnsi="Eras Medium ITC"/>
          <w:sz w:val="24"/>
          <w:szCs w:val="24"/>
        </w:rPr>
      </w:pPr>
      <w:r w:rsidRPr="004E587F">
        <w:rPr>
          <w:rFonts w:ascii="Eras Medium ITC" w:hAnsi="Eras Medium ITC"/>
          <w:sz w:val="24"/>
          <w:szCs w:val="24"/>
        </w:rPr>
        <w:t>Funciones</w:t>
      </w:r>
    </w:p>
    <w:p w:rsidR="004E587F" w:rsidRPr="004E587F" w:rsidRDefault="004E587F" w:rsidP="00AE0DD0">
      <w:pPr>
        <w:rPr>
          <w:rFonts w:ascii="Eras Medium ITC" w:hAnsi="Eras Medium ITC"/>
          <w:sz w:val="24"/>
          <w:szCs w:val="24"/>
        </w:rPr>
      </w:pPr>
    </w:p>
    <w:p w:rsidR="00AE0DD0" w:rsidRPr="004E587F" w:rsidRDefault="00AE0DD0" w:rsidP="00AE0DD0">
      <w:pPr>
        <w:pStyle w:val="Prrafodelista"/>
        <w:numPr>
          <w:ilvl w:val="0"/>
          <w:numId w:val="14"/>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Realizar la puesta en marcha y atender las incidencias técnicas de las áreas asignadas: estudios, salas de postproducción, salas de doblaje, salas de sonorización, salas técnicas, etc. </w:t>
      </w:r>
    </w:p>
    <w:p w:rsidR="00AE0DD0" w:rsidRPr="004E587F" w:rsidRDefault="00AE0DD0" w:rsidP="00AE0DD0">
      <w:pPr>
        <w:pStyle w:val="Prrafodelista"/>
        <w:numPr>
          <w:ilvl w:val="0"/>
          <w:numId w:val="14"/>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Realizar el mantenimiento preventivo y correctivo de todos los equipos electrónicos. </w:t>
      </w:r>
    </w:p>
    <w:p w:rsidR="00AE0DD0" w:rsidRPr="004E587F" w:rsidRDefault="00AE0DD0" w:rsidP="00AE0DD0">
      <w:pPr>
        <w:pStyle w:val="Prrafodelista"/>
        <w:numPr>
          <w:ilvl w:val="0"/>
          <w:numId w:val="14"/>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Vigilar la calidad técnica de la producción de cada área técnica. </w:t>
      </w:r>
    </w:p>
    <w:p w:rsidR="00AE0DD0" w:rsidRPr="004E587F" w:rsidRDefault="00AE0DD0" w:rsidP="00AE0DD0">
      <w:pPr>
        <w:pStyle w:val="Prrafodelista"/>
        <w:numPr>
          <w:ilvl w:val="0"/>
          <w:numId w:val="14"/>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 xml:space="preserve">Diseñar e implementar equipos electrónicos auxiliares para mejorar la productividad. </w:t>
      </w:r>
    </w:p>
    <w:p w:rsidR="00AE0DD0" w:rsidRPr="004E587F" w:rsidRDefault="00AE0DD0" w:rsidP="004E587F">
      <w:pPr>
        <w:pStyle w:val="Prrafodelista"/>
        <w:numPr>
          <w:ilvl w:val="0"/>
          <w:numId w:val="14"/>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además todas aquellas tareas análogas que le sean asignadas por su superior, relacionadas con la misión propia del puesto.</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cs="Times New Roman"/>
          <w:b/>
          <w:sz w:val="24"/>
          <w:szCs w:val="24"/>
        </w:rPr>
      </w:pPr>
      <w:r w:rsidRPr="004E587F">
        <w:rPr>
          <w:rFonts w:ascii="Eras Medium ITC" w:hAnsi="Eras Medium ITC" w:cs="Times New Roman"/>
          <w:b/>
          <w:sz w:val="24"/>
          <w:szCs w:val="24"/>
        </w:rPr>
        <w:t>Auxiliar de Explotación – Gr. XII</w:t>
      </w:r>
    </w:p>
    <w:p w:rsidR="004E587F" w:rsidRPr="004E587F" w:rsidRDefault="004E587F" w:rsidP="00AE0DD0">
      <w:pPr>
        <w:rPr>
          <w:rFonts w:ascii="Eras Medium ITC" w:hAnsi="Eras Medium ITC" w:cs="Times New Roman"/>
          <w:b/>
          <w:sz w:val="24"/>
          <w:szCs w:val="24"/>
        </w:rPr>
      </w:pPr>
    </w:p>
    <w:p w:rsidR="00AE0DD0" w:rsidRDefault="00AE0DD0" w:rsidP="00AE0DD0">
      <w:pPr>
        <w:rPr>
          <w:rFonts w:ascii="Eras Medium ITC" w:hAnsi="Eras Medium ITC"/>
          <w:sz w:val="24"/>
          <w:szCs w:val="24"/>
        </w:rPr>
      </w:pPr>
      <w:r w:rsidRPr="004E587F">
        <w:rPr>
          <w:rFonts w:ascii="Eras Medium ITC" w:hAnsi="Eras Medium ITC"/>
          <w:sz w:val="24"/>
          <w:szCs w:val="24"/>
        </w:rPr>
        <w:t>Funciones</w:t>
      </w:r>
    </w:p>
    <w:p w:rsidR="004E587F" w:rsidRPr="004E587F" w:rsidRDefault="004E587F" w:rsidP="00AE0DD0">
      <w:pPr>
        <w:rPr>
          <w:rFonts w:ascii="Eras Medium ITC" w:hAnsi="Eras Medium ITC"/>
          <w:sz w:val="24"/>
          <w:szCs w:val="24"/>
        </w:rPr>
      </w:pPr>
    </w:p>
    <w:p w:rsidR="00AE0DD0" w:rsidRPr="004E587F" w:rsidRDefault="00AE0DD0" w:rsidP="00AE0DD0">
      <w:pPr>
        <w:pStyle w:val="Prrafodelista"/>
        <w:numPr>
          <w:ilvl w:val="0"/>
          <w:numId w:val="15"/>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Apoyar en todo el dispositivo operacional de explotación, producción y emisión, tanto en el estudio como en grabaciones exteriores o unidades móviles.</w:t>
      </w:r>
    </w:p>
    <w:p w:rsidR="00AE0DD0" w:rsidRPr="004E587F" w:rsidRDefault="00AE0DD0" w:rsidP="00AE0DD0">
      <w:pPr>
        <w:pStyle w:val="Prrafodelista"/>
        <w:numPr>
          <w:ilvl w:val="0"/>
          <w:numId w:val="15"/>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la instalación de cableado de los equipos audiovisuales.</w:t>
      </w:r>
    </w:p>
    <w:p w:rsidR="00AE0DD0" w:rsidRPr="004E587F" w:rsidRDefault="00AE0DD0" w:rsidP="00AE0DD0">
      <w:pPr>
        <w:pStyle w:val="Prrafodelista"/>
        <w:numPr>
          <w:ilvl w:val="0"/>
          <w:numId w:val="15"/>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el montaje del material audiovisual.</w:t>
      </w:r>
    </w:p>
    <w:p w:rsidR="00AE0DD0" w:rsidRPr="004E587F" w:rsidRDefault="00AE0DD0" w:rsidP="00AE0DD0">
      <w:pPr>
        <w:pStyle w:val="Prrafodelista"/>
        <w:numPr>
          <w:ilvl w:val="0"/>
          <w:numId w:val="15"/>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Apoyar durante la grabación/ emisión realizando tareas auxiliares.</w:t>
      </w:r>
    </w:p>
    <w:p w:rsidR="00AE0DD0" w:rsidRPr="004E587F" w:rsidRDefault="00AE0DD0" w:rsidP="00AE0DD0">
      <w:pPr>
        <w:pStyle w:val="Prrafodelista"/>
        <w:numPr>
          <w:ilvl w:val="0"/>
          <w:numId w:val="15"/>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Recoger, transportar, conservar y almacenar los equipos.</w:t>
      </w:r>
    </w:p>
    <w:p w:rsidR="00AE0DD0" w:rsidRPr="004E587F" w:rsidRDefault="00AE0DD0" w:rsidP="00AE0DD0">
      <w:pPr>
        <w:pStyle w:val="Prrafodelista"/>
        <w:numPr>
          <w:ilvl w:val="0"/>
          <w:numId w:val="15"/>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Instalar los equipos emisores de la señal de retransmisión.</w:t>
      </w:r>
    </w:p>
    <w:p w:rsidR="00AE0DD0" w:rsidRPr="004E587F" w:rsidRDefault="00AE0DD0" w:rsidP="00AE0DD0">
      <w:pPr>
        <w:pStyle w:val="Prrafodelista"/>
        <w:numPr>
          <w:ilvl w:val="0"/>
          <w:numId w:val="15"/>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Conducción de vehículos.</w:t>
      </w:r>
    </w:p>
    <w:p w:rsidR="00AE0DD0" w:rsidRPr="004E587F" w:rsidRDefault="00AE0DD0" w:rsidP="00AE0DD0">
      <w:pPr>
        <w:pStyle w:val="Prrafodelista"/>
        <w:numPr>
          <w:ilvl w:val="0"/>
          <w:numId w:val="15"/>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lastRenderedPageBreak/>
        <w:t>Realizar además todas aquellas tareas análogas que le sean asignadas por su superior, relacionadas con la misión propia del puesto.</w:t>
      </w:r>
    </w:p>
    <w:p w:rsidR="00AE0DD0" w:rsidRPr="004E587F" w:rsidRDefault="00AE0DD0" w:rsidP="00AE0DD0">
      <w:pPr>
        <w:rPr>
          <w:rFonts w:ascii="Eras Medium ITC" w:hAnsi="Eras Medium ITC"/>
          <w:sz w:val="24"/>
          <w:szCs w:val="24"/>
        </w:rPr>
      </w:pPr>
    </w:p>
    <w:p w:rsidR="00AE0DD0" w:rsidRDefault="00AE0DD0" w:rsidP="00AE0DD0">
      <w:pPr>
        <w:rPr>
          <w:rFonts w:ascii="Eras Medium ITC" w:hAnsi="Eras Medium ITC" w:cs="Times New Roman"/>
          <w:b/>
          <w:sz w:val="24"/>
          <w:szCs w:val="24"/>
        </w:rPr>
      </w:pPr>
      <w:r w:rsidRPr="004E587F">
        <w:rPr>
          <w:rFonts w:ascii="Eras Medium ITC" w:hAnsi="Eras Medium ITC" w:cs="Times New Roman"/>
          <w:b/>
          <w:sz w:val="24"/>
          <w:szCs w:val="24"/>
        </w:rPr>
        <w:t>Conductor/a – Gr. XII</w:t>
      </w:r>
    </w:p>
    <w:p w:rsidR="004E587F" w:rsidRPr="004E587F" w:rsidRDefault="004E587F" w:rsidP="00AE0DD0">
      <w:pPr>
        <w:rPr>
          <w:rFonts w:ascii="Eras Medium ITC" w:hAnsi="Eras Medium ITC" w:cs="Times New Roman"/>
          <w:b/>
          <w:sz w:val="24"/>
          <w:szCs w:val="24"/>
        </w:rPr>
      </w:pPr>
    </w:p>
    <w:p w:rsidR="00AE0DD0" w:rsidRDefault="00AE0DD0" w:rsidP="00AE0DD0">
      <w:pPr>
        <w:rPr>
          <w:rFonts w:ascii="Eras Medium ITC" w:hAnsi="Eras Medium ITC"/>
          <w:sz w:val="24"/>
          <w:szCs w:val="24"/>
        </w:rPr>
      </w:pPr>
      <w:r w:rsidRPr="004E587F">
        <w:rPr>
          <w:rFonts w:ascii="Eras Medium ITC" w:hAnsi="Eras Medium ITC"/>
          <w:sz w:val="24"/>
          <w:szCs w:val="24"/>
        </w:rPr>
        <w:t>Funciones</w:t>
      </w:r>
    </w:p>
    <w:p w:rsidR="004E587F" w:rsidRPr="004E587F" w:rsidRDefault="004E587F" w:rsidP="00AE0DD0">
      <w:pPr>
        <w:rPr>
          <w:rFonts w:ascii="Eras Medium ITC" w:hAnsi="Eras Medium ITC"/>
          <w:sz w:val="24"/>
          <w:szCs w:val="24"/>
        </w:rPr>
      </w:pPr>
    </w:p>
    <w:p w:rsidR="00AE0DD0" w:rsidRPr="004E587F" w:rsidRDefault="00AE0DD0" w:rsidP="00AE0DD0">
      <w:pPr>
        <w:pStyle w:val="Prrafodelista"/>
        <w:numPr>
          <w:ilvl w:val="0"/>
          <w:numId w:val="16"/>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Transportar personas y/o materiales.</w:t>
      </w:r>
    </w:p>
    <w:p w:rsidR="00AE0DD0" w:rsidRPr="004E587F" w:rsidRDefault="00AE0DD0" w:rsidP="00AE0DD0">
      <w:pPr>
        <w:pStyle w:val="Prrafodelista"/>
        <w:numPr>
          <w:ilvl w:val="0"/>
          <w:numId w:val="16"/>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Responsabilizarse del mantenimiento básico y limpieza del vehículo.</w:t>
      </w:r>
    </w:p>
    <w:p w:rsidR="00AE0DD0" w:rsidRPr="004E587F" w:rsidRDefault="00AE0DD0" w:rsidP="00AE0DD0">
      <w:pPr>
        <w:pStyle w:val="Prrafodelista"/>
        <w:numPr>
          <w:ilvl w:val="0"/>
          <w:numId w:val="16"/>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Colaborar en el montaje, preparación, mantenimiento y limpieza de las unidades móviles.</w:t>
      </w:r>
    </w:p>
    <w:p w:rsidR="00AE0DD0" w:rsidRPr="004E587F" w:rsidRDefault="00AE0DD0" w:rsidP="00AE0DD0">
      <w:pPr>
        <w:pStyle w:val="Prrafodelista"/>
        <w:numPr>
          <w:ilvl w:val="0"/>
          <w:numId w:val="16"/>
        </w:numPr>
        <w:spacing w:after="200" w:line="276" w:lineRule="auto"/>
        <w:contextualSpacing/>
        <w:jc w:val="left"/>
        <w:rPr>
          <w:rFonts w:ascii="Eras Medium ITC" w:hAnsi="Eras Medium ITC"/>
          <w:sz w:val="24"/>
          <w:szCs w:val="24"/>
        </w:rPr>
      </w:pPr>
      <w:r w:rsidRPr="004E587F">
        <w:rPr>
          <w:rFonts w:ascii="Eras Medium ITC" w:hAnsi="Eras Medium ITC"/>
          <w:sz w:val="24"/>
          <w:szCs w:val="24"/>
        </w:rPr>
        <w:t>Realizar además todas aquellas tareas análogas que le sean asignadas por su superior, relacionadas con la misión propia del puesto.</w:t>
      </w:r>
    </w:p>
    <w:p w:rsidR="00AE0DD0" w:rsidRPr="00E84FC7" w:rsidRDefault="00AE0DD0" w:rsidP="001D06E3">
      <w:pPr>
        <w:ind w:firstLine="0"/>
        <w:rPr>
          <w:rFonts w:ascii="Eras Medium ITC" w:hAnsi="Eras Medium ITC"/>
          <w:sz w:val="24"/>
          <w:szCs w:val="24"/>
        </w:rPr>
      </w:pPr>
    </w:p>
    <w:p w:rsidR="00AE0DD0" w:rsidRPr="00E84FC7" w:rsidRDefault="00AE0DD0" w:rsidP="00E84FC7">
      <w:pPr>
        <w:rPr>
          <w:rFonts w:ascii="Eras Medium ITC" w:hAnsi="Eras Medium ITC"/>
          <w:sz w:val="24"/>
          <w:szCs w:val="24"/>
        </w:rPr>
      </w:pPr>
    </w:p>
    <w:p w:rsidR="00AE0DD0" w:rsidRDefault="00AE0DD0" w:rsidP="00AE0DD0">
      <w:pPr>
        <w:pStyle w:val="Ttulo3"/>
        <w:rPr>
          <w:rFonts w:ascii="Eras Medium ITC" w:hAnsi="Eras Medium ITC"/>
          <w:sz w:val="24"/>
          <w:szCs w:val="24"/>
        </w:rPr>
      </w:pPr>
      <w:bookmarkStart w:id="43" w:name="_Toc201130872"/>
      <w:r w:rsidRPr="00E84FC7">
        <w:rPr>
          <w:rFonts w:ascii="Eras Medium ITC" w:hAnsi="Eras Medium ITC"/>
          <w:sz w:val="24"/>
          <w:szCs w:val="24"/>
        </w:rPr>
        <w:t>3.2.3 Formación</w:t>
      </w:r>
      <w:bookmarkEnd w:id="43"/>
    </w:p>
    <w:p w:rsidR="00F90BEB" w:rsidRDefault="00F90BEB" w:rsidP="00F90BEB"/>
    <w:p w:rsidR="00F90BEB" w:rsidRPr="00F90BEB" w:rsidRDefault="00F90BEB" w:rsidP="00F90BEB">
      <w:pPr>
        <w:ind w:firstLine="0"/>
        <w:rPr>
          <w:rFonts w:ascii="Eras Medium ITC" w:hAnsi="Eras Medium ITC"/>
          <w:sz w:val="24"/>
          <w:szCs w:val="24"/>
        </w:rPr>
      </w:pPr>
      <w:r w:rsidRPr="00F90BEB">
        <w:rPr>
          <w:rFonts w:ascii="Eras Medium ITC" w:hAnsi="Eras Medium ITC"/>
          <w:sz w:val="24"/>
          <w:szCs w:val="24"/>
        </w:rPr>
        <w:t>A continuación se relacionan todas las acciones formativas de carácter técnico llevadas a cabo por el departamento de formación.</w:t>
      </w:r>
    </w:p>
    <w:p w:rsidR="00AE0DD0" w:rsidRPr="00E84FC7" w:rsidRDefault="00AE0DD0" w:rsidP="00AE0DD0">
      <w:pPr>
        <w:rPr>
          <w:rFonts w:ascii="Eras Medium ITC" w:hAnsi="Eras Medium ITC"/>
          <w:sz w:val="24"/>
          <w:szCs w:val="24"/>
        </w:rPr>
      </w:pPr>
    </w:p>
    <w:p w:rsidR="00AE0DD0" w:rsidRPr="00E84FC7" w:rsidRDefault="00AE0DD0" w:rsidP="00AE0DD0">
      <w:pPr>
        <w:rPr>
          <w:rFonts w:ascii="Eras Medium ITC" w:hAnsi="Eras Medium ITC"/>
          <w:sz w:val="24"/>
          <w:szCs w:val="24"/>
        </w:rPr>
      </w:pPr>
      <w:r w:rsidRPr="00E84FC7">
        <w:rPr>
          <w:rFonts w:ascii="Eras Medium ITC" w:hAnsi="Eras Medium ITC"/>
          <w:sz w:val="24"/>
          <w:szCs w:val="24"/>
        </w:rPr>
        <w:t>Cursos de carácter técnico dados en 2007:</w:t>
      </w:r>
    </w:p>
    <w:tbl>
      <w:tblPr>
        <w:tblW w:w="8448" w:type="dxa"/>
        <w:tblInd w:w="53" w:type="dxa"/>
        <w:tblCellMar>
          <w:left w:w="70" w:type="dxa"/>
          <w:right w:w="70" w:type="dxa"/>
        </w:tblCellMar>
        <w:tblLook w:val="04A0"/>
      </w:tblPr>
      <w:tblGrid>
        <w:gridCol w:w="5546"/>
        <w:gridCol w:w="1417"/>
        <w:gridCol w:w="1485"/>
      </w:tblGrid>
      <w:tr w:rsidR="00AE0DD0" w:rsidRPr="00E84FC7" w:rsidTr="00E84FC7">
        <w:trPr>
          <w:trHeight w:val="427"/>
        </w:trPr>
        <w:tc>
          <w:tcPr>
            <w:tcW w:w="8448" w:type="dxa"/>
            <w:gridSpan w:val="3"/>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bottom"/>
            <w:hideMark/>
          </w:tcPr>
          <w:p w:rsidR="00AE0DD0" w:rsidRPr="00E84FC7" w:rsidRDefault="00AE0DD0" w:rsidP="00E3470E">
            <w:pPr>
              <w:jc w:val="center"/>
              <w:rPr>
                <w:rFonts w:ascii="Eras Medium ITC" w:hAnsi="Eras Medium ITC" w:cs="Times New Roman"/>
                <w:b/>
                <w:bCs/>
                <w:color w:val="000000"/>
                <w:sz w:val="24"/>
                <w:szCs w:val="24"/>
              </w:rPr>
            </w:pPr>
            <w:r w:rsidRPr="00E84FC7">
              <w:rPr>
                <w:rFonts w:ascii="Eras Medium ITC" w:hAnsi="Eras Medium ITC" w:cs="Times New Roman"/>
                <w:b/>
                <w:bCs/>
                <w:color w:val="000000"/>
                <w:sz w:val="24"/>
                <w:szCs w:val="24"/>
              </w:rPr>
              <w:t>AREA DE DOCUMENTACIÓN</w:t>
            </w:r>
          </w:p>
        </w:tc>
      </w:tr>
      <w:tr w:rsidR="00AE0DD0" w:rsidRPr="00E84FC7" w:rsidTr="00E84FC7">
        <w:trPr>
          <w:trHeight w:val="345"/>
        </w:trPr>
        <w:tc>
          <w:tcPr>
            <w:tcW w:w="6963" w:type="dxa"/>
            <w:gridSpan w:val="2"/>
            <w:tcBorders>
              <w:top w:val="single" w:sz="4" w:space="0" w:color="auto"/>
              <w:left w:val="single" w:sz="4" w:space="0" w:color="auto"/>
              <w:bottom w:val="single" w:sz="4" w:space="0" w:color="auto"/>
              <w:right w:val="nil"/>
            </w:tcBorders>
            <w:shd w:val="clear" w:color="auto" w:fill="auto"/>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ARCHIVO DE DOCUMENTOS</w:t>
            </w:r>
          </w:p>
        </w:tc>
        <w:tc>
          <w:tcPr>
            <w:tcW w:w="1485"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xml:space="preserve">Plazas </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LIBRERÍA SONY PETASITE</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LIBRERÍA SONY PETASITE</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 MULTICOM</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6</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 MULTICOM</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7</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 DE ARCHIVO TARSYS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7</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16</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 DE ARCHIVO TARSYS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7</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16</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TOTAL</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47</w:t>
            </w:r>
          </w:p>
        </w:tc>
        <w:tc>
          <w:tcPr>
            <w:tcW w:w="1485"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68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DIGITALIZACION Y ALMACENAMIENTO ÓPTICO</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c>
          <w:tcPr>
            <w:tcW w:w="1485"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xml:space="preserve">Plazas </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OVERVIEW SISTEMA</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7</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OVERVIEW SISTEMA</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OVERVIEW SISTEMA</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6</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 DE FIBERCHANNEL DISCO Y SWITCHES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SISTEMAS DE FIBERCHANNEL DISCO Y SWITCHES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 DE SAN CACHÉ STORNEXT</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7</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 DE SAN CACHÉ STORNEXT</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lastRenderedPageBreak/>
              <w:t>DIVA MANAGER</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6</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DIVA MANAGER</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MEDIASTREAM</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6</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15</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MEDIASTREAM</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15</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SISTEMAS TARSYS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SISTEMAS TARSYS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TARSYS- SISTEMA DE GESTIÓ DE CONTINGUTS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TARSYS- SISTEMA DE GESTIÓ DE CONTINGUTS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TARSYS- SISTEMA DE GESTIÓ DE CONTINGUTS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TARSYS-SISTEMA DE GESTIÓ DE CONTINGUTS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86"/>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122</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125</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SISTEMAS DE ANÁLISIS DOCUMENTAL</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c>
          <w:tcPr>
            <w:tcW w:w="1485"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xml:space="preserve">Plazas </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TARSYS- SISTEMA DE GESTIÓ DE CONTINGUTS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TARSYS - SISTEMA DE GESTIÓ DE CONTINGUTS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r>
      <w:tr w:rsidR="00AE0DD0" w:rsidRPr="00E84FC7" w:rsidTr="00E84FC7">
        <w:trPr>
          <w:trHeight w:val="34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20</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16</w:t>
            </w:r>
          </w:p>
        </w:tc>
      </w:tr>
      <w:tr w:rsidR="00AE0DD0" w:rsidRPr="00E84FC7" w:rsidTr="00E84FC7">
        <w:trPr>
          <w:trHeight w:val="386"/>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TOTAL AREA DOCUMENTAL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189</w:t>
            </w:r>
          </w:p>
        </w:tc>
        <w:tc>
          <w:tcPr>
            <w:tcW w:w="148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209</w:t>
            </w:r>
          </w:p>
        </w:tc>
      </w:tr>
    </w:tbl>
    <w:p w:rsidR="00AE0DD0" w:rsidRPr="00E84FC7" w:rsidRDefault="00AE0DD0" w:rsidP="00E84FC7">
      <w:pPr>
        <w:ind w:firstLine="0"/>
        <w:rPr>
          <w:rFonts w:ascii="Eras Medium ITC" w:hAnsi="Eras Medium ITC"/>
          <w:sz w:val="24"/>
          <w:szCs w:val="24"/>
        </w:rPr>
      </w:pPr>
    </w:p>
    <w:p w:rsidR="00AE0DD0" w:rsidRPr="00E84FC7" w:rsidRDefault="00AE0DD0" w:rsidP="00AE0DD0">
      <w:pPr>
        <w:rPr>
          <w:rFonts w:ascii="Eras Medium ITC" w:hAnsi="Eras Medium ITC"/>
          <w:sz w:val="24"/>
          <w:szCs w:val="24"/>
        </w:rPr>
      </w:pPr>
    </w:p>
    <w:p w:rsidR="00AE0DD0" w:rsidRPr="00E84FC7" w:rsidRDefault="00AE0DD0" w:rsidP="00AE0DD0">
      <w:pPr>
        <w:rPr>
          <w:rFonts w:ascii="Eras Medium ITC" w:hAnsi="Eras Medium ITC"/>
          <w:sz w:val="24"/>
          <w:szCs w:val="24"/>
        </w:rPr>
      </w:pPr>
    </w:p>
    <w:tbl>
      <w:tblPr>
        <w:tblW w:w="8415" w:type="dxa"/>
        <w:tblInd w:w="55" w:type="dxa"/>
        <w:tblCellMar>
          <w:left w:w="70" w:type="dxa"/>
          <w:right w:w="70" w:type="dxa"/>
        </w:tblCellMar>
        <w:tblLook w:val="04A0"/>
      </w:tblPr>
      <w:tblGrid>
        <w:gridCol w:w="5544"/>
        <w:gridCol w:w="1417"/>
        <w:gridCol w:w="1454"/>
      </w:tblGrid>
      <w:tr w:rsidR="00AE0DD0" w:rsidRPr="00E84FC7" w:rsidTr="00E84FC7">
        <w:trPr>
          <w:trHeight w:val="324"/>
        </w:trPr>
        <w:tc>
          <w:tcPr>
            <w:tcW w:w="8415"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AREA DE DISEÑO GRÁFICO</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PROGRAMAS INFORMÁTICOS</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c>
          <w:tcPr>
            <w:tcW w:w="1454"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xml:space="preserve">Plazas </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AUTODESK 3 DS MAX</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12</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CURSO DE INICIACIÓN AL 3DS MAX 8</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93"/>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22</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120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TRATAMIENTO DE IMÁGENES INFORMÁTICAS</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c>
          <w:tcPr>
            <w:tcW w:w="1454"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xml:space="preserve">Plazas </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PHOTOSHOP</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DUET- LYRIC</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ANIMACIÓN AFTER EFFECTS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PHOTOSHOP AVANZADO</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PROGRAMA FREEHAND: TRATAMIENTO IMAGEN VECTORIAL.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93"/>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50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210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LA ANIMACIÓN POR ORDENADOR</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c>
          <w:tcPr>
            <w:tcW w:w="1454"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xml:space="preserve">Plazas </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ANIMACIÓN AFTER EFFECTS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ANIMACIÓN AFTER EFFECTS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IMAGEN DIGITAL FOTOGRAFICA (PHOTOSHOP)</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IMAGEN DIGITAL FOTOGRAFICA</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IMAGEN DIGITAL FOTOGRAFICA (INICIACIÓN AL PHOTOSHOP)</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lastRenderedPageBreak/>
              <w:t>IMAGEN DIGITAL FOTOGRÁFICA (INICIACIÓN AL PHOTOSHOP)</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IMAGEN DIGITAL FOTOGRAFICA (PHOTOSHOP)</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11</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IMAGEN DIGITAL FOTOGRAFICA (2 NIVEL)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62"/>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IMAGEN DIGITAL FOTOGRÁFICA - NIVEL INICIAL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93"/>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 xml:space="preserve">TOTAL </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91</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360</w:t>
            </w:r>
          </w:p>
        </w:tc>
      </w:tr>
      <w:tr w:rsidR="00AE0DD0" w:rsidRPr="00E84FC7" w:rsidTr="00E84FC7">
        <w:trPr>
          <w:trHeight w:val="293"/>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TOTAL ÁREA DE DISEÑO GRÁFICO</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163</w:t>
            </w:r>
          </w:p>
        </w:tc>
        <w:tc>
          <w:tcPr>
            <w:tcW w:w="145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690</w:t>
            </w:r>
          </w:p>
        </w:tc>
      </w:tr>
    </w:tbl>
    <w:p w:rsidR="00AE0DD0" w:rsidRPr="00E84FC7" w:rsidRDefault="00AE0DD0" w:rsidP="00AE0DD0">
      <w:pPr>
        <w:rPr>
          <w:rFonts w:ascii="Eras Medium ITC" w:hAnsi="Eras Medium ITC"/>
          <w:sz w:val="24"/>
          <w:szCs w:val="24"/>
        </w:rPr>
      </w:pPr>
    </w:p>
    <w:p w:rsidR="00AE0DD0" w:rsidRPr="00E84FC7" w:rsidRDefault="00AE0DD0" w:rsidP="00AE0DD0">
      <w:pPr>
        <w:rPr>
          <w:rFonts w:ascii="Eras Medium ITC" w:hAnsi="Eras Medium ITC"/>
          <w:sz w:val="24"/>
          <w:szCs w:val="24"/>
        </w:rPr>
      </w:pPr>
    </w:p>
    <w:tbl>
      <w:tblPr>
        <w:tblW w:w="8381" w:type="dxa"/>
        <w:tblInd w:w="53" w:type="dxa"/>
        <w:tblCellMar>
          <w:left w:w="70" w:type="dxa"/>
          <w:right w:w="70" w:type="dxa"/>
        </w:tblCellMar>
        <w:tblLook w:val="04A0"/>
      </w:tblPr>
      <w:tblGrid>
        <w:gridCol w:w="5546"/>
        <w:gridCol w:w="1417"/>
        <w:gridCol w:w="1418"/>
      </w:tblGrid>
      <w:tr w:rsidR="00AE0DD0" w:rsidRPr="00E84FC7" w:rsidTr="00E84FC7">
        <w:trPr>
          <w:trHeight w:val="315"/>
        </w:trPr>
        <w:tc>
          <w:tcPr>
            <w:tcW w:w="8381"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AREA DE PRODUCCIONES</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GENERAL</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c>
          <w:tcPr>
            <w:tcW w:w="1418"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xml:space="preserve">Plazas </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CABECERAS DE TELEVISIÓN DIGITAL TERRESTRE</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w:t>
            </w:r>
          </w:p>
        </w:tc>
      </w:tr>
      <w:tr w:rsidR="00AE0DD0" w:rsidRPr="00E84FC7" w:rsidTr="00E84FC7">
        <w:trPr>
          <w:trHeight w:val="28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10</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4</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SISTEMAS Y METODOS DE PRODUCCION AUDIOVISUAL: PROC. PRODUCCION</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c>
          <w:tcPr>
            <w:tcW w:w="1418"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xml:space="preserve">Plazas </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SISTEMAS DE EMISIÓN DE TELEVISIÓN DIGITAL TERRESTRE</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12</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JORNADAS TELEVISIÓN DIGITAL TERRESTRE</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JORNADAS ALTA DEFINICIÓN EN LA PRODUCCIÓN DE TELEVISIÓN(ALICANTE)</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TELEVISIÓN DIGITAL TERRESTRE PERSONAL TÉCNICO Y OPERADORES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EL CONJOINT ANALYSIS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6</w:t>
            </w:r>
          </w:p>
        </w:tc>
      </w:tr>
      <w:tr w:rsidR="00AE0DD0" w:rsidRPr="00E84FC7" w:rsidTr="00E84FC7">
        <w:trPr>
          <w:trHeight w:val="28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57</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66</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MARCO LEGAL</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c>
          <w:tcPr>
            <w:tcW w:w="1418"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 xml:space="preserve">Plazas </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CABECERAS DE TELEVISIÓN DIGITAL TERRESTRE</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CÁMARA OCULTA -DESAFÍOS ÉTICOS Y JURÍDICOS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3</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0"/>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CABECERAS DE TELEVISIÓN DIGITAL TERRESTRE</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6</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12</w:t>
            </w:r>
          </w:p>
        </w:tc>
      </w:tr>
      <w:tr w:rsidR="00AE0DD0" w:rsidRPr="00E84FC7" w:rsidTr="00E84FC7">
        <w:trPr>
          <w:trHeight w:val="28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 xml:space="preserve">TOTAL </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23</w:t>
            </w:r>
          </w:p>
        </w:tc>
        <w:tc>
          <w:tcPr>
            <w:tcW w:w="1418"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19</w:t>
            </w:r>
          </w:p>
        </w:tc>
      </w:tr>
      <w:tr w:rsidR="00AE0DD0" w:rsidRPr="00E84FC7" w:rsidTr="00E84FC7">
        <w:trPr>
          <w:trHeight w:val="255"/>
        </w:trPr>
        <w:tc>
          <w:tcPr>
            <w:tcW w:w="5546"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84FC7">
            <w:pPr>
              <w:ind w:firstLine="0"/>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TOTAL ÁREA DE PRODUCCIONES</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90</w:t>
            </w:r>
          </w:p>
        </w:tc>
        <w:tc>
          <w:tcPr>
            <w:tcW w:w="1418"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89</w:t>
            </w:r>
          </w:p>
        </w:tc>
      </w:tr>
    </w:tbl>
    <w:p w:rsidR="00AE0DD0" w:rsidRPr="00E84FC7" w:rsidRDefault="00AE0DD0" w:rsidP="00AE0DD0">
      <w:pPr>
        <w:rPr>
          <w:rFonts w:ascii="Eras Medium ITC" w:hAnsi="Eras Medium ITC"/>
          <w:sz w:val="24"/>
          <w:szCs w:val="24"/>
        </w:rPr>
      </w:pPr>
    </w:p>
    <w:p w:rsidR="00AE0DD0" w:rsidRPr="00E84FC7" w:rsidRDefault="00AE0DD0" w:rsidP="00AE0DD0">
      <w:pPr>
        <w:rPr>
          <w:rFonts w:ascii="Eras Medium ITC" w:hAnsi="Eras Medium ITC"/>
          <w:sz w:val="24"/>
          <w:szCs w:val="24"/>
        </w:rPr>
      </w:pPr>
    </w:p>
    <w:p w:rsidR="00AE0DD0" w:rsidRPr="00E84FC7" w:rsidRDefault="00AE0DD0" w:rsidP="00AE0DD0">
      <w:pPr>
        <w:rPr>
          <w:rFonts w:ascii="Eras Medium ITC" w:hAnsi="Eras Medium ITC"/>
          <w:sz w:val="24"/>
          <w:szCs w:val="24"/>
        </w:rPr>
      </w:pPr>
    </w:p>
    <w:tbl>
      <w:tblPr>
        <w:tblW w:w="8330" w:type="dxa"/>
        <w:tblInd w:w="55" w:type="dxa"/>
        <w:tblCellMar>
          <w:left w:w="70" w:type="dxa"/>
          <w:right w:w="70" w:type="dxa"/>
        </w:tblCellMar>
        <w:tblLook w:val="04A0"/>
      </w:tblPr>
      <w:tblGrid>
        <w:gridCol w:w="5544"/>
        <w:gridCol w:w="1417"/>
        <w:gridCol w:w="1369"/>
      </w:tblGrid>
      <w:tr w:rsidR="00AE0DD0" w:rsidRPr="00E84FC7" w:rsidTr="00E84FC7">
        <w:trPr>
          <w:trHeight w:val="314"/>
        </w:trPr>
        <w:tc>
          <w:tcPr>
            <w:tcW w:w="8330"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AREA DE TÉCNICAS DE PRODUCCIÓN</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IMAGEN</w:t>
            </w:r>
          </w:p>
        </w:tc>
        <w:tc>
          <w:tcPr>
            <w:tcW w:w="1417"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c>
          <w:tcPr>
            <w:tcW w:w="1369" w:type="dxa"/>
            <w:tcBorders>
              <w:top w:val="nil"/>
              <w:left w:val="nil"/>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 </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Plazas</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OPERACIÓN CONTROL DE CÁMARA</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30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CAMARA Y LUZ</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OPERACIÓN CONTROL DE CÁMARA</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30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ALTA DEFINICIÓN EN LA PRODUCCION DE TELEVISIÓN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20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OPERACIÓN CONTROL DE CAMARA</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30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OPERACIÓN CONTROL DE CAMARA</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8</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30</w:t>
            </w:r>
          </w:p>
        </w:tc>
      </w:tr>
      <w:tr w:rsidR="00AE0DD0" w:rsidRPr="00E84FC7" w:rsidTr="00E84FC7">
        <w:trPr>
          <w:trHeight w:val="28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lastRenderedPageBreak/>
              <w:t>TOTAL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52</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180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EL AUDIO</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84FC7">
            <w:pPr>
              <w:ind w:firstLine="87"/>
              <w:jc w:val="left"/>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Plazas</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AUDIO DIGITAL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11</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20</w:t>
            </w:r>
          </w:p>
        </w:tc>
      </w:tr>
      <w:tr w:rsidR="00AE0DD0" w:rsidRPr="00E84FC7" w:rsidTr="00E84FC7">
        <w:trPr>
          <w:trHeight w:val="284"/>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11</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20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EL MONTAJE, EDICION, POSPRODUCCIÓN Y EMISIONES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Plazas</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BORIS BCC AVX</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20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EDICIÓN NO LINEAL AVID</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60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MEZCLADOR DIGITAL DVS9000</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MEZCLADOR DIGITAL DVS 9000</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EDICIÓN NO LINEAL AVID</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60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OPERADOR LIBRERÍA APRISA</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35</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INEWS NRCS</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14</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12</w:t>
            </w:r>
          </w:p>
        </w:tc>
      </w:tr>
      <w:tr w:rsidR="00AE0DD0" w:rsidRPr="00E84FC7" w:rsidTr="00E84FC7">
        <w:trPr>
          <w:trHeight w:val="28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69</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267</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CONFECCIÓN DE PÁGINAS WEB Y TELETEXTO</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Descripción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Plazas</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DREAMWEAVER MX</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30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lang w:val="en-US"/>
              </w:rPr>
            </w:pPr>
            <w:r w:rsidRPr="00E84FC7">
              <w:rPr>
                <w:rFonts w:ascii="Eras Medium ITC" w:hAnsi="Eras Medium ITC" w:cs="Times New Roman"/>
                <w:color w:val="000000" w:themeColor="text1"/>
                <w:sz w:val="24"/>
                <w:szCs w:val="24"/>
                <w:lang w:val="en-US"/>
              </w:rPr>
              <w:t>MACROMEDIA DREAMWEAVER Y FLASH MX</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50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DISEÑO DE PAGINAS WEB DINÁMICAS CON PHP, APACHE Y MYSQL</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40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DREAMWEAVER Y FLASH MX</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10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color w:val="000000" w:themeColor="text1"/>
                <w:sz w:val="24"/>
                <w:szCs w:val="24"/>
              </w:rPr>
            </w:pPr>
            <w:r w:rsidRPr="00E84FC7">
              <w:rPr>
                <w:rFonts w:ascii="Eras Medium ITC" w:hAnsi="Eras Medium ITC" w:cs="Times New Roman"/>
                <w:color w:val="000000" w:themeColor="text1"/>
                <w:sz w:val="24"/>
                <w:szCs w:val="24"/>
              </w:rPr>
              <w:t>60</w:t>
            </w:r>
          </w:p>
        </w:tc>
      </w:tr>
      <w:tr w:rsidR="00AE0DD0" w:rsidRPr="00E84FC7" w:rsidTr="00E84FC7">
        <w:trPr>
          <w:trHeight w:val="284"/>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b/>
                <w:color w:val="000000" w:themeColor="text1"/>
                <w:sz w:val="24"/>
                <w:szCs w:val="24"/>
              </w:rPr>
            </w:pPr>
            <w:r w:rsidRPr="00E84FC7">
              <w:rPr>
                <w:rFonts w:ascii="Eras Medium ITC" w:hAnsi="Eras Medium ITC" w:cs="Times New Roman"/>
                <w:b/>
                <w:color w:val="000000" w:themeColor="text1"/>
                <w:sz w:val="24"/>
                <w:szCs w:val="24"/>
              </w:rPr>
              <w:t xml:space="preserve">TOTAL </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40</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180</w:t>
            </w:r>
          </w:p>
        </w:tc>
      </w:tr>
      <w:tr w:rsidR="00AE0DD0" w:rsidRPr="00E84FC7" w:rsidTr="00E84FC7">
        <w:trPr>
          <w:trHeight w:val="254"/>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E0DD0" w:rsidRPr="00E84FC7" w:rsidRDefault="00AE0DD0" w:rsidP="00E3470E">
            <w:pP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TOTAL ÁREA TÉCNICAS DE PRODUCCIÓN</w:t>
            </w:r>
          </w:p>
        </w:tc>
        <w:tc>
          <w:tcPr>
            <w:tcW w:w="1417"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172</w:t>
            </w:r>
          </w:p>
        </w:tc>
        <w:tc>
          <w:tcPr>
            <w:tcW w:w="1369"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84FC7">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647</w:t>
            </w:r>
          </w:p>
        </w:tc>
      </w:tr>
    </w:tbl>
    <w:p w:rsidR="00AE0DD0" w:rsidRPr="00E84FC7" w:rsidRDefault="00AE0DD0" w:rsidP="00AE0DD0">
      <w:pPr>
        <w:rPr>
          <w:rFonts w:ascii="Eras Medium ITC" w:hAnsi="Eras Medium ITC"/>
          <w:sz w:val="24"/>
          <w:szCs w:val="24"/>
        </w:rPr>
      </w:pPr>
    </w:p>
    <w:tbl>
      <w:tblPr>
        <w:tblW w:w="7246" w:type="dxa"/>
        <w:tblInd w:w="1138" w:type="dxa"/>
        <w:tblCellMar>
          <w:left w:w="70" w:type="dxa"/>
          <w:right w:w="70" w:type="dxa"/>
        </w:tblCellMar>
        <w:tblLook w:val="04A0"/>
      </w:tblPr>
      <w:tblGrid>
        <w:gridCol w:w="4441"/>
        <w:gridCol w:w="1391"/>
        <w:gridCol w:w="1414"/>
      </w:tblGrid>
      <w:tr w:rsidR="00AE0DD0" w:rsidRPr="00E84FC7" w:rsidTr="00414F96">
        <w:trPr>
          <w:trHeight w:val="275"/>
        </w:trPr>
        <w:tc>
          <w:tcPr>
            <w:tcW w:w="4441" w:type="dxa"/>
            <w:tcBorders>
              <w:top w:val="nil"/>
              <w:left w:val="nil"/>
              <w:bottom w:val="nil"/>
              <w:right w:val="nil"/>
            </w:tcBorders>
            <w:shd w:val="clear" w:color="auto" w:fill="auto"/>
            <w:noWrap/>
            <w:vAlign w:val="center"/>
            <w:hideMark/>
          </w:tcPr>
          <w:p w:rsidR="00AE0DD0" w:rsidRPr="00E84FC7" w:rsidRDefault="00AE0DD0" w:rsidP="00E3470E">
            <w:pPr>
              <w:jc w:val="center"/>
              <w:rPr>
                <w:rFonts w:ascii="Eras Medium ITC" w:hAnsi="Eras Medium ITC" w:cs="Times New Roman"/>
                <w:color w:val="000000" w:themeColor="text1"/>
                <w:sz w:val="24"/>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Plazas</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Horas</w:t>
            </w:r>
          </w:p>
        </w:tc>
      </w:tr>
      <w:tr w:rsidR="00AE0DD0" w:rsidRPr="00E84FC7" w:rsidTr="00414F96">
        <w:trPr>
          <w:trHeight w:val="275"/>
        </w:trPr>
        <w:tc>
          <w:tcPr>
            <w:tcW w:w="4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p>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TOTAL CURSOS T</w:t>
            </w:r>
            <w:r w:rsidR="00F90BEB">
              <w:rPr>
                <w:rFonts w:ascii="Eras Medium ITC" w:hAnsi="Eras Medium ITC" w:cs="Times New Roman"/>
                <w:b/>
                <w:bCs/>
                <w:color w:val="000000" w:themeColor="text1"/>
                <w:sz w:val="24"/>
                <w:szCs w:val="24"/>
              </w:rPr>
              <w:t>É</w:t>
            </w:r>
            <w:r w:rsidRPr="00E84FC7">
              <w:rPr>
                <w:rFonts w:ascii="Eras Medium ITC" w:hAnsi="Eras Medium ITC" w:cs="Times New Roman"/>
                <w:b/>
                <w:bCs/>
                <w:color w:val="000000" w:themeColor="text1"/>
                <w:sz w:val="24"/>
                <w:szCs w:val="24"/>
              </w:rPr>
              <w:t>CNICOS 2007</w:t>
            </w:r>
          </w:p>
          <w:p w:rsidR="00AE0DD0" w:rsidRPr="00E84FC7" w:rsidRDefault="00AE0DD0" w:rsidP="00E3470E">
            <w:pPr>
              <w:jc w:val="center"/>
              <w:rPr>
                <w:rFonts w:ascii="Eras Medium ITC" w:hAnsi="Eras Medium ITC" w:cs="Times New Roman"/>
                <w:b/>
                <w:bCs/>
                <w:color w:val="000000" w:themeColor="text1"/>
                <w:sz w:val="24"/>
                <w:szCs w:val="24"/>
              </w:rPr>
            </w:pPr>
          </w:p>
        </w:tc>
        <w:tc>
          <w:tcPr>
            <w:tcW w:w="1391"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614</w:t>
            </w:r>
          </w:p>
        </w:tc>
        <w:tc>
          <w:tcPr>
            <w:tcW w:w="1414"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1.635</w:t>
            </w:r>
          </w:p>
        </w:tc>
      </w:tr>
    </w:tbl>
    <w:p w:rsidR="00AE0DD0" w:rsidRPr="00E84FC7" w:rsidRDefault="00AE0DD0" w:rsidP="00AE0DD0">
      <w:pPr>
        <w:rPr>
          <w:rFonts w:ascii="Eras Medium ITC" w:hAnsi="Eras Medium ITC"/>
          <w:sz w:val="24"/>
          <w:szCs w:val="24"/>
        </w:rPr>
      </w:pPr>
    </w:p>
    <w:p w:rsidR="00AE0DD0" w:rsidRPr="00E84FC7" w:rsidRDefault="00AE0DD0" w:rsidP="00AE0DD0">
      <w:pPr>
        <w:rPr>
          <w:rFonts w:ascii="Eras Medium ITC" w:hAnsi="Eras Medium ITC"/>
          <w:sz w:val="24"/>
          <w:szCs w:val="24"/>
        </w:rPr>
      </w:pPr>
    </w:p>
    <w:tbl>
      <w:tblPr>
        <w:tblW w:w="7949" w:type="dxa"/>
        <w:tblInd w:w="496" w:type="dxa"/>
        <w:tblCellMar>
          <w:left w:w="70" w:type="dxa"/>
          <w:right w:w="70" w:type="dxa"/>
        </w:tblCellMar>
        <w:tblLook w:val="04A0"/>
      </w:tblPr>
      <w:tblGrid>
        <w:gridCol w:w="1352"/>
        <w:gridCol w:w="2900"/>
        <w:gridCol w:w="1902"/>
        <w:gridCol w:w="1795"/>
      </w:tblGrid>
      <w:tr w:rsidR="00AE0DD0" w:rsidRPr="00E84FC7" w:rsidTr="00414F96">
        <w:trPr>
          <w:gridBefore w:val="1"/>
          <w:wBefore w:w="1352" w:type="dxa"/>
          <w:trHeight w:val="281"/>
        </w:trPr>
        <w:tc>
          <w:tcPr>
            <w:tcW w:w="2900" w:type="dxa"/>
            <w:tcBorders>
              <w:top w:val="nil"/>
              <w:left w:val="nil"/>
              <w:bottom w:val="nil"/>
              <w:right w:val="nil"/>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coste total</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coste medio/hora</w:t>
            </w:r>
          </w:p>
        </w:tc>
      </w:tr>
      <w:tr w:rsidR="00AE0DD0" w:rsidRPr="00E84FC7" w:rsidTr="00414F96">
        <w:trPr>
          <w:trHeight w:val="281"/>
        </w:trPr>
        <w:tc>
          <w:tcPr>
            <w:tcW w:w="4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p>
          <w:p w:rsidR="00AE0DD0" w:rsidRPr="00E84FC7" w:rsidRDefault="00F90BEB" w:rsidP="00E3470E">
            <w:pPr>
              <w:jc w:val="center"/>
              <w:rPr>
                <w:rFonts w:ascii="Eras Medium ITC" w:hAnsi="Eras Medium ITC" w:cs="Times New Roman"/>
                <w:b/>
                <w:bCs/>
                <w:color w:val="000000" w:themeColor="text1"/>
                <w:sz w:val="24"/>
                <w:szCs w:val="24"/>
              </w:rPr>
            </w:pPr>
            <w:r>
              <w:rPr>
                <w:rFonts w:ascii="Eras Medium ITC" w:hAnsi="Eras Medium ITC" w:cs="Times New Roman"/>
                <w:b/>
                <w:bCs/>
                <w:color w:val="000000" w:themeColor="text1"/>
                <w:sz w:val="24"/>
                <w:szCs w:val="24"/>
              </w:rPr>
              <w:t>COSTE CURSOS TÉCNIC</w:t>
            </w:r>
            <w:r w:rsidR="00AE0DD0" w:rsidRPr="00E84FC7">
              <w:rPr>
                <w:rFonts w:ascii="Eras Medium ITC" w:hAnsi="Eras Medium ITC" w:cs="Times New Roman"/>
                <w:b/>
                <w:bCs/>
                <w:color w:val="000000" w:themeColor="text1"/>
                <w:sz w:val="24"/>
                <w:szCs w:val="24"/>
              </w:rPr>
              <w:t>O</w:t>
            </w:r>
            <w:r>
              <w:rPr>
                <w:rFonts w:ascii="Eras Medium ITC" w:hAnsi="Eras Medium ITC" w:cs="Times New Roman"/>
                <w:b/>
                <w:bCs/>
                <w:color w:val="000000" w:themeColor="text1"/>
                <w:sz w:val="24"/>
                <w:szCs w:val="24"/>
              </w:rPr>
              <w:t>S</w:t>
            </w:r>
            <w:r w:rsidR="00AE0DD0" w:rsidRPr="00E84FC7">
              <w:rPr>
                <w:rFonts w:ascii="Eras Medium ITC" w:hAnsi="Eras Medium ITC" w:cs="Times New Roman"/>
                <w:b/>
                <w:bCs/>
                <w:color w:val="000000" w:themeColor="text1"/>
                <w:sz w:val="24"/>
                <w:szCs w:val="24"/>
              </w:rPr>
              <w:t xml:space="preserve"> 2007</w:t>
            </w:r>
          </w:p>
          <w:p w:rsidR="00AE0DD0" w:rsidRPr="00E84FC7" w:rsidRDefault="00AE0DD0" w:rsidP="00E3470E">
            <w:pPr>
              <w:jc w:val="center"/>
              <w:rPr>
                <w:rFonts w:ascii="Eras Medium ITC" w:hAnsi="Eras Medium ITC" w:cs="Times New Roman"/>
                <w:b/>
                <w:bCs/>
                <w:color w:val="000000" w:themeColor="text1"/>
                <w:sz w:val="24"/>
                <w:szCs w:val="24"/>
              </w:rPr>
            </w:pPr>
          </w:p>
        </w:tc>
        <w:tc>
          <w:tcPr>
            <w:tcW w:w="1902"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118.949 €</w:t>
            </w:r>
          </w:p>
        </w:tc>
        <w:tc>
          <w:tcPr>
            <w:tcW w:w="1795" w:type="dxa"/>
            <w:tcBorders>
              <w:top w:val="nil"/>
              <w:left w:val="nil"/>
              <w:bottom w:val="single" w:sz="4" w:space="0" w:color="auto"/>
              <w:right w:val="single" w:sz="4" w:space="0" w:color="auto"/>
            </w:tcBorders>
            <w:shd w:val="clear" w:color="auto" w:fill="auto"/>
            <w:noWrap/>
            <w:vAlign w:val="center"/>
            <w:hideMark/>
          </w:tcPr>
          <w:p w:rsidR="00AE0DD0" w:rsidRPr="00E84FC7" w:rsidRDefault="00AE0DD0" w:rsidP="00E3470E">
            <w:pPr>
              <w:jc w:val="center"/>
              <w:rPr>
                <w:rFonts w:ascii="Eras Medium ITC" w:hAnsi="Eras Medium ITC" w:cs="Times New Roman"/>
                <w:b/>
                <w:bCs/>
                <w:color w:val="000000" w:themeColor="text1"/>
                <w:sz w:val="24"/>
                <w:szCs w:val="24"/>
              </w:rPr>
            </w:pPr>
            <w:r w:rsidRPr="00E84FC7">
              <w:rPr>
                <w:rFonts w:ascii="Eras Medium ITC" w:hAnsi="Eras Medium ITC" w:cs="Times New Roman"/>
                <w:b/>
                <w:bCs/>
                <w:color w:val="000000" w:themeColor="text1"/>
                <w:sz w:val="24"/>
                <w:szCs w:val="24"/>
              </w:rPr>
              <w:t>72,75 €</w:t>
            </w:r>
          </w:p>
        </w:tc>
      </w:tr>
    </w:tbl>
    <w:p w:rsidR="00AE0DD0" w:rsidRDefault="00AE0DD0" w:rsidP="00AE0DD0"/>
    <w:p w:rsidR="00AE0DD0" w:rsidRDefault="00AE0DD0" w:rsidP="00AE0DD0"/>
    <w:p w:rsidR="00A734A7" w:rsidRPr="00724943" w:rsidRDefault="00A734A7" w:rsidP="00A734A7">
      <w:pPr>
        <w:pStyle w:val="Ttulo2"/>
      </w:pPr>
      <w:bookmarkStart w:id="44" w:name="_Toc201296827"/>
      <w:r w:rsidRPr="00724943">
        <w:t>4. SISTEMAS TÉCNICOS (Activos físicos)</w:t>
      </w:r>
      <w:bookmarkEnd w:id="44"/>
    </w:p>
    <w:p w:rsidR="00A734A7" w:rsidRDefault="00A734A7" w:rsidP="00A734A7">
      <w:pPr>
        <w:autoSpaceDE w:val="0"/>
        <w:autoSpaceDN w:val="0"/>
        <w:adjustRightInd w:val="0"/>
        <w:rPr>
          <w:rFonts w:ascii="Arial" w:hAnsi="Arial" w:cs="Arial"/>
          <w:color w:val="323132"/>
        </w:rPr>
      </w:pPr>
    </w:p>
    <w:p w:rsidR="00A734A7" w:rsidRPr="00202509" w:rsidRDefault="00A734A7" w:rsidP="00F90BEB">
      <w:pPr>
        <w:autoSpaceDE w:val="0"/>
        <w:autoSpaceDN w:val="0"/>
        <w:adjustRightInd w:val="0"/>
        <w:ind w:firstLine="0"/>
        <w:rPr>
          <w:rFonts w:cs="Arial"/>
        </w:rPr>
      </w:pPr>
      <w:r w:rsidRPr="00202509">
        <w:rPr>
          <w:rFonts w:cs="Arial"/>
        </w:rPr>
        <w:t>El equipamiento o medios técnicos que hacen posible la producción son los activos físicos.</w:t>
      </w:r>
    </w:p>
    <w:p w:rsidR="00A734A7" w:rsidRDefault="00A734A7" w:rsidP="00A734A7">
      <w:pPr>
        <w:autoSpaceDE w:val="0"/>
        <w:autoSpaceDN w:val="0"/>
        <w:adjustRightInd w:val="0"/>
        <w:rPr>
          <w:rFonts w:ascii="Arial" w:hAnsi="Arial" w:cs="Arial"/>
        </w:rPr>
      </w:pPr>
    </w:p>
    <w:p w:rsidR="00A734A7" w:rsidRPr="00F90BEB" w:rsidRDefault="00A734A7" w:rsidP="00A734A7">
      <w:pPr>
        <w:pStyle w:val="Ttulo2"/>
        <w:rPr>
          <w:rFonts w:ascii="Eras Medium ITC" w:hAnsi="Eras Medium ITC"/>
          <w:sz w:val="24"/>
          <w:szCs w:val="24"/>
        </w:rPr>
      </w:pPr>
      <w:bookmarkStart w:id="45" w:name="_Toc201296828"/>
      <w:r w:rsidRPr="00F90BEB">
        <w:rPr>
          <w:rFonts w:ascii="Eras Medium ITC" w:hAnsi="Eras Medium ITC"/>
          <w:sz w:val="24"/>
          <w:szCs w:val="24"/>
        </w:rPr>
        <w:lastRenderedPageBreak/>
        <w:t>4.1 Propósito</w:t>
      </w:r>
      <w:bookmarkEnd w:id="45"/>
    </w:p>
    <w:p w:rsidR="00A734A7" w:rsidRPr="00F90BEB" w:rsidRDefault="00A734A7" w:rsidP="00A734A7">
      <w:pPr>
        <w:rPr>
          <w:rFonts w:ascii="Eras Medium ITC" w:hAnsi="Eras Medium ITC" w:cs="Arial"/>
          <w:bCs/>
          <w:sz w:val="24"/>
          <w:szCs w:val="24"/>
        </w:rPr>
      </w:pPr>
      <w:r w:rsidRPr="00F90BEB">
        <w:rPr>
          <w:rFonts w:ascii="Eras Medium ITC" w:hAnsi="Eras Medium ITC"/>
          <w:sz w:val="24"/>
          <w:szCs w:val="24"/>
        </w:rPr>
        <w:t>Con el estudio de los sistemas té</w:t>
      </w:r>
      <w:r w:rsidRPr="00F90BEB">
        <w:rPr>
          <w:rFonts w:ascii="Eras Medium ITC" w:hAnsi="Eras Medium ITC" w:cs="Arial"/>
          <w:bCs/>
          <w:sz w:val="24"/>
          <w:szCs w:val="24"/>
        </w:rPr>
        <w:t xml:space="preserve">cnicos auditados en la casa se pretende  que se haga un uso optimizado de los mismos, ubicándolos y utilizándolos con la mayor eficacia posible con el fin de conseguir maximizar su usabilidad y por lo tanto la productividad. Se han estudiado los principales medios que se utilizan en los estudios, cabinas, unidades móviles y postproducciones.   </w:t>
      </w:r>
    </w:p>
    <w:p w:rsidR="00A734A7" w:rsidRPr="00F90BEB" w:rsidRDefault="00A734A7" w:rsidP="00A734A7">
      <w:pPr>
        <w:rPr>
          <w:rFonts w:ascii="Eras Medium ITC" w:hAnsi="Eras Medium ITC" w:cs="Arial"/>
          <w:bCs/>
          <w:color w:val="000000"/>
          <w:sz w:val="24"/>
          <w:szCs w:val="24"/>
        </w:rPr>
      </w:pPr>
    </w:p>
    <w:p w:rsidR="00A734A7" w:rsidRPr="00F90BEB" w:rsidRDefault="00A734A7" w:rsidP="00A734A7">
      <w:pPr>
        <w:pStyle w:val="Ttulo2"/>
        <w:rPr>
          <w:rFonts w:ascii="Eras Medium ITC" w:hAnsi="Eras Medium ITC"/>
          <w:sz w:val="24"/>
          <w:szCs w:val="24"/>
        </w:rPr>
      </w:pPr>
      <w:bookmarkStart w:id="46" w:name="_Toc201296829"/>
      <w:r w:rsidRPr="00F90BEB">
        <w:rPr>
          <w:rFonts w:ascii="Eras Medium ITC" w:hAnsi="Eras Medium ITC"/>
          <w:sz w:val="24"/>
          <w:szCs w:val="24"/>
        </w:rPr>
        <w:t>4.2 Medios técnicos de RTVV</w:t>
      </w:r>
      <w:bookmarkEnd w:id="46"/>
    </w:p>
    <w:p w:rsidR="00A734A7" w:rsidRPr="00F90BEB" w:rsidRDefault="00A734A7" w:rsidP="00A734A7">
      <w:pPr>
        <w:autoSpaceDE w:val="0"/>
        <w:autoSpaceDN w:val="0"/>
        <w:adjustRightInd w:val="0"/>
        <w:ind w:left="1068"/>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bCs/>
          <w:sz w:val="24"/>
          <w:szCs w:val="24"/>
        </w:rPr>
      </w:pPr>
      <w:r w:rsidRPr="00F90BEB">
        <w:rPr>
          <w:rFonts w:ascii="Eras Medium ITC" w:hAnsi="Eras Medium ITC" w:cs="Arial"/>
          <w:bCs/>
          <w:sz w:val="24"/>
          <w:szCs w:val="24"/>
        </w:rPr>
        <w:t>Con respecto a los medios técnicos podemos decir que:</w:t>
      </w:r>
    </w:p>
    <w:p w:rsidR="00A734A7" w:rsidRPr="00F90BEB" w:rsidRDefault="00A734A7" w:rsidP="00A734A7">
      <w:pPr>
        <w:autoSpaceDE w:val="0"/>
        <w:autoSpaceDN w:val="0"/>
        <w:adjustRightInd w:val="0"/>
        <w:rPr>
          <w:rFonts w:ascii="Eras Medium ITC" w:hAnsi="Eras Medium ITC" w:cs="Arial"/>
          <w:bCs/>
          <w:sz w:val="24"/>
          <w:szCs w:val="24"/>
        </w:rPr>
      </w:pPr>
    </w:p>
    <w:p w:rsidR="00A734A7" w:rsidRPr="00F90BEB" w:rsidRDefault="00A734A7" w:rsidP="00A734A7">
      <w:pPr>
        <w:autoSpaceDE w:val="0"/>
        <w:autoSpaceDN w:val="0"/>
        <w:adjustRightInd w:val="0"/>
        <w:rPr>
          <w:rFonts w:ascii="Eras Medium ITC" w:hAnsi="Eras Medium ITC" w:cs="Arial"/>
          <w:bCs/>
          <w:sz w:val="24"/>
          <w:szCs w:val="24"/>
        </w:rPr>
      </w:pPr>
      <w:r w:rsidRPr="00F90BEB">
        <w:rPr>
          <w:rFonts w:ascii="Eras Medium ITC" w:hAnsi="Eras Medium ITC" w:cs="Arial"/>
          <w:bCs/>
          <w:sz w:val="24"/>
          <w:szCs w:val="24"/>
        </w:rPr>
        <w:t xml:space="preserve">Algunos de los medios técnicos de una fase en la cadena de valor afectan a como se realizarán las actividades en la fase anterior de la cadena de valor. </w:t>
      </w:r>
    </w:p>
    <w:p w:rsidR="00A734A7" w:rsidRPr="00F90BEB" w:rsidRDefault="00A734A7" w:rsidP="00A734A7">
      <w:pPr>
        <w:autoSpaceDE w:val="0"/>
        <w:autoSpaceDN w:val="0"/>
        <w:adjustRightInd w:val="0"/>
        <w:rPr>
          <w:rFonts w:ascii="Eras Medium ITC" w:hAnsi="Eras Medium ITC" w:cs="Arial"/>
          <w:bCs/>
          <w:sz w:val="24"/>
          <w:szCs w:val="24"/>
        </w:rPr>
      </w:pPr>
    </w:p>
    <w:p w:rsidR="00A734A7" w:rsidRPr="00F90BEB" w:rsidRDefault="00A734A7" w:rsidP="00A734A7">
      <w:pPr>
        <w:autoSpaceDE w:val="0"/>
        <w:autoSpaceDN w:val="0"/>
        <w:adjustRightInd w:val="0"/>
        <w:rPr>
          <w:rFonts w:ascii="Eras Medium ITC" w:hAnsi="Eras Medium ITC" w:cs="Arial"/>
          <w:bCs/>
          <w:sz w:val="24"/>
          <w:szCs w:val="24"/>
        </w:rPr>
      </w:pPr>
      <w:r w:rsidRPr="00F90BEB">
        <w:rPr>
          <w:rFonts w:ascii="Eras Medium ITC" w:hAnsi="Eras Medium ITC" w:cs="Arial"/>
          <w:bCs/>
          <w:sz w:val="24"/>
          <w:szCs w:val="24"/>
        </w:rPr>
        <w:t>Los medios técnicos ayudan a que las actividades de valor agreguen realmente valor a la  cadena. Las tecnologías usadas en una televisión agregan al menos uno de los siguientes tipos de valor:</w:t>
      </w:r>
    </w:p>
    <w:p w:rsidR="00A734A7" w:rsidRPr="00F90BEB" w:rsidRDefault="00A734A7" w:rsidP="00A734A7">
      <w:pPr>
        <w:autoSpaceDE w:val="0"/>
        <w:autoSpaceDN w:val="0"/>
        <w:adjustRightInd w:val="0"/>
        <w:rPr>
          <w:rFonts w:ascii="Eras Medium ITC" w:hAnsi="Eras Medium ITC" w:cs="Arial"/>
          <w:bCs/>
          <w:sz w:val="24"/>
          <w:szCs w:val="24"/>
        </w:rPr>
      </w:pPr>
    </w:p>
    <w:p w:rsidR="00A734A7" w:rsidRPr="00F90BEB" w:rsidRDefault="00A734A7" w:rsidP="00A734A7">
      <w:pPr>
        <w:autoSpaceDE w:val="0"/>
        <w:autoSpaceDN w:val="0"/>
        <w:adjustRightInd w:val="0"/>
        <w:rPr>
          <w:rFonts w:ascii="Eras Medium ITC" w:hAnsi="Eras Medium ITC" w:cs="Arial"/>
          <w:bCs/>
          <w:sz w:val="24"/>
          <w:szCs w:val="24"/>
        </w:rPr>
      </w:pPr>
      <w:r w:rsidRPr="00F90BEB">
        <w:rPr>
          <w:rFonts w:ascii="Eras Medium ITC" w:hAnsi="Eras Medium ITC" w:cs="Arial"/>
          <w:bCs/>
          <w:sz w:val="24"/>
          <w:szCs w:val="24"/>
        </w:rPr>
        <w:t>- Mejora de la estética de producto audiovisual</w:t>
      </w:r>
    </w:p>
    <w:p w:rsidR="00A734A7" w:rsidRPr="00F90BEB" w:rsidRDefault="00A734A7" w:rsidP="00A734A7">
      <w:pPr>
        <w:autoSpaceDE w:val="0"/>
        <w:autoSpaceDN w:val="0"/>
        <w:adjustRightInd w:val="0"/>
        <w:rPr>
          <w:rFonts w:ascii="Eras Medium ITC" w:hAnsi="Eras Medium ITC" w:cs="Arial"/>
          <w:bCs/>
          <w:sz w:val="24"/>
          <w:szCs w:val="24"/>
        </w:rPr>
      </w:pPr>
      <w:r w:rsidRPr="00F90BEB">
        <w:rPr>
          <w:rFonts w:ascii="Eras Medium ITC" w:hAnsi="Eras Medium ITC" w:cs="Arial"/>
          <w:bCs/>
          <w:sz w:val="24"/>
          <w:szCs w:val="24"/>
        </w:rPr>
        <w:t>- Mejora de la eficiencia de las actividades:</w:t>
      </w:r>
    </w:p>
    <w:p w:rsidR="00A734A7" w:rsidRPr="00F90BEB" w:rsidRDefault="00A734A7" w:rsidP="00A734A7">
      <w:pPr>
        <w:autoSpaceDE w:val="0"/>
        <w:autoSpaceDN w:val="0"/>
        <w:adjustRightInd w:val="0"/>
        <w:ind w:left="708" w:firstLine="708"/>
        <w:rPr>
          <w:rFonts w:ascii="Eras Medium ITC" w:hAnsi="Eras Medium ITC" w:cs="Arial"/>
          <w:bCs/>
          <w:sz w:val="24"/>
          <w:szCs w:val="24"/>
        </w:rPr>
      </w:pPr>
      <w:r w:rsidRPr="00F90BEB">
        <w:rPr>
          <w:rFonts w:ascii="Eras Medium ITC" w:hAnsi="Eras Medium ITC" w:cs="Arial"/>
          <w:bCs/>
          <w:sz w:val="24"/>
          <w:szCs w:val="24"/>
        </w:rPr>
        <w:t xml:space="preserve">- Se hace en menos tiempo </w:t>
      </w:r>
    </w:p>
    <w:p w:rsidR="00A734A7" w:rsidRPr="00F90BEB" w:rsidRDefault="00A734A7" w:rsidP="00A734A7">
      <w:pPr>
        <w:autoSpaceDE w:val="0"/>
        <w:autoSpaceDN w:val="0"/>
        <w:adjustRightInd w:val="0"/>
        <w:ind w:left="708" w:firstLine="708"/>
        <w:rPr>
          <w:rFonts w:ascii="Eras Medium ITC" w:hAnsi="Eras Medium ITC" w:cs="Arial"/>
          <w:bCs/>
          <w:sz w:val="24"/>
          <w:szCs w:val="24"/>
        </w:rPr>
      </w:pPr>
      <w:r w:rsidRPr="00F90BEB">
        <w:rPr>
          <w:rFonts w:ascii="Eras Medium ITC" w:hAnsi="Eras Medium ITC" w:cs="Arial"/>
          <w:bCs/>
          <w:sz w:val="24"/>
          <w:szCs w:val="24"/>
        </w:rPr>
        <w:t>- Se hace con menos recursos (humanos o técnicos)</w:t>
      </w:r>
    </w:p>
    <w:p w:rsidR="00A734A7" w:rsidRPr="00F90BEB" w:rsidRDefault="00A734A7" w:rsidP="00A734A7">
      <w:pPr>
        <w:autoSpaceDE w:val="0"/>
        <w:autoSpaceDN w:val="0"/>
        <w:adjustRightInd w:val="0"/>
        <w:ind w:left="708" w:firstLine="708"/>
        <w:rPr>
          <w:rFonts w:ascii="Eras Medium ITC" w:hAnsi="Eras Medium ITC" w:cs="Arial"/>
          <w:bCs/>
          <w:sz w:val="24"/>
          <w:szCs w:val="24"/>
        </w:rPr>
      </w:pPr>
      <w:r w:rsidRPr="00F90BEB">
        <w:rPr>
          <w:rFonts w:ascii="Eras Medium ITC" w:hAnsi="Eras Medium ITC" w:cs="Arial"/>
          <w:bCs/>
          <w:sz w:val="24"/>
          <w:szCs w:val="24"/>
        </w:rPr>
        <w:t>- La misma actividad produce más contenido</w:t>
      </w:r>
    </w:p>
    <w:p w:rsidR="00A734A7" w:rsidRPr="00F90BEB" w:rsidRDefault="00A734A7" w:rsidP="00A734A7">
      <w:pPr>
        <w:autoSpaceDE w:val="0"/>
        <w:autoSpaceDN w:val="0"/>
        <w:adjustRightInd w:val="0"/>
        <w:ind w:left="708" w:firstLine="708"/>
        <w:rPr>
          <w:rFonts w:ascii="Eras Medium ITC" w:hAnsi="Eras Medium ITC" w:cs="Arial"/>
          <w:bCs/>
          <w:sz w:val="24"/>
          <w:szCs w:val="24"/>
        </w:rPr>
      </w:pPr>
      <w:r w:rsidRPr="00F90BEB">
        <w:rPr>
          <w:rFonts w:ascii="Eras Medium ITC" w:hAnsi="Eras Medium ITC" w:cs="Arial"/>
          <w:bCs/>
          <w:sz w:val="24"/>
          <w:szCs w:val="24"/>
        </w:rPr>
        <w:t>- Mejora del gasto (con menos dinero)</w:t>
      </w:r>
    </w:p>
    <w:p w:rsidR="00A734A7" w:rsidRPr="00F90BEB" w:rsidRDefault="00A734A7" w:rsidP="00A734A7">
      <w:pPr>
        <w:autoSpaceDE w:val="0"/>
        <w:autoSpaceDN w:val="0"/>
        <w:adjustRightInd w:val="0"/>
        <w:ind w:left="708" w:firstLine="708"/>
        <w:rPr>
          <w:rFonts w:ascii="Eras Medium ITC" w:hAnsi="Eras Medium ITC" w:cs="Arial"/>
          <w:bCs/>
          <w:sz w:val="24"/>
          <w:szCs w:val="24"/>
        </w:rPr>
      </w:pPr>
    </w:p>
    <w:p w:rsidR="00A734A7" w:rsidRPr="00F90BEB" w:rsidRDefault="00A734A7" w:rsidP="00A734A7">
      <w:pPr>
        <w:autoSpaceDE w:val="0"/>
        <w:autoSpaceDN w:val="0"/>
        <w:adjustRightInd w:val="0"/>
        <w:rPr>
          <w:rFonts w:ascii="Eras Medium ITC" w:hAnsi="Eras Medium ITC" w:cs="Arial"/>
          <w:bCs/>
          <w:sz w:val="24"/>
          <w:szCs w:val="24"/>
        </w:rPr>
      </w:pPr>
      <w:r w:rsidRPr="00F90BEB">
        <w:rPr>
          <w:rFonts w:ascii="Eras Medium ITC" w:hAnsi="Eras Medium ITC" w:cs="Arial"/>
          <w:bCs/>
          <w:sz w:val="24"/>
          <w:szCs w:val="24"/>
        </w:rPr>
        <w:t>- Aumento de la seguridad</w:t>
      </w:r>
    </w:p>
    <w:p w:rsidR="00A734A7" w:rsidRPr="00F90BEB" w:rsidRDefault="00A734A7" w:rsidP="00A734A7">
      <w:pPr>
        <w:autoSpaceDE w:val="0"/>
        <w:autoSpaceDN w:val="0"/>
        <w:adjustRightInd w:val="0"/>
        <w:rPr>
          <w:rFonts w:ascii="Eras Medium ITC" w:hAnsi="Eras Medium ITC" w:cs="Arial"/>
          <w:b/>
          <w:bCs/>
          <w:sz w:val="24"/>
          <w:szCs w:val="24"/>
        </w:rPr>
      </w:pPr>
    </w:p>
    <w:p w:rsidR="00F90BEB" w:rsidRPr="00F90BEB" w:rsidRDefault="00F90BEB" w:rsidP="00F90BEB">
      <w:pPr>
        <w:autoSpaceDE w:val="0"/>
        <w:autoSpaceDN w:val="0"/>
        <w:adjustRightInd w:val="0"/>
        <w:ind w:firstLine="0"/>
        <w:rPr>
          <w:rFonts w:ascii="Eras Medium ITC" w:hAnsi="Eras Medium ITC" w:cs="Arial"/>
          <w:bCs/>
          <w:sz w:val="24"/>
          <w:szCs w:val="24"/>
        </w:rPr>
      </w:pPr>
      <w:r w:rsidRPr="00F90BEB">
        <w:rPr>
          <w:rFonts w:ascii="Eras Medium ITC" w:hAnsi="Eras Medium ITC" w:cs="Arial"/>
          <w:bCs/>
          <w:sz w:val="24"/>
          <w:szCs w:val="24"/>
        </w:rPr>
        <w:t>En la documentación anexa se expone con detalle un listado con todos los medios técnicos de RTVV. A continuación se relacionan de manera resumida los medios técnicos.</w:t>
      </w:r>
    </w:p>
    <w:p w:rsidR="00F90BEB" w:rsidRPr="00F90BEB" w:rsidRDefault="00F90BEB" w:rsidP="00A734A7">
      <w:pPr>
        <w:autoSpaceDE w:val="0"/>
        <w:autoSpaceDN w:val="0"/>
        <w:adjustRightInd w:val="0"/>
        <w:rPr>
          <w:rFonts w:ascii="Eras Medium ITC" w:hAnsi="Eras Medium ITC" w:cs="Arial"/>
          <w:b/>
          <w:bCs/>
          <w:sz w:val="24"/>
          <w:szCs w:val="24"/>
        </w:rPr>
      </w:pPr>
    </w:p>
    <w:p w:rsidR="00F90BEB" w:rsidRDefault="00F90BEB" w:rsidP="00A734A7">
      <w:pPr>
        <w:autoSpaceDE w:val="0"/>
        <w:autoSpaceDN w:val="0"/>
        <w:adjustRightInd w:val="0"/>
        <w:rPr>
          <w:rFonts w:cs="Arial"/>
          <w:b/>
          <w:bCs/>
        </w:rPr>
      </w:pPr>
    </w:p>
    <w:p w:rsidR="00A734A7" w:rsidRPr="00F90BEB" w:rsidRDefault="00A734A7" w:rsidP="00A734A7">
      <w:pPr>
        <w:pStyle w:val="Ttulo3"/>
        <w:rPr>
          <w:rFonts w:ascii="Eras Medium ITC" w:hAnsi="Eras Medium ITC"/>
          <w:sz w:val="24"/>
          <w:szCs w:val="24"/>
        </w:rPr>
      </w:pPr>
      <w:bookmarkStart w:id="47" w:name="_Toc201296830"/>
      <w:r>
        <w:t xml:space="preserve">4.2.1 </w:t>
      </w:r>
      <w:r w:rsidRPr="00F90BEB">
        <w:rPr>
          <w:rFonts w:ascii="Eras Medium ITC" w:hAnsi="Eras Medium ITC"/>
          <w:sz w:val="24"/>
          <w:szCs w:val="24"/>
        </w:rPr>
        <w:t>Medios técnicos de Producción</w:t>
      </w:r>
      <w:bookmarkEnd w:id="47"/>
    </w:p>
    <w:p w:rsidR="00A734A7" w:rsidRPr="00F90BEB" w:rsidRDefault="00A734A7" w:rsidP="00F90BEB">
      <w:pPr>
        <w:autoSpaceDE w:val="0"/>
        <w:autoSpaceDN w:val="0"/>
        <w:adjustRightInd w:val="0"/>
        <w:ind w:firstLine="0"/>
        <w:rPr>
          <w:rFonts w:ascii="Eras Medium ITC" w:hAnsi="Eras Medium ITC" w:cs="Arial"/>
          <w:sz w:val="24"/>
          <w:szCs w:val="24"/>
        </w:rPr>
      </w:pPr>
    </w:p>
    <w:p w:rsidR="00A734A7" w:rsidRPr="00F90BEB" w:rsidRDefault="00A734A7" w:rsidP="00F90BEB">
      <w:pPr>
        <w:autoSpaceDE w:val="0"/>
        <w:autoSpaceDN w:val="0"/>
        <w:adjustRightInd w:val="0"/>
        <w:ind w:firstLine="0"/>
        <w:rPr>
          <w:rFonts w:ascii="Eras Medium ITC" w:hAnsi="Eras Medium ITC" w:cs="Arial"/>
          <w:sz w:val="24"/>
          <w:szCs w:val="24"/>
        </w:rPr>
      </w:pPr>
      <w:r w:rsidRPr="00F90BEB">
        <w:rPr>
          <w:rFonts w:ascii="Eras Medium ITC" w:hAnsi="Eras Medium ITC" w:cs="Arial"/>
          <w:sz w:val="24"/>
          <w:szCs w:val="24"/>
        </w:rPr>
        <w:t>Para la producción se utilizan principalmente los siguientes medios técnicos:</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color w:val="323132"/>
          <w:sz w:val="24"/>
          <w:szCs w:val="24"/>
        </w:rPr>
      </w:pPr>
      <w:r w:rsidRPr="00F90BEB">
        <w:rPr>
          <w:rFonts w:ascii="Eras Medium ITC" w:hAnsi="Eras Medium ITC" w:cs="Arial"/>
          <w:b/>
          <w:color w:val="323132"/>
          <w:sz w:val="24"/>
          <w:szCs w:val="24"/>
        </w:rPr>
        <w:t>Enlaces móviles:</w:t>
      </w:r>
      <w:r w:rsidRPr="00F90BEB">
        <w:rPr>
          <w:rFonts w:ascii="Eras Medium ITC" w:hAnsi="Eras Medium ITC" w:cs="Arial"/>
          <w:color w:val="323132"/>
          <w:sz w:val="24"/>
          <w:szCs w:val="24"/>
          <w:highlight w:val="yellow"/>
        </w:rPr>
        <w:t xml:space="preserve"> </w:t>
      </w:r>
    </w:p>
    <w:p w:rsidR="00A734A7" w:rsidRPr="00F90BEB" w:rsidRDefault="00A734A7" w:rsidP="00A734A7">
      <w:pPr>
        <w:autoSpaceDE w:val="0"/>
        <w:autoSpaceDN w:val="0"/>
        <w:adjustRightInd w:val="0"/>
        <w:rPr>
          <w:rFonts w:ascii="Eras Medium ITC" w:hAnsi="Eras Medium ITC" w:cs="Arial"/>
          <w:color w:val="323132"/>
          <w:sz w:val="24"/>
          <w:szCs w:val="24"/>
        </w:rPr>
      </w:pPr>
    </w:p>
    <w:p w:rsidR="00A734A7" w:rsidRPr="00F90BEB" w:rsidRDefault="00A734A7" w:rsidP="009958E5">
      <w:pPr>
        <w:pStyle w:val="Prrafodelista"/>
        <w:numPr>
          <w:ilvl w:val="0"/>
          <w:numId w:val="43"/>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 xml:space="preserve">LANZADERA ETT.1 (L 1) </w:t>
      </w:r>
    </w:p>
    <w:p w:rsidR="00A734A7" w:rsidRPr="00F90BEB" w:rsidRDefault="00A734A7" w:rsidP="009958E5">
      <w:pPr>
        <w:pStyle w:val="Prrafodelista"/>
        <w:numPr>
          <w:ilvl w:val="0"/>
          <w:numId w:val="43"/>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 xml:space="preserve">FLY-AWAY 1 (L 3) </w:t>
      </w:r>
    </w:p>
    <w:p w:rsidR="00A734A7" w:rsidRPr="00F90BEB" w:rsidRDefault="00A734A7" w:rsidP="009958E5">
      <w:pPr>
        <w:pStyle w:val="Prrafodelista"/>
        <w:numPr>
          <w:ilvl w:val="0"/>
          <w:numId w:val="43"/>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 xml:space="preserve">U.M.E. 1 </w:t>
      </w:r>
    </w:p>
    <w:p w:rsidR="00A734A7" w:rsidRPr="00F90BEB" w:rsidRDefault="00A734A7" w:rsidP="009958E5">
      <w:pPr>
        <w:pStyle w:val="Prrafodelista"/>
        <w:numPr>
          <w:ilvl w:val="0"/>
          <w:numId w:val="43"/>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 xml:space="preserve">U.M.E. 2 </w:t>
      </w:r>
    </w:p>
    <w:p w:rsidR="00A734A7" w:rsidRPr="00F90BEB" w:rsidRDefault="00A734A7" w:rsidP="009958E5">
      <w:pPr>
        <w:pStyle w:val="Prrafodelista"/>
        <w:numPr>
          <w:ilvl w:val="0"/>
          <w:numId w:val="43"/>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 xml:space="preserve">EN. TERRESTRE INFORM. VALENCIA </w:t>
      </w:r>
    </w:p>
    <w:p w:rsidR="00A734A7" w:rsidRPr="00F90BEB" w:rsidRDefault="00A734A7" w:rsidP="009958E5">
      <w:pPr>
        <w:pStyle w:val="Prrafodelista"/>
        <w:numPr>
          <w:ilvl w:val="0"/>
          <w:numId w:val="43"/>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 xml:space="preserve">FLY-AWAY 2 (L 4) </w:t>
      </w:r>
    </w:p>
    <w:p w:rsidR="00A734A7" w:rsidRPr="00F90BEB" w:rsidRDefault="00A734A7" w:rsidP="009958E5">
      <w:pPr>
        <w:pStyle w:val="Prrafodelista"/>
        <w:numPr>
          <w:ilvl w:val="0"/>
          <w:numId w:val="43"/>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 xml:space="preserve">EN. TERREST. DEPORT. VALENCIA </w:t>
      </w:r>
    </w:p>
    <w:p w:rsidR="00A734A7" w:rsidRPr="00F90BEB" w:rsidRDefault="00A734A7" w:rsidP="009958E5">
      <w:pPr>
        <w:pStyle w:val="Prrafodelista"/>
        <w:numPr>
          <w:ilvl w:val="0"/>
          <w:numId w:val="43"/>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 xml:space="preserve">EN. TERREST. INFORM. ALICANTE </w:t>
      </w:r>
    </w:p>
    <w:p w:rsidR="00A734A7" w:rsidRPr="00F90BEB" w:rsidRDefault="00A734A7" w:rsidP="009958E5">
      <w:pPr>
        <w:pStyle w:val="Prrafodelista"/>
        <w:numPr>
          <w:ilvl w:val="0"/>
          <w:numId w:val="43"/>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lastRenderedPageBreak/>
        <w:t>LANZADERA ETT.2 (L 2)</w:t>
      </w:r>
    </w:p>
    <w:p w:rsidR="00A734A7" w:rsidRPr="00F90BEB" w:rsidRDefault="00A734A7" w:rsidP="00A734A7">
      <w:pPr>
        <w:autoSpaceDE w:val="0"/>
        <w:autoSpaceDN w:val="0"/>
        <w:adjustRightInd w:val="0"/>
        <w:rPr>
          <w:rFonts w:ascii="Eras Medium ITC" w:hAnsi="Eras Medium ITC" w:cs="Arial"/>
          <w:color w:val="323132"/>
          <w:sz w:val="24"/>
          <w:szCs w:val="24"/>
        </w:rPr>
      </w:pPr>
    </w:p>
    <w:p w:rsidR="00A734A7" w:rsidRPr="00F90BEB" w:rsidRDefault="00A734A7" w:rsidP="00F90BEB">
      <w:pPr>
        <w:autoSpaceDE w:val="0"/>
        <w:autoSpaceDN w:val="0"/>
        <w:adjustRightInd w:val="0"/>
        <w:ind w:firstLine="0"/>
        <w:rPr>
          <w:rFonts w:ascii="Eras Medium ITC" w:hAnsi="Eras Medium ITC" w:cs="Arial"/>
          <w:b/>
          <w:color w:val="323132"/>
          <w:sz w:val="24"/>
          <w:szCs w:val="24"/>
        </w:rPr>
      </w:pPr>
      <w:r w:rsidRPr="00F90BEB">
        <w:rPr>
          <w:rFonts w:ascii="Eras Medium ITC" w:hAnsi="Eras Medium ITC" w:cs="Arial"/>
          <w:b/>
          <w:color w:val="323132"/>
          <w:sz w:val="24"/>
          <w:szCs w:val="24"/>
        </w:rPr>
        <w:t>Unidades móviles:</w:t>
      </w:r>
    </w:p>
    <w:p w:rsidR="00A734A7" w:rsidRPr="00F90BEB" w:rsidRDefault="00A734A7" w:rsidP="00A734A7">
      <w:pPr>
        <w:autoSpaceDE w:val="0"/>
        <w:autoSpaceDN w:val="0"/>
        <w:adjustRightInd w:val="0"/>
        <w:rPr>
          <w:rFonts w:ascii="Eras Medium ITC" w:hAnsi="Eras Medium ITC" w:cs="Arial"/>
          <w:b/>
          <w:color w:val="323132"/>
          <w:sz w:val="24"/>
          <w:szCs w:val="24"/>
        </w:rPr>
      </w:pPr>
    </w:p>
    <w:p w:rsidR="00A734A7" w:rsidRPr="00F90BEB" w:rsidRDefault="00A734A7" w:rsidP="00F90BEB">
      <w:pPr>
        <w:autoSpaceDE w:val="0"/>
        <w:autoSpaceDN w:val="0"/>
        <w:adjustRightInd w:val="0"/>
        <w:ind w:firstLine="0"/>
        <w:rPr>
          <w:rFonts w:ascii="Eras Medium ITC" w:hAnsi="Eras Medium ITC" w:cs="Arial"/>
          <w:sz w:val="24"/>
          <w:szCs w:val="24"/>
        </w:rPr>
      </w:pPr>
      <w:r w:rsidRPr="00F90BEB">
        <w:rPr>
          <w:rFonts w:ascii="Eras Medium ITC" w:hAnsi="Eras Medium ITC" w:cs="Arial"/>
          <w:sz w:val="24"/>
          <w:szCs w:val="24"/>
        </w:rPr>
        <w:t>Las unidades móviles proporcionan un estudio de control integral para retransmisiones y producciones, ubicado en un vehículo especial. Las unidades móviles se componen de los siguientes medios técnicos:</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UM-1</w:t>
      </w:r>
    </w:p>
    <w:p w:rsidR="00A734A7" w:rsidRPr="00F90BEB" w:rsidRDefault="00A734A7" w:rsidP="009958E5">
      <w:pPr>
        <w:pStyle w:val="Prrafodelista"/>
        <w:numPr>
          <w:ilvl w:val="0"/>
          <w:numId w:val="44"/>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8 cámaras: 8 Sony  BVP-550 y 1 cámara BVP-570.</w:t>
      </w:r>
    </w:p>
    <w:p w:rsidR="00A734A7" w:rsidRPr="00F90BEB" w:rsidRDefault="00A734A7" w:rsidP="009958E5">
      <w:pPr>
        <w:pStyle w:val="Prrafodelista"/>
        <w:numPr>
          <w:ilvl w:val="0"/>
          <w:numId w:val="44"/>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5 magnetoscopios:3 BVW-75P,  1 BW70P, 1 DNW-75P</w:t>
      </w:r>
    </w:p>
    <w:p w:rsidR="00A734A7" w:rsidRPr="00F90BEB" w:rsidRDefault="00A734A7" w:rsidP="009958E5">
      <w:pPr>
        <w:pStyle w:val="Prrafodelista"/>
        <w:numPr>
          <w:ilvl w:val="0"/>
          <w:numId w:val="44"/>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Mesa de mezclas PM5D de Yamaha</w:t>
      </w:r>
    </w:p>
    <w:p w:rsidR="00A734A7" w:rsidRPr="00F90BEB" w:rsidRDefault="00A734A7" w:rsidP="009958E5">
      <w:pPr>
        <w:pStyle w:val="Prrafodelista"/>
        <w:numPr>
          <w:ilvl w:val="0"/>
          <w:numId w:val="44"/>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Mezclador de video: Grass Valley 200</w:t>
      </w:r>
    </w:p>
    <w:p w:rsidR="00A734A7" w:rsidRPr="00F90BEB" w:rsidRDefault="00A734A7" w:rsidP="009958E5">
      <w:pPr>
        <w:pStyle w:val="Prrafodelista"/>
        <w:numPr>
          <w:ilvl w:val="0"/>
          <w:numId w:val="44"/>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2 mini cámaras Sony W150</w:t>
      </w:r>
    </w:p>
    <w:p w:rsidR="00A734A7" w:rsidRPr="00F90BEB" w:rsidRDefault="00A734A7" w:rsidP="00A734A7">
      <w:pPr>
        <w:pStyle w:val="Prrafodelista"/>
        <w:autoSpaceDE w:val="0"/>
        <w:autoSpaceDN w:val="0"/>
        <w:adjustRightInd w:val="0"/>
        <w:rPr>
          <w:rFonts w:ascii="Eras Medium ITC" w:hAnsi="Eras Medium ITC" w:cs="Arial"/>
          <w:sz w:val="24"/>
          <w:szCs w:val="24"/>
        </w:rPr>
      </w:pPr>
    </w:p>
    <w:p w:rsidR="00A734A7" w:rsidRPr="00F90BEB" w:rsidRDefault="00A734A7" w:rsidP="00A734A7">
      <w:pPr>
        <w:pStyle w:val="Prrafodelista"/>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UM-2</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5"/>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 xml:space="preserve">8 cámaras BVP-E10WSP </w:t>
      </w:r>
    </w:p>
    <w:p w:rsidR="00A734A7" w:rsidRPr="00F90BEB" w:rsidRDefault="00A734A7" w:rsidP="009958E5">
      <w:pPr>
        <w:pStyle w:val="Prrafodelista"/>
        <w:numPr>
          <w:ilvl w:val="0"/>
          <w:numId w:val="45"/>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5 magnetoscopios: 4 BVW-75P, 1 DNW-A75P</w:t>
      </w:r>
    </w:p>
    <w:p w:rsidR="00A734A7" w:rsidRPr="00F90BEB" w:rsidRDefault="00A734A7" w:rsidP="009958E5">
      <w:pPr>
        <w:pStyle w:val="Prrafodelista"/>
        <w:numPr>
          <w:ilvl w:val="0"/>
          <w:numId w:val="45"/>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Mesa de mezclas PM5D de Yamaha</w:t>
      </w:r>
    </w:p>
    <w:p w:rsidR="00A734A7" w:rsidRPr="00F90BEB" w:rsidRDefault="00A734A7" w:rsidP="009958E5">
      <w:pPr>
        <w:pStyle w:val="Prrafodelista"/>
        <w:numPr>
          <w:ilvl w:val="0"/>
          <w:numId w:val="45"/>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2 mini cámaras Sony W150</w:t>
      </w:r>
    </w:p>
    <w:p w:rsidR="00A734A7" w:rsidRPr="00F90BEB" w:rsidRDefault="00A734A7" w:rsidP="009958E5">
      <w:pPr>
        <w:pStyle w:val="Prrafodelista"/>
        <w:numPr>
          <w:ilvl w:val="0"/>
          <w:numId w:val="45"/>
        </w:numPr>
        <w:spacing w:after="200" w:line="276" w:lineRule="auto"/>
        <w:contextualSpacing/>
        <w:jc w:val="left"/>
        <w:rPr>
          <w:rFonts w:ascii="Eras Medium ITC" w:hAnsi="Eras Medium ITC"/>
          <w:sz w:val="24"/>
          <w:szCs w:val="24"/>
        </w:rPr>
      </w:pPr>
      <w:r w:rsidRPr="00F90BEB">
        <w:rPr>
          <w:rFonts w:ascii="Eras Medium ITC" w:hAnsi="Eras Medium ITC"/>
          <w:sz w:val="24"/>
          <w:szCs w:val="24"/>
        </w:rPr>
        <w:t>Mezclador de video: Grass Valley 200</w:t>
      </w:r>
    </w:p>
    <w:p w:rsidR="00A734A7" w:rsidRPr="00F90BEB" w:rsidRDefault="00A734A7" w:rsidP="00A734A7">
      <w:pPr>
        <w:pStyle w:val="Prrafodelista"/>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color w:val="323132"/>
          <w:sz w:val="24"/>
          <w:szCs w:val="24"/>
        </w:rPr>
      </w:pPr>
    </w:p>
    <w:p w:rsidR="00A734A7" w:rsidRPr="00F90BEB" w:rsidRDefault="00A734A7" w:rsidP="00A734A7">
      <w:pPr>
        <w:autoSpaceDE w:val="0"/>
        <w:autoSpaceDN w:val="0"/>
        <w:adjustRightInd w:val="0"/>
        <w:rPr>
          <w:rFonts w:ascii="Eras Medium ITC" w:hAnsi="Eras Medium ITC" w:cs="Arial"/>
          <w:b/>
          <w:color w:val="323132"/>
          <w:sz w:val="24"/>
          <w:szCs w:val="24"/>
        </w:rPr>
      </w:pPr>
      <w:r w:rsidRPr="00F90BEB">
        <w:rPr>
          <w:rFonts w:ascii="Eras Medium ITC" w:hAnsi="Eras Medium ITC" w:cs="Arial"/>
          <w:b/>
          <w:color w:val="323132"/>
          <w:sz w:val="24"/>
          <w:szCs w:val="24"/>
        </w:rPr>
        <w:t>Estudios:</w:t>
      </w:r>
    </w:p>
    <w:p w:rsidR="00A734A7" w:rsidRPr="00F90BEB" w:rsidRDefault="00A734A7" w:rsidP="00A734A7">
      <w:pPr>
        <w:autoSpaceDE w:val="0"/>
        <w:autoSpaceDN w:val="0"/>
        <w:adjustRightInd w:val="0"/>
        <w:rPr>
          <w:rFonts w:ascii="Eras Medium ITC" w:hAnsi="Eras Medium ITC" w:cs="Arial"/>
          <w:color w:val="323132"/>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Estudio 1:</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1 Mezclador: DVS 9000.</w:t>
      </w:r>
    </w:p>
    <w:p w:rsidR="00A734A7" w:rsidRPr="00F90BEB" w:rsidRDefault="00A734A7" w:rsidP="009958E5">
      <w:pPr>
        <w:pStyle w:val="Prrafodelista"/>
        <w:numPr>
          <w:ilvl w:val="0"/>
          <w:numId w:val="39"/>
        </w:numPr>
        <w:spacing w:after="200" w:line="276" w:lineRule="auto"/>
        <w:contextualSpacing/>
        <w:jc w:val="left"/>
        <w:rPr>
          <w:rFonts w:ascii="Eras Medium ITC" w:hAnsi="Eras Medium ITC" w:cs="Arial"/>
          <w:sz w:val="24"/>
          <w:szCs w:val="24"/>
        </w:rPr>
      </w:pPr>
      <w:r w:rsidRPr="00F90BEB">
        <w:rPr>
          <w:rFonts w:ascii="Eras Medium ITC" w:hAnsi="Eras Medium ITC" w:cs="Arial"/>
          <w:sz w:val="24"/>
          <w:szCs w:val="24"/>
        </w:rPr>
        <w:t>9 Cámaras: 6 BVP-550P,  2 BVP-E30WSP, 1 BVP- E10WSP.</w:t>
      </w: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 xml:space="preserve">5 Magnetoscopios: 3 DNW A75P, 2 DNW-A45P.  </w:t>
      </w:r>
    </w:p>
    <w:p w:rsidR="00A734A7" w:rsidRPr="00F90BEB" w:rsidRDefault="00A734A7" w:rsidP="00A734A7">
      <w:pPr>
        <w:pStyle w:val="Prrafodelista"/>
        <w:autoSpaceDE w:val="0"/>
        <w:autoSpaceDN w:val="0"/>
        <w:adjustRightInd w:val="0"/>
        <w:rPr>
          <w:rFonts w:ascii="Eras Medium ITC" w:hAnsi="Eras Medium ITC" w:cs="Arial"/>
          <w:sz w:val="24"/>
          <w:szCs w:val="24"/>
        </w:rPr>
      </w:pPr>
      <w:r w:rsidRPr="00F90BEB">
        <w:rPr>
          <w:rFonts w:ascii="Eras Medium ITC" w:hAnsi="Eras Medium ITC" w:cs="Arial"/>
          <w:sz w:val="24"/>
          <w:szCs w:val="24"/>
        </w:rPr>
        <w:t xml:space="preserve"> </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Estudio 2:</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1 Mezclador: DVS 9000.</w:t>
      </w: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 xml:space="preserve">5 Cámaras: BVP-570WSPK,  </w:t>
      </w: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7 Magnetoscopios: 3 DNW A75P, 2 DNW-A45P,</w:t>
      </w:r>
      <w:r w:rsidRPr="00F90BEB">
        <w:rPr>
          <w:rFonts w:ascii="Eras Medium ITC" w:hAnsi="Eras Medium ITC"/>
          <w:sz w:val="24"/>
          <w:szCs w:val="24"/>
        </w:rPr>
        <w:t xml:space="preserve"> 1</w:t>
      </w:r>
      <w:r w:rsidRPr="00F90BEB">
        <w:rPr>
          <w:rFonts w:ascii="Eras Medium ITC" w:hAnsi="Eras Medium ITC" w:cs="Arial"/>
          <w:sz w:val="24"/>
          <w:szCs w:val="24"/>
        </w:rPr>
        <w:t xml:space="preserve"> DNW-A25P,</w:t>
      </w:r>
      <w:r w:rsidRPr="00F90BEB">
        <w:rPr>
          <w:rFonts w:ascii="Eras Medium ITC" w:hAnsi="Eras Medium ITC"/>
          <w:sz w:val="24"/>
          <w:szCs w:val="24"/>
        </w:rPr>
        <w:t xml:space="preserve"> 1</w:t>
      </w:r>
      <w:r w:rsidRPr="00F90BEB">
        <w:rPr>
          <w:rFonts w:ascii="Eras Medium ITC" w:hAnsi="Eras Medium ITC" w:cs="Arial"/>
          <w:sz w:val="24"/>
          <w:szCs w:val="24"/>
        </w:rPr>
        <w:t xml:space="preserve"> BVW-A65P </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F90BEB" w:rsidP="00A734A7">
      <w:pPr>
        <w:autoSpaceDE w:val="0"/>
        <w:autoSpaceDN w:val="0"/>
        <w:adjustRightInd w:val="0"/>
        <w:rPr>
          <w:rFonts w:ascii="Eras Medium ITC" w:hAnsi="Eras Medium ITC" w:cs="Arial"/>
          <w:sz w:val="24"/>
          <w:szCs w:val="24"/>
        </w:rPr>
      </w:pPr>
      <w:r>
        <w:rPr>
          <w:rFonts w:ascii="Eras Medium ITC" w:hAnsi="Eras Medium ITC" w:cs="Arial"/>
          <w:sz w:val="24"/>
          <w:szCs w:val="24"/>
        </w:rPr>
        <w:br w:type="page"/>
      </w:r>
      <w:r w:rsidR="00A734A7" w:rsidRPr="00F90BEB">
        <w:rPr>
          <w:rFonts w:ascii="Eras Medium ITC" w:hAnsi="Eras Medium ITC" w:cs="Arial"/>
          <w:sz w:val="24"/>
          <w:szCs w:val="24"/>
        </w:rPr>
        <w:lastRenderedPageBreak/>
        <w:t>Estudio 3:</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1 Mezclador: DVS 9000.</w:t>
      </w: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 xml:space="preserve">4 Cámaras: BVP-550.  </w:t>
      </w: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2 Magnetoscopios: DNW A75P.</w:t>
      </w:r>
    </w:p>
    <w:p w:rsidR="00A734A7" w:rsidRPr="00F90BEB" w:rsidRDefault="00A734A7" w:rsidP="00F90BEB">
      <w:pPr>
        <w:autoSpaceDE w:val="0"/>
        <w:autoSpaceDN w:val="0"/>
        <w:adjustRightInd w:val="0"/>
        <w:ind w:firstLine="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Estudio 4: se encuentra en reformas, futuro estudio virtual.</w:t>
      </w:r>
    </w:p>
    <w:p w:rsidR="00A734A7" w:rsidRPr="00F90BEB" w:rsidRDefault="00A734A7" w:rsidP="00F90BEB">
      <w:pPr>
        <w:autoSpaceDE w:val="0"/>
        <w:autoSpaceDN w:val="0"/>
        <w:adjustRightInd w:val="0"/>
        <w:ind w:firstLine="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Estudio 5 (estudio virtual actual):</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 xml:space="preserve">Brainstorm con 3 Workstation XW8400.  </w:t>
      </w: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 xml:space="preserve">3 Magnetoscopios: 2 DVW-A65P, 1 DNW A75P. </w:t>
      </w:r>
    </w:p>
    <w:p w:rsidR="00A734A7" w:rsidRPr="00F90BEB" w:rsidRDefault="00A734A7" w:rsidP="009958E5">
      <w:pPr>
        <w:pStyle w:val="Prrafodelista"/>
        <w:numPr>
          <w:ilvl w:val="0"/>
          <w:numId w:val="39"/>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 xml:space="preserve">4 Cámaras: 1 DXC-D30PL1, 3 LDK 20P/10 </w:t>
      </w:r>
    </w:p>
    <w:p w:rsidR="00A734A7" w:rsidRPr="00F90BEB" w:rsidRDefault="00A734A7" w:rsidP="00A734A7">
      <w:pPr>
        <w:pStyle w:val="Prrafodelista"/>
        <w:autoSpaceDE w:val="0"/>
        <w:autoSpaceDN w:val="0"/>
        <w:adjustRightInd w:val="0"/>
        <w:rPr>
          <w:rFonts w:ascii="Eras Medium ITC" w:hAnsi="Eras Medium ITC" w:cs="Arial"/>
          <w:sz w:val="24"/>
          <w:szCs w:val="24"/>
        </w:rPr>
      </w:pPr>
    </w:p>
    <w:p w:rsidR="00A734A7" w:rsidRPr="00F90BEB" w:rsidRDefault="00A734A7" w:rsidP="00A734A7">
      <w:pPr>
        <w:pStyle w:val="Prrafodelista"/>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Grafismo 1(Programas):</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2"/>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1 Cámara 1 DXC-750P</w:t>
      </w:r>
    </w:p>
    <w:p w:rsidR="00A734A7" w:rsidRPr="00F90BEB" w:rsidRDefault="00A734A7" w:rsidP="009958E5">
      <w:pPr>
        <w:pStyle w:val="Prrafodelista"/>
        <w:numPr>
          <w:ilvl w:val="0"/>
          <w:numId w:val="42"/>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4 Magnestoscopio: 2 DVW-A500P, DVW-500P,</w:t>
      </w:r>
      <w:r w:rsidRPr="00F90BEB">
        <w:rPr>
          <w:rFonts w:ascii="Eras Medium ITC" w:hAnsi="Eras Medium ITC"/>
          <w:sz w:val="24"/>
          <w:szCs w:val="24"/>
        </w:rPr>
        <w:t xml:space="preserve"> </w:t>
      </w:r>
      <w:r w:rsidRPr="00F90BEB">
        <w:rPr>
          <w:rFonts w:ascii="Eras Medium ITC" w:hAnsi="Eras Medium ITC" w:cs="Arial"/>
          <w:sz w:val="24"/>
          <w:szCs w:val="24"/>
        </w:rPr>
        <w:t>BVW-D75PS</w:t>
      </w:r>
    </w:p>
    <w:p w:rsidR="00A734A7" w:rsidRPr="00F90BEB" w:rsidRDefault="00A734A7" w:rsidP="00A734A7">
      <w:pPr>
        <w:pStyle w:val="Prrafodelista"/>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Grafismo 2(Informativos):</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2"/>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1 Cámara 1 DXC-750P</w:t>
      </w:r>
    </w:p>
    <w:p w:rsidR="00A734A7" w:rsidRPr="00F90BEB" w:rsidRDefault="00A734A7" w:rsidP="009958E5">
      <w:pPr>
        <w:pStyle w:val="Prrafodelista"/>
        <w:numPr>
          <w:ilvl w:val="0"/>
          <w:numId w:val="42"/>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4 Magnestoscopios: DVW-A500P,</w:t>
      </w:r>
      <w:r w:rsidRPr="00F90BEB">
        <w:rPr>
          <w:rFonts w:ascii="Eras Medium ITC" w:hAnsi="Eras Medium ITC"/>
          <w:sz w:val="24"/>
          <w:szCs w:val="24"/>
        </w:rPr>
        <w:t xml:space="preserve"> </w:t>
      </w:r>
      <w:r w:rsidRPr="00F90BEB">
        <w:rPr>
          <w:rFonts w:ascii="Eras Medium ITC" w:hAnsi="Eras Medium ITC" w:cs="Arial"/>
          <w:sz w:val="24"/>
          <w:szCs w:val="24"/>
        </w:rPr>
        <w:t>DNW-A75P</w:t>
      </w:r>
    </w:p>
    <w:p w:rsidR="00A734A7" w:rsidRPr="00F90BEB" w:rsidRDefault="00A734A7" w:rsidP="00F90BEB">
      <w:pPr>
        <w:autoSpaceDE w:val="0"/>
        <w:autoSpaceDN w:val="0"/>
        <w:adjustRightInd w:val="0"/>
        <w:ind w:firstLine="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 xml:space="preserve">Almacén ENG: </w:t>
      </w:r>
    </w:p>
    <w:p w:rsidR="00A734A7" w:rsidRPr="00F90BEB" w:rsidRDefault="00A734A7" w:rsidP="00A734A7">
      <w:pPr>
        <w:autoSpaceDE w:val="0"/>
        <w:autoSpaceDN w:val="0"/>
        <w:adjustRightInd w:val="0"/>
        <w:rPr>
          <w:rFonts w:ascii="Eras Medium ITC" w:hAnsi="Eras Medium ITC" w:cs="Arial"/>
          <w:bCs/>
          <w:sz w:val="24"/>
          <w:szCs w:val="24"/>
        </w:rPr>
      </w:pPr>
    </w:p>
    <w:p w:rsidR="00A734A7" w:rsidRPr="00F90BEB" w:rsidRDefault="00A734A7" w:rsidP="00A734A7">
      <w:pPr>
        <w:autoSpaceDE w:val="0"/>
        <w:autoSpaceDN w:val="0"/>
        <w:adjustRightInd w:val="0"/>
        <w:rPr>
          <w:rFonts w:ascii="Eras Medium ITC" w:hAnsi="Eras Medium ITC" w:cs="Arial"/>
          <w:bCs/>
          <w:sz w:val="24"/>
          <w:szCs w:val="24"/>
        </w:rPr>
      </w:pPr>
      <w:r w:rsidRPr="00F90BEB">
        <w:rPr>
          <w:rFonts w:ascii="Eras Medium ITC" w:hAnsi="Eras Medium ITC" w:cs="Arial"/>
          <w:bCs/>
          <w:sz w:val="24"/>
          <w:szCs w:val="24"/>
        </w:rPr>
        <w:t xml:space="preserve">Cámaras ENG analógicas: </w:t>
      </w:r>
    </w:p>
    <w:p w:rsidR="00A734A7" w:rsidRPr="00F90BEB" w:rsidRDefault="00A734A7" w:rsidP="00A734A7">
      <w:pPr>
        <w:autoSpaceDE w:val="0"/>
        <w:autoSpaceDN w:val="0"/>
        <w:adjustRightInd w:val="0"/>
        <w:rPr>
          <w:rFonts w:ascii="Eras Medium ITC" w:hAnsi="Eras Medium ITC" w:cs="Arial"/>
          <w:bCs/>
          <w:sz w:val="24"/>
          <w:szCs w:val="24"/>
        </w:rPr>
      </w:pPr>
    </w:p>
    <w:p w:rsidR="00A734A7" w:rsidRPr="00F90BEB" w:rsidRDefault="00A734A7" w:rsidP="009958E5">
      <w:pPr>
        <w:pStyle w:val="Prrafodelista"/>
        <w:numPr>
          <w:ilvl w:val="0"/>
          <w:numId w:val="40"/>
        </w:numPr>
        <w:autoSpaceDE w:val="0"/>
        <w:autoSpaceDN w:val="0"/>
        <w:adjustRightInd w:val="0"/>
        <w:contextualSpacing/>
        <w:rPr>
          <w:rFonts w:ascii="Eras Medium ITC" w:hAnsi="Eras Medium ITC" w:cs="Arial"/>
          <w:bCs/>
          <w:sz w:val="24"/>
          <w:szCs w:val="24"/>
        </w:rPr>
      </w:pPr>
      <w:r w:rsidRPr="00F90BEB">
        <w:rPr>
          <w:rFonts w:ascii="Eras Medium ITC" w:hAnsi="Eras Medium ITC" w:cs="Arial"/>
          <w:bCs/>
          <w:sz w:val="24"/>
          <w:szCs w:val="24"/>
        </w:rPr>
        <w:t>Camascopio BVW-300AP</w:t>
      </w:r>
    </w:p>
    <w:p w:rsidR="00A734A7" w:rsidRPr="00F90BEB" w:rsidRDefault="00A734A7" w:rsidP="009958E5">
      <w:pPr>
        <w:pStyle w:val="Prrafodelista"/>
        <w:numPr>
          <w:ilvl w:val="0"/>
          <w:numId w:val="40"/>
        </w:numPr>
        <w:autoSpaceDE w:val="0"/>
        <w:autoSpaceDN w:val="0"/>
        <w:adjustRightInd w:val="0"/>
        <w:contextualSpacing/>
        <w:rPr>
          <w:rFonts w:ascii="Eras Medium ITC" w:hAnsi="Eras Medium ITC" w:cs="Arial"/>
          <w:bCs/>
          <w:sz w:val="24"/>
          <w:szCs w:val="24"/>
        </w:rPr>
      </w:pPr>
      <w:r w:rsidRPr="00F90BEB">
        <w:rPr>
          <w:rFonts w:ascii="Eras Medium ITC" w:hAnsi="Eras Medium ITC" w:cs="Arial"/>
          <w:bCs/>
          <w:sz w:val="24"/>
          <w:szCs w:val="24"/>
        </w:rPr>
        <w:t>Camascopio BVW-400AP</w:t>
      </w:r>
    </w:p>
    <w:p w:rsidR="00A734A7" w:rsidRPr="00F90BEB" w:rsidRDefault="00A734A7" w:rsidP="009958E5">
      <w:pPr>
        <w:pStyle w:val="Prrafodelista"/>
        <w:numPr>
          <w:ilvl w:val="0"/>
          <w:numId w:val="40"/>
        </w:numPr>
        <w:autoSpaceDE w:val="0"/>
        <w:autoSpaceDN w:val="0"/>
        <w:adjustRightInd w:val="0"/>
        <w:contextualSpacing/>
        <w:rPr>
          <w:rFonts w:ascii="Eras Medium ITC" w:hAnsi="Eras Medium ITC" w:cs="Arial"/>
          <w:bCs/>
          <w:sz w:val="24"/>
          <w:szCs w:val="24"/>
        </w:rPr>
      </w:pPr>
      <w:r w:rsidRPr="00F90BEB">
        <w:rPr>
          <w:rFonts w:ascii="Eras Medium ITC" w:hAnsi="Eras Medium ITC" w:cs="Arial"/>
          <w:bCs/>
          <w:sz w:val="24"/>
          <w:szCs w:val="24"/>
        </w:rPr>
        <w:t>Camascopio BVW-400P</w:t>
      </w:r>
    </w:p>
    <w:p w:rsidR="00A734A7" w:rsidRPr="00F90BEB" w:rsidRDefault="00A734A7" w:rsidP="009958E5">
      <w:pPr>
        <w:pStyle w:val="Prrafodelista"/>
        <w:numPr>
          <w:ilvl w:val="0"/>
          <w:numId w:val="40"/>
        </w:numPr>
        <w:autoSpaceDE w:val="0"/>
        <w:autoSpaceDN w:val="0"/>
        <w:adjustRightInd w:val="0"/>
        <w:contextualSpacing/>
        <w:rPr>
          <w:rFonts w:ascii="Eras Medium ITC" w:hAnsi="Eras Medium ITC" w:cs="Arial"/>
          <w:bCs/>
          <w:sz w:val="24"/>
          <w:szCs w:val="24"/>
        </w:rPr>
      </w:pPr>
      <w:r w:rsidRPr="00F90BEB">
        <w:rPr>
          <w:rFonts w:ascii="Eras Medium ITC" w:hAnsi="Eras Medium ITC" w:cs="Arial"/>
          <w:bCs/>
          <w:sz w:val="24"/>
          <w:szCs w:val="24"/>
        </w:rPr>
        <w:t>Cámara DXC-537AP</w:t>
      </w:r>
    </w:p>
    <w:p w:rsidR="00A734A7" w:rsidRPr="00F90BEB" w:rsidRDefault="00A734A7" w:rsidP="009958E5">
      <w:pPr>
        <w:pStyle w:val="Prrafodelista"/>
        <w:numPr>
          <w:ilvl w:val="0"/>
          <w:numId w:val="40"/>
        </w:numPr>
        <w:autoSpaceDE w:val="0"/>
        <w:autoSpaceDN w:val="0"/>
        <w:adjustRightInd w:val="0"/>
        <w:contextualSpacing/>
        <w:rPr>
          <w:rFonts w:ascii="Eras Medium ITC" w:hAnsi="Eras Medium ITC" w:cs="Arial"/>
          <w:bCs/>
          <w:sz w:val="24"/>
          <w:szCs w:val="24"/>
        </w:rPr>
      </w:pPr>
      <w:r w:rsidRPr="00F90BEB">
        <w:rPr>
          <w:rFonts w:ascii="Eras Medium ITC" w:hAnsi="Eras Medium ITC" w:cs="Arial"/>
          <w:bCs/>
          <w:sz w:val="24"/>
          <w:szCs w:val="24"/>
        </w:rPr>
        <w:t>Cámara XC-999P</w:t>
      </w:r>
    </w:p>
    <w:p w:rsidR="00A734A7" w:rsidRPr="00F90BEB" w:rsidRDefault="00A734A7" w:rsidP="00F90BEB">
      <w:pPr>
        <w:pStyle w:val="Prrafodelista"/>
        <w:autoSpaceDE w:val="0"/>
        <w:autoSpaceDN w:val="0"/>
        <w:adjustRightInd w:val="0"/>
        <w:ind w:left="0" w:firstLine="0"/>
        <w:rPr>
          <w:rFonts w:ascii="Eras Medium ITC" w:hAnsi="Eras Medium ITC" w:cs="Arial"/>
          <w:bCs/>
          <w:sz w:val="24"/>
          <w:szCs w:val="24"/>
        </w:rPr>
      </w:pPr>
    </w:p>
    <w:p w:rsidR="00A734A7" w:rsidRPr="00F90BEB" w:rsidRDefault="00A734A7" w:rsidP="00A734A7">
      <w:pPr>
        <w:autoSpaceDE w:val="0"/>
        <w:autoSpaceDN w:val="0"/>
        <w:adjustRightInd w:val="0"/>
        <w:rPr>
          <w:rFonts w:ascii="Eras Medium ITC" w:hAnsi="Eras Medium ITC" w:cs="Arial"/>
          <w:bCs/>
          <w:sz w:val="24"/>
          <w:szCs w:val="24"/>
        </w:rPr>
      </w:pPr>
      <w:r w:rsidRPr="00F90BEB">
        <w:rPr>
          <w:rFonts w:ascii="Eras Medium ITC" w:hAnsi="Eras Medium ITC" w:cs="Arial"/>
          <w:bCs/>
          <w:sz w:val="24"/>
          <w:szCs w:val="24"/>
        </w:rPr>
        <w:t>Cámaras digitales:</w:t>
      </w:r>
    </w:p>
    <w:p w:rsidR="00A734A7" w:rsidRPr="00F90BEB" w:rsidRDefault="00A734A7" w:rsidP="00A734A7">
      <w:pPr>
        <w:autoSpaceDE w:val="0"/>
        <w:autoSpaceDN w:val="0"/>
        <w:adjustRightInd w:val="0"/>
        <w:rPr>
          <w:rFonts w:ascii="Eras Medium ITC" w:hAnsi="Eras Medium ITC" w:cs="Arial"/>
          <w:bCs/>
          <w:sz w:val="24"/>
          <w:szCs w:val="24"/>
        </w:rPr>
      </w:pPr>
    </w:p>
    <w:p w:rsidR="00A734A7" w:rsidRDefault="00A734A7" w:rsidP="009958E5">
      <w:pPr>
        <w:pStyle w:val="Prrafodelista"/>
        <w:numPr>
          <w:ilvl w:val="0"/>
          <w:numId w:val="41"/>
        </w:numPr>
        <w:autoSpaceDE w:val="0"/>
        <w:autoSpaceDN w:val="0"/>
        <w:adjustRightInd w:val="0"/>
        <w:contextualSpacing/>
        <w:rPr>
          <w:rFonts w:ascii="Eras Medium ITC" w:hAnsi="Eras Medium ITC" w:cs="Arial"/>
          <w:bCs/>
          <w:sz w:val="24"/>
          <w:szCs w:val="24"/>
        </w:rPr>
      </w:pPr>
      <w:r w:rsidRPr="00F90BEB">
        <w:rPr>
          <w:rFonts w:ascii="Eras Medium ITC" w:hAnsi="Eras Medium ITC" w:cs="Arial"/>
          <w:bCs/>
          <w:sz w:val="24"/>
          <w:szCs w:val="24"/>
        </w:rPr>
        <w:t>Camascopio DNW-7P</w:t>
      </w:r>
    </w:p>
    <w:p w:rsidR="00F90BEB" w:rsidRPr="00F90BEB" w:rsidRDefault="00F90BEB" w:rsidP="00F90BEB">
      <w:pPr>
        <w:pStyle w:val="Prrafodelista"/>
        <w:autoSpaceDE w:val="0"/>
        <w:autoSpaceDN w:val="0"/>
        <w:adjustRightInd w:val="0"/>
        <w:ind w:left="644" w:firstLine="0"/>
        <w:contextualSpacing/>
        <w:rPr>
          <w:rFonts w:ascii="Eras Medium ITC" w:hAnsi="Eras Medium ITC" w:cs="Arial"/>
          <w:bCs/>
          <w:sz w:val="24"/>
          <w:szCs w:val="24"/>
        </w:rPr>
      </w:pPr>
    </w:p>
    <w:p w:rsidR="00A734A7" w:rsidRPr="00F90BEB" w:rsidRDefault="00A734A7" w:rsidP="00A734A7">
      <w:pPr>
        <w:autoSpaceDE w:val="0"/>
        <w:autoSpaceDN w:val="0"/>
        <w:adjustRightInd w:val="0"/>
        <w:rPr>
          <w:rFonts w:ascii="Eras Medium ITC" w:hAnsi="Eras Medium ITC" w:cs="Arial"/>
          <w:bCs/>
          <w:sz w:val="24"/>
          <w:szCs w:val="24"/>
        </w:rPr>
      </w:pPr>
    </w:p>
    <w:p w:rsidR="00A734A7" w:rsidRPr="00F90BEB" w:rsidRDefault="00A734A7" w:rsidP="00A734A7">
      <w:pPr>
        <w:pStyle w:val="Ttulo3"/>
        <w:rPr>
          <w:rFonts w:ascii="Eras Medium ITC" w:hAnsi="Eras Medium ITC"/>
          <w:sz w:val="24"/>
          <w:szCs w:val="24"/>
        </w:rPr>
      </w:pPr>
      <w:bookmarkStart w:id="48" w:name="_Toc201296831"/>
      <w:r w:rsidRPr="00F90BEB">
        <w:rPr>
          <w:rFonts w:ascii="Eras Medium ITC" w:hAnsi="Eras Medium ITC"/>
          <w:sz w:val="24"/>
          <w:szCs w:val="24"/>
        </w:rPr>
        <w:t>4.2.2 Medios técnicos de Postproducción</w:t>
      </w:r>
      <w:bookmarkEnd w:id="48"/>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Postproducción 1:</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Editor de Sony:</w:t>
      </w:r>
      <w:r w:rsidRPr="00F90BEB">
        <w:rPr>
          <w:rFonts w:ascii="Eras Medium ITC" w:hAnsi="Eras Medium ITC"/>
          <w:sz w:val="24"/>
          <w:szCs w:val="24"/>
        </w:rPr>
        <w:t xml:space="preserve"> </w:t>
      </w:r>
      <w:r w:rsidRPr="00F90BEB">
        <w:rPr>
          <w:rFonts w:ascii="Eras Medium ITC" w:hAnsi="Eras Medium ITC" w:cs="Arial"/>
          <w:sz w:val="24"/>
          <w:szCs w:val="24"/>
        </w:rPr>
        <w:t>DVS-2000</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Sony DME 3000</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lastRenderedPageBreak/>
        <w:t>6 Magnetoscopio: DNW A75P, DVW A500P,</w:t>
      </w:r>
      <w:r w:rsidRPr="00F90BEB">
        <w:rPr>
          <w:rFonts w:ascii="Eras Medium ITC" w:hAnsi="Eras Medium ITC"/>
          <w:sz w:val="24"/>
          <w:szCs w:val="24"/>
        </w:rPr>
        <w:t xml:space="preserve"> 2 </w:t>
      </w:r>
      <w:r w:rsidRPr="00F90BEB">
        <w:rPr>
          <w:rFonts w:ascii="Eras Medium ITC" w:hAnsi="Eras Medium ITC" w:cs="Arial"/>
          <w:sz w:val="24"/>
          <w:szCs w:val="24"/>
        </w:rPr>
        <w:t>MSW2100p ,</w:t>
      </w:r>
      <w:r w:rsidRPr="00F90BEB">
        <w:rPr>
          <w:rFonts w:ascii="Eras Medium ITC" w:hAnsi="Eras Medium ITC"/>
          <w:sz w:val="24"/>
          <w:szCs w:val="24"/>
        </w:rPr>
        <w:t xml:space="preserve"> 2 </w:t>
      </w:r>
      <w:r w:rsidRPr="00F90BEB">
        <w:rPr>
          <w:rFonts w:ascii="Eras Medium ITC" w:hAnsi="Eras Medium ITC" w:cs="Arial"/>
          <w:sz w:val="24"/>
          <w:szCs w:val="24"/>
        </w:rPr>
        <w:t>BVW-65P</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Mesa de mezclas de 24 canales Yamaha 02R</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Postproducción 2:</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Editor de Sony:</w:t>
      </w:r>
      <w:r w:rsidRPr="00F90BEB">
        <w:rPr>
          <w:rFonts w:ascii="Eras Medium ITC" w:hAnsi="Eras Medium ITC"/>
          <w:sz w:val="24"/>
          <w:szCs w:val="24"/>
        </w:rPr>
        <w:t xml:space="preserve"> </w:t>
      </w:r>
      <w:r w:rsidRPr="00F90BEB">
        <w:rPr>
          <w:rFonts w:ascii="Eras Medium ITC" w:hAnsi="Eras Medium ITC" w:cs="Arial"/>
          <w:sz w:val="24"/>
          <w:szCs w:val="24"/>
        </w:rPr>
        <w:t>DVS-2000</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Sony DME 3000</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5 Magnetoscopio: DNW A75P, DVW A510P, DVW A500P,</w:t>
      </w:r>
      <w:r w:rsidRPr="00F90BEB">
        <w:rPr>
          <w:rFonts w:ascii="Eras Medium ITC" w:hAnsi="Eras Medium ITC"/>
          <w:sz w:val="24"/>
          <w:szCs w:val="24"/>
        </w:rPr>
        <w:t xml:space="preserve"> 2 </w:t>
      </w:r>
      <w:r w:rsidRPr="00F90BEB">
        <w:rPr>
          <w:rFonts w:ascii="Eras Medium ITC" w:hAnsi="Eras Medium ITC" w:cs="Arial"/>
          <w:sz w:val="24"/>
          <w:szCs w:val="24"/>
        </w:rPr>
        <w:t>MSW2100p ,</w:t>
      </w:r>
      <w:r w:rsidRPr="00F90BEB">
        <w:rPr>
          <w:rFonts w:ascii="Eras Medium ITC" w:hAnsi="Eras Medium ITC"/>
          <w:sz w:val="24"/>
          <w:szCs w:val="24"/>
        </w:rPr>
        <w:t xml:space="preserve"> </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Mesa de mezclas de 24 canales Yamaha 02R</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Postproducción 3:</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Editor de Sony:</w:t>
      </w:r>
      <w:r w:rsidRPr="00F90BEB">
        <w:rPr>
          <w:rFonts w:ascii="Eras Medium ITC" w:hAnsi="Eras Medium ITC"/>
          <w:sz w:val="24"/>
          <w:szCs w:val="24"/>
        </w:rPr>
        <w:t xml:space="preserve"> </w:t>
      </w:r>
      <w:r w:rsidRPr="00F90BEB">
        <w:rPr>
          <w:rFonts w:ascii="Eras Medium ITC" w:hAnsi="Eras Medium ITC" w:cs="Arial"/>
          <w:sz w:val="24"/>
          <w:szCs w:val="24"/>
        </w:rPr>
        <w:t>DVS-9000</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Sony DME 3000</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3 Magnetoscopio: DNW A75P, DVW A500P,</w:t>
      </w:r>
      <w:r w:rsidRPr="00F90BEB">
        <w:rPr>
          <w:rFonts w:ascii="Eras Medium ITC" w:hAnsi="Eras Medium ITC"/>
          <w:sz w:val="24"/>
          <w:szCs w:val="24"/>
        </w:rPr>
        <w:t xml:space="preserve"> </w:t>
      </w:r>
      <w:r w:rsidRPr="00F90BEB">
        <w:rPr>
          <w:rFonts w:ascii="Eras Medium ITC" w:hAnsi="Eras Medium ITC" w:cs="Arial"/>
          <w:sz w:val="24"/>
          <w:szCs w:val="24"/>
        </w:rPr>
        <w:t xml:space="preserve">MSW2100p. </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Mesa de mezclas de 24 canales Yamaha 02R</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Postproducción 4:</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Editor de Sony:</w:t>
      </w:r>
      <w:r w:rsidRPr="00F90BEB">
        <w:rPr>
          <w:rFonts w:ascii="Eras Medium ITC" w:hAnsi="Eras Medium ITC"/>
          <w:sz w:val="24"/>
          <w:szCs w:val="24"/>
        </w:rPr>
        <w:t xml:space="preserve"> </w:t>
      </w:r>
      <w:r w:rsidRPr="00F90BEB">
        <w:rPr>
          <w:rFonts w:ascii="Eras Medium ITC" w:hAnsi="Eras Medium ITC" w:cs="Arial"/>
          <w:sz w:val="24"/>
          <w:szCs w:val="24"/>
        </w:rPr>
        <w:t>DVS-2000</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Sony DME 3000</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4 Magnetoscopio: DNW A75P, DVW A500P,</w:t>
      </w:r>
      <w:r w:rsidRPr="00F90BEB">
        <w:rPr>
          <w:rFonts w:ascii="Eras Medium ITC" w:hAnsi="Eras Medium ITC"/>
          <w:sz w:val="24"/>
          <w:szCs w:val="24"/>
        </w:rPr>
        <w:t xml:space="preserve"> </w:t>
      </w:r>
      <w:r w:rsidRPr="00F90BEB">
        <w:rPr>
          <w:rFonts w:ascii="Eras Medium ITC" w:hAnsi="Eras Medium ITC" w:cs="Arial"/>
          <w:sz w:val="24"/>
          <w:szCs w:val="24"/>
        </w:rPr>
        <w:t>MSW2100p, DNW-A65P</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Mesa de mezclas de 24 canales Yamaha 02R.</w:t>
      </w:r>
    </w:p>
    <w:p w:rsidR="00A734A7" w:rsidRPr="00F90BEB" w:rsidRDefault="00A734A7" w:rsidP="00A734A7">
      <w:pPr>
        <w:pStyle w:val="Prrafodelista"/>
        <w:autoSpaceDE w:val="0"/>
        <w:autoSpaceDN w:val="0"/>
        <w:adjustRightInd w:val="0"/>
        <w:ind w:left="644"/>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Postproducción 5,6:</w:t>
      </w: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 xml:space="preserve"> </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4 Magnetoscopio: DNW A75P, DVW A500P,DVCPRO DSR2000P</w:t>
      </w:r>
      <w:r w:rsidRPr="00F90BEB">
        <w:rPr>
          <w:rFonts w:ascii="Eras Medium ITC" w:hAnsi="Eras Medium ITC"/>
          <w:sz w:val="24"/>
          <w:szCs w:val="24"/>
        </w:rPr>
        <w:t xml:space="preserve"> </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Mesa de mezclas de 24 canales Yamaha 02R</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1 Avid Adrenaline</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Postproducción 7,8:</w:t>
      </w: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 xml:space="preserve"> </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2 Magnetoscopio: IMX J-3, SX DNW-A75P</w:t>
      </w:r>
      <w:r w:rsidRPr="00F90BEB">
        <w:rPr>
          <w:rFonts w:ascii="Eras Medium ITC" w:hAnsi="Eras Medium ITC"/>
          <w:sz w:val="24"/>
          <w:szCs w:val="24"/>
        </w:rPr>
        <w:t xml:space="preserve"> </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Mesa de mezclas de 24 canales Yamaha 02R</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1 Avid Adrenaline</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Promoción:</w:t>
      </w: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 xml:space="preserve"> </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6 Magnetoscopio: IMX MSW 2000P, 2 IMX J-3, 2 DIGI DVW A500P,</w:t>
      </w:r>
      <w:r w:rsidRPr="00F90BEB">
        <w:rPr>
          <w:rFonts w:ascii="Eras Medium ITC" w:hAnsi="Eras Medium ITC"/>
          <w:sz w:val="24"/>
          <w:szCs w:val="24"/>
        </w:rPr>
        <w:t xml:space="preserve"> </w:t>
      </w:r>
      <w:r w:rsidRPr="00F90BEB">
        <w:rPr>
          <w:rFonts w:ascii="Eras Medium ITC" w:hAnsi="Eras Medium ITC" w:cs="Arial"/>
          <w:sz w:val="24"/>
          <w:szCs w:val="24"/>
        </w:rPr>
        <w:t>DNW A75P.</w:t>
      </w:r>
      <w:r w:rsidRPr="00F90BEB">
        <w:rPr>
          <w:rFonts w:ascii="Eras Medium ITC" w:hAnsi="Eras Medium ITC"/>
          <w:sz w:val="24"/>
          <w:szCs w:val="24"/>
        </w:rPr>
        <w:t xml:space="preserve"> </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Mesa de mezclas de 24 canales Yamaha 02R</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2 Avid Adrenaline</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1 Avid Nitris</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Sonorización 1,2:</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6"/>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Magnetoscopios: 2 BVW-70P, 2 DNW-A75P, 2 DVW-A500P</w:t>
      </w:r>
    </w:p>
    <w:p w:rsidR="00A734A7" w:rsidRPr="00F90BEB" w:rsidRDefault="00A734A7" w:rsidP="009958E5">
      <w:pPr>
        <w:pStyle w:val="Prrafodelista"/>
        <w:numPr>
          <w:ilvl w:val="0"/>
          <w:numId w:val="46"/>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1 Protools HD.</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F90BEB">
      <w:pPr>
        <w:autoSpaceDE w:val="0"/>
        <w:autoSpaceDN w:val="0"/>
        <w:adjustRightInd w:val="0"/>
        <w:ind w:firstLine="0"/>
        <w:rPr>
          <w:rFonts w:ascii="Eras Medium ITC" w:hAnsi="Eras Medium ITC" w:cs="Arial"/>
          <w:bCs/>
          <w:sz w:val="24"/>
          <w:szCs w:val="24"/>
        </w:rPr>
      </w:pPr>
    </w:p>
    <w:p w:rsidR="00A734A7" w:rsidRPr="00F90BEB" w:rsidRDefault="00A734A7" w:rsidP="00A734A7">
      <w:pPr>
        <w:pStyle w:val="Ttulo3"/>
        <w:rPr>
          <w:rFonts w:ascii="Eras Medium ITC" w:hAnsi="Eras Medium ITC"/>
          <w:sz w:val="24"/>
          <w:szCs w:val="24"/>
        </w:rPr>
      </w:pPr>
      <w:bookmarkStart w:id="49" w:name="_Toc201296832"/>
      <w:r w:rsidRPr="00F90BEB">
        <w:rPr>
          <w:rFonts w:ascii="Eras Medium ITC" w:hAnsi="Eras Medium ITC"/>
          <w:sz w:val="24"/>
          <w:szCs w:val="24"/>
        </w:rPr>
        <w:t>4.2.3 Medios técnicos de Emisión</w:t>
      </w:r>
      <w:bookmarkEnd w:id="49"/>
      <w:r w:rsidRPr="00F90BEB">
        <w:rPr>
          <w:rFonts w:ascii="Eras Medium ITC" w:hAnsi="Eras Medium ITC"/>
          <w:sz w:val="24"/>
          <w:szCs w:val="24"/>
        </w:rPr>
        <w:t xml:space="preserve"> </w:t>
      </w:r>
    </w:p>
    <w:p w:rsidR="00A734A7" w:rsidRPr="00F90BEB" w:rsidRDefault="00A734A7" w:rsidP="00A734A7">
      <w:pPr>
        <w:autoSpaceDE w:val="0"/>
        <w:autoSpaceDN w:val="0"/>
        <w:adjustRightInd w:val="0"/>
        <w:rPr>
          <w:rFonts w:ascii="Eras Medium ITC" w:hAnsi="Eras Medium ITC" w:cs="Arial"/>
          <w:sz w:val="24"/>
          <w:szCs w:val="24"/>
        </w:rPr>
      </w:pPr>
    </w:p>
    <w:p w:rsidR="00A734A7" w:rsidRDefault="00A734A7" w:rsidP="00F90BEB">
      <w:pPr>
        <w:ind w:firstLine="0"/>
        <w:rPr>
          <w:rFonts w:ascii="Eras Medium ITC" w:hAnsi="Eras Medium ITC" w:cs="Arial"/>
          <w:sz w:val="24"/>
          <w:szCs w:val="24"/>
        </w:rPr>
      </w:pPr>
      <w:r w:rsidRPr="00F90BEB">
        <w:rPr>
          <w:rFonts w:ascii="Eras Medium ITC" w:hAnsi="Eras Medium ITC" w:cs="Arial"/>
          <w:sz w:val="24"/>
          <w:szCs w:val="24"/>
        </w:rPr>
        <w:t>Conjunto de procesos  que permiten la planificación de la emisión de programas y continuidad-publicidad  y el posterior control de la emisión real de contenidos. Sistema multicadena.</w:t>
      </w:r>
    </w:p>
    <w:p w:rsidR="00F90BEB" w:rsidRPr="00F90BEB" w:rsidRDefault="00F90BEB" w:rsidP="00F90BEB">
      <w:pPr>
        <w:ind w:firstLine="0"/>
        <w:rPr>
          <w:rFonts w:ascii="Eras Medium ITC" w:hAnsi="Eras Medium ITC" w:cs="Arial"/>
          <w:sz w:val="24"/>
          <w:szCs w:val="24"/>
        </w:rPr>
      </w:pPr>
    </w:p>
    <w:p w:rsidR="00A734A7" w:rsidRPr="00F90BEB" w:rsidRDefault="00A734A7" w:rsidP="009958E5">
      <w:pPr>
        <w:numPr>
          <w:ilvl w:val="0"/>
          <w:numId w:val="47"/>
        </w:numPr>
        <w:jc w:val="left"/>
        <w:rPr>
          <w:rFonts w:ascii="Eras Medium ITC" w:hAnsi="Eras Medium ITC" w:cs="Arial"/>
          <w:b/>
          <w:sz w:val="24"/>
          <w:szCs w:val="24"/>
        </w:rPr>
      </w:pPr>
      <w:r w:rsidRPr="00F90BEB">
        <w:rPr>
          <w:rFonts w:ascii="Eras Medium ITC" w:hAnsi="Eras Medium ITC" w:cs="Arial"/>
          <w:b/>
          <w:sz w:val="24"/>
          <w:szCs w:val="24"/>
        </w:rPr>
        <w:t>Procesos previos a la emisión: (EMI)</w:t>
      </w:r>
    </w:p>
    <w:p w:rsidR="00A734A7" w:rsidRPr="00F90BEB" w:rsidRDefault="00A734A7" w:rsidP="00A734A7">
      <w:pPr>
        <w:rPr>
          <w:rFonts w:ascii="Eras Medium ITC" w:hAnsi="Eras Medium ITC" w:cs="Arial"/>
          <w:sz w:val="24"/>
          <w:szCs w:val="24"/>
        </w:rPr>
      </w:pP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ab/>
        <w:t>Elaboración de rejillas:</w:t>
      </w:r>
    </w:p>
    <w:p w:rsidR="00A734A7" w:rsidRPr="00F90BEB" w:rsidRDefault="00A734A7" w:rsidP="00A734A7">
      <w:pPr>
        <w:ind w:left="708" w:firstLine="708"/>
        <w:rPr>
          <w:rFonts w:ascii="Eras Medium ITC" w:hAnsi="Eras Medium ITC" w:cs="Arial"/>
          <w:sz w:val="24"/>
          <w:szCs w:val="24"/>
        </w:rPr>
      </w:pPr>
      <w:r w:rsidRPr="00F90BEB">
        <w:rPr>
          <w:rFonts w:ascii="Eras Medium ITC" w:hAnsi="Eras Medium ITC" w:cs="Arial"/>
          <w:sz w:val="24"/>
          <w:szCs w:val="24"/>
        </w:rPr>
        <w:t>Rejillas tipo.</w:t>
      </w: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ab/>
        <w:t xml:space="preserve"> </w:t>
      </w:r>
      <w:r w:rsidRPr="00F90BEB">
        <w:rPr>
          <w:rFonts w:ascii="Eras Medium ITC" w:hAnsi="Eras Medium ITC" w:cs="Arial"/>
          <w:sz w:val="24"/>
          <w:szCs w:val="24"/>
        </w:rPr>
        <w:tab/>
        <w:t>Rejillas semanales.</w:t>
      </w: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ab/>
      </w:r>
      <w:r w:rsidRPr="00F90BEB">
        <w:rPr>
          <w:rFonts w:ascii="Eras Medium ITC" w:hAnsi="Eras Medium ITC" w:cs="Arial"/>
          <w:sz w:val="24"/>
          <w:szCs w:val="24"/>
        </w:rPr>
        <w:tab/>
        <w:t>Rejillas diarias.</w:t>
      </w:r>
    </w:p>
    <w:p w:rsidR="00A734A7" w:rsidRPr="00F90BEB" w:rsidRDefault="00F90BEB" w:rsidP="00F90BEB">
      <w:pPr>
        <w:ind w:left="708" w:firstLine="0"/>
        <w:rPr>
          <w:rFonts w:ascii="Eras Medium ITC" w:hAnsi="Eras Medium ITC" w:cs="Arial"/>
          <w:sz w:val="24"/>
          <w:szCs w:val="24"/>
        </w:rPr>
      </w:pPr>
      <w:r>
        <w:rPr>
          <w:rFonts w:ascii="Eras Medium ITC" w:hAnsi="Eras Medium ITC" w:cs="Arial"/>
          <w:sz w:val="24"/>
          <w:szCs w:val="24"/>
        </w:rPr>
        <w:tab/>
      </w:r>
      <w:r w:rsidR="00A734A7" w:rsidRPr="00F90BEB">
        <w:rPr>
          <w:rFonts w:ascii="Eras Medium ITC" w:hAnsi="Eras Medium ITC" w:cs="Arial"/>
          <w:sz w:val="24"/>
          <w:szCs w:val="24"/>
        </w:rPr>
        <w:t>Captura desde el sistema de Gestión Comercial de la publicidad a emitir.</w:t>
      </w:r>
    </w:p>
    <w:p w:rsidR="00A734A7" w:rsidRPr="00F90BEB" w:rsidRDefault="00A734A7" w:rsidP="00A734A7">
      <w:pPr>
        <w:rPr>
          <w:rFonts w:ascii="Eras Medium ITC" w:hAnsi="Eras Medium ITC" w:cs="Arial"/>
          <w:sz w:val="24"/>
          <w:szCs w:val="24"/>
        </w:rPr>
      </w:pPr>
    </w:p>
    <w:p w:rsidR="00A734A7" w:rsidRPr="00F90BEB" w:rsidRDefault="00A734A7" w:rsidP="00A734A7">
      <w:pPr>
        <w:ind w:firstLine="708"/>
        <w:rPr>
          <w:rFonts w:ascii="Eras Medium ITC" w:hAnsi="Eras Medium ITC" w:cs="Arial"/>
          <w:sz w:val="24"/>
          <w:szCs w:val="24"/>
        </w:rPr>
      </w:pPr>
      <w:r w:rsidRPr="00F90BEB">
        <w:rPr>
          <w:rFonts w:ascii="Eras Medium ITC" w:hAnsi="Eras Medium ITC" w:cs="Arial"/>
          <w:sz w:val="24"/>
          <w:szCs w:val="24"/>
        </w:rPr>
        <w:t>Mantenimientos:</w:t>
      </w:r>
    </w:p>
    <w:p w:rsidR="00A734A7" w:rsidRPr="00F90BEB" w:rsidRDefault="00A734A7" w:rsidP="00A734A7">
      <w:pPr>
        <w:ind w:left="708" w:firstLine="708"/>
        <w:rPr>
          <w:rFonts w:ascii="Eras Medium ITC" w:hAnsi="Eras Medium ITC" w:cs="Arial"/>
          <w:sz w:val="24"/>
          <w:szCs w:val="24"/>
        </w:rPr>
      </w:pPr>
      <w:r w:rsidRPr="00F90BEB">
        <w:rPr>
          <w:rFonts w:ascii="Eras Medium ITC" w:hAnsi="Eras Medium ITC" w:cs="Arial"/>
          <w:sz w:val="24"/>
          <w:szCs w:val="24"/>
        </w:rPr>
        <w:t>Producciones</w:t>
      </w:r>
    </w:p>
    <w:p w:rsidR="00A734A7" w:rsidRPr="00F90BEB" w:rsidRDefault="00A734A7" w:rsidP="00A734A7">
      <w:pPr>
        <w:ind w:left="708" w:firstLine="708"/>
        <w:rPr>
          <w:rFonts w:ascii="Eras Medium ITC" w:hAnsi="Eras Medium ITC" w:cs="Arial"/>
          <w:sz w:val="24"/>
          <w:szCs w:val="24"/>
        </w:rPr>
      </w:pPr>
      <w:r w:rsidRPr="00F90BEB">
        <w:rPr>
          <w:rFonts w:ascii="Eras Medium ITC" w:hAnsi="Eras Medium ITC" w:cs="Arial"/>
          <w:sz w:val="24"/>
          <w:szCs w:val="24"/>
        </w:rPr>
        <w:t>Capítulos</w:t>
      </w:r>
    </w:p>
    <w:p w:rsidR="00A734A7" w:rsidRPr="00F90BEB" w:rsidRDefault="00A734A7" w:rsidP="00A734A7">
      <w:pPr>
        <w:ind w:left="708" w:firstLine="708"/>
        <w:rPr>
          <w:rFonts w:ascii="Eras Medium ITC" w:hAnsi="Eras Medium ITC" w:cs="Arial"/>
          <w:sz w:val="24"/>
          <w:szCs w:val="24"/>
        </w:rPr>
      </w:pPr>
      <w:r w:rsidRPr="00F90BEB">
        <w:rPr>
          <w:rFonts w:ascii="Eras Medium ITC" w:hAnsi="Eras Medium ITC" w:cs="Arial"/>
          <w:sz w:val="24"/>
          <w:szCs w:val="24"/>
        </w:rPr>
        <w:t>Materiales</w:t>
      </w: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ab/>
      </w:r>
      <w:r w:rsidRPr="00F90BEB">
        <w:rPr>
          <w:rFonts w:ascii="Eras Medium ITC" w:hAnsi="Eras Medium ITC" w:cs="Arial"/>
          <w:sz w:val="24"/>
          <w:szCs w:val="24"/>
        </w:rPr>
        <w:tab/>
        <w:t>Bloques publicitarios</w:t>
      </w: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ab/>
      </w:r>
      <w:r w:rsidRPr="00F90BEB">
        <w:rPr>
          <w:rFonts w:ascii="Eras Medium ITC" w:hAnsi="Eras Medium ITC" w:cs="Arial"/>
          <w:sz w:val="24"/>
          <w:szCs w:val="24"/>
        </w:rPr>
        <w:tab/>
      </w:r>
    </w:p>
    <w:p w:rsidR="00A734A7" w:rsidRPr="00F90BEB" w:rsidRDefault="00A734A7" w:rsidP="00F90BEB">
      <w:pPr>
        <w:ind w:left="705" w:firstLine="0"/>
        <w:rPr>
          <w:rFonts w:ascii="Eras Medium ITC" w:hAnsi="Eras Medium ITC" w:cs="Arial"/>
          <w:sz w:val="24"/>
          <w:szCs w:val="24"/>
        </w:rPr>
      </w:pPr>
      <w:r w:rsidRPr="00F90BEB">
        <w:rPr>
          <w:rFonts w:ascii="Eras Medium ITC" w:hAnsi="Eras Medium ITC" w:cs="Arial"/>
          <w:sz w:val="24"/>
          <w:szCs w:val="24"/>
        </w:rPr>
        <w:t>Generación ficheros escaletas de emisión y escaletas de publicidad para los servidores de continuidad de cada canal (Sistema Multicon)</w:t>
      </w:r>
    </w:p>
    <w:p w:rsidR="00A734A7" w:rsidRPr="00F90BEB" w:rsidRDefault="00A734A7" w:rsidP="00A734A7">
      <w:pPr>
        <w:ind w:left="705"/>
        <w:rPr>
          <w:rFonts w:ascii="Eras Medium ITC" w:hAnsi="Eras Medium ITC" w:cs="Arial"/>
          <w:sz w:val="24"/>
          <w:szCs w:val="24"/>
        </w:rPr>
      </w:pPr>
    </w:p>
    <w:p w:rsidR="00A734A7" w:rsidRPr="00F90BEB" w:rsidRDefault="00A734A7" w:rsidP="009958E5">
      <w:pPr>
        <w:numPr>
          <w:ilvl w:val="0"/>
          <w:numId w:val="47"/>
        </w:numPr>
        <w:jc w:val="left"/>
        <w:rPr>
          <w:rFonts w:ascii="Eras Medium ITC" w:hAnsi="Eras Medium ITC" w:cs="Arial"/>
          <w:b/>
          <w:sz w:val="24"/>
          <w:szCs w:val="24"/>
        </w:rPr>
      </w:pPr>
      <w:r w:rsidRPr="00F90BEB">
        <w:rPr>
          <w:rFonts w:ascii="Eras Medium ITC" w:hAnsi="Eras Medium ITC" w:cs="Arial"/>
          <w:b/>
          <w:sz w:val="24"/>
          <w:szCs w:val="24"/>
        </w:rPr>
        <w:t>Procesos posteriores a la emisión: (EM2)</w:t>
      </w:r>
    </w:p>
    <w:p w:rsidR="00A734A7" w:rsidRPr="00F90BEB" w:rsidRDefault="00A734A7" w:rsidP="00A734A7">
      <w:pPr>
        <w:rPr>
          <w:rFonts w:ascii="Eras Medium ITC" w:hAnsi="Eras Medium ITC" w:cs="Arial"/>
          <w:sz w:val="24"/>
          <w:szCs w:val="24"/>
        </w:rPr>
      </w:pPr>
    </w:p>
    <w:p w:rsidR="00A734A7" w:rsidRPr="00F90BEB" w:rsidRDefault="00A734A7" w:rsidP="00F90BEB">
      <w:pPr>
        <w:ind w:left="705" w:firstLine="0"/>
        <w:rPr>
          <w:rFonts w:ascii="Eras Medium ITC" w:hAnsi="Eras Medium ITC" w:cs="Arial"/>
          <w:sz w:val="24"/>
          <w:szCs w:val="24"/>
        </w:rPr>
      </w:pPr>
      <w:r w:rsidRPr="00F90BEB">
        <w:rPr>
          <w:rFonts w:ascii="Eras Medium ITC" w:hAnsi="Eras Medium ITC" w:cs="Arial"/>
          <w:sz w:val="24"/>
          <w:szCs w:val="24"/>
        </w:rPr>
        <w:tab/>
        <w:t>Captura datos reales de emisión de los servidores de continuidad.</w:t>
      </w:r>
      <w:r w:rsidRPr="00F90BEB">
        <w:rPr>
          <w:rFonts w:ascii="Eras Medium ITC" w:hAnsi="Eras Medium ITC" w:cs="Arial"/>
          <w:sz w:val="24"/>
          <w:szCs w:val="24"/>
        </w:rPr>
        <w:tab/>
        <w:t>(Sistema Multicon)</w:t>
      </w: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ab/>
        <w:t>Validación automática de la emisión</w:t>
      </w:r>
    </w:p>
    <w:p w:rsidR="00A734A7" w:rsidRPr="00F90BEB" w:rsidRDefault="00A734A7" w:rsidP="00A734A7">
      <w:pPr>
        <w:ind w:firstLine="708"/>
        <w:rPr>
          <w:rFonts w:ascii="Eras Medium ITC" w:hAnsi="Eras Medium ITC" w:cs="Arial"/>
          <w:sz w:val="24"/>
          <w:szCs w:val="24"/>
        </w:rPr>
      </w:pPr>
      <w:r w:rsidRPr="00F90BEB">
        <w:rPr>
          <w:rFonts w:ascii="Eras Medium ITC" w:hAnsi="Eras Medium ITC" w:cs="Arial"/>
          <w:sz w:val="24"/>
          <w:szCs w:val="24"/>
        </w:rPr>
        <w:t>Músicas de producciones. Declaración a SGAE.</w:t>
      </w: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ab/>
        <w:t>Músicas de promociones de programas. Declaración a SGAE.</w:t>
      </w: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ab/>
        <w:t>Obtención de estadísticas sobre la emisión real.</w:t>
      </w:r>
    </w:p>
    <w:p w:rsidR="00A734A7" w:rsidRPr="00F90BEB" w:rsidRDefault="00A734A7" w:rsidP="00A734A7">
      <w:pPr>
        <w:rPr>
          <w:rFonts w:ascii="Eras Medium ITC" w:hAnsi="Eras Medium ITC" w:cs="Arial"/>
          <w:b/>
          <w:sz w:val="24"/>
          <w:szCs w:val="24"/>
        </w:rPr>
      </w:pPr>
    </w:p>
    <w:p w:rsidR="00A734A7" w:rsidRDefault="00A734A7" w:rsidP="00A734A7">
      <w:pPr>
        <w:rPr>
          <w:rFonts w:ascii="Eras Medium ITC" w:hAnsi="Eras Medium ITC" w:cs="Arial"/>
          <w:b/>
          <w:sz w:val="24"/>
          <w:szCs w:val="24"/>
        </w:rPr>
      </w:pPr>
      <w:r w:rsidRPr="00F90BEB">
        <w:rPr>
          <w:rFonts w:ascii="Eras Medium ITC" w:hAnsi="Eras Medium ITC" w:cs="Arial"/>
          <w:b/>
          <w:sz w:val="24"/>
          <w:szCs w:val="24"/>
        </w:rPr>
        <w:t>Interfaces:</w:t>
      </w:r>
    </w:p>
    <w:p w:rsidR="00F90BEB" w:rsidRPr="00F90BEB" w:rsidRDefault="00F90BEB" w:rsidP="00A734A7">
      <w:pPr>
        <w:rPr>
          <w:rFonts w:ascii="Eras Medium ITC" w:hAnsi="Eras Medium ITC" w:cs="Arial"/>
          <w:b/>
          <w:sz w:val="24"/>
          <w:szCs w:val="24"/>
        </w:rPr>
      </w:pPr>
    </w:p>
    <w:p w:rsidR="00A734A7" w:rsidRPr="00F90BEB" w:rsidRDefault="00A734A7" w:rsidP="00A734A7">
      <w:pPr>
        <w:ind w:firstLine="708"/>
        <w:rPr>
          <w:rFonts w:ascii="Eras Medium ITC" w:hAnsi="Eras Medium ITC" w:cs="Arial"/>
          <w:sz w:val="24"/>
          <w:szCs w:val="24"/>
        </w:rPr>
      </w:pPr>
      <w:r w:rsidRPr="00F90BEB">
        <w:rPr>
          <w:rFonts w:ascii="Eras Medium ITC" w:hAnsi="Eras Medium ITC" w:cs="Arial"/>
          <w:sz w:val="24"/>
          <w:szCs w:val="24"/>
        </w:rPr>
        <w:t>Sistema Gestión de Producción Propia</w:t>
      </w:r>
    </w:p>
    <w:p w:rsidR="00A734A7" w:rsidRPr="00F90BEB" w:rsidRDefault="00A734A7" w:rsidP="00A734A7">
      <w:pPr>
        <w:ind w:firstLine="708"/>
        <w:rPr>
          <w:rFonts w:ascii="Eras Medium ITC" w:hAnsi="Eras Medium ITC" w:cs="Arial"/>
          <w:sz w:val="24"/>
          <w:szCs w:val="24"/>
        </w:rPr>
      </w:pPr>
      <w:r w:rsidRPr="00F90BEB">
        <w:rPr>
          <w:rFonts w:ascii="Eras Medium ITC" w:hAnsi="Eras Medium ITC" w:cs="Arial"/>
          <w:sz w:val="24"/>
          <w:szCs w:val="24"/>
        </w:rPr>
        <w:t>Sistema Gestión de Producción Ajena</w:t>
      </w:r>
    </w:p>
    <w:p w:rsidR="00A734A7" w:rsidRPr="00F90BEB" w:rsidRDefault="00A734A7" w:rsidP="00A734A7">
      <w:pPr>
        <w:ind w:firstLine="708"/>
        <w:rPr>
          <w:rFonts w:ascii="Eras Medium ITC" w:hAnsi="Eras Medium ITC" w:cs="Arial"/>
          <w:sz w:val="24"/>
          <w:szCs w:val="24"/>
        </w:rPr>
      </w:pPr>
      <w:r w:rsidRPr="00F90BEB">
        <w:rPr>
          <w:rFonts w:ascii="Eras Medium ITC" w:hAnsi="Eras Medium ITC" w:cs="Arial"/>
          <w:sz w:val="24"/>
          <w:szCs w:val="24"/>
        </w:rPr>
        <w:t>Sistemas de Documentación (Brs/Tarsys)</w:t>
      </w:r>
    </w:p>
    <w:p w:rsidR="00A734A7" w:rsidRPr="00F90BEB" w:rsidRDefault="00A734A7" w:rsidP="00A734A7">
      <w:pPr>
        <w:ind w:firstLine="708"/>
        <w:rPr>
          <w:rFonts w:ascii="Eras Medium ITC" w:hAnsi="Eras Medium ITC" w:cs="Arial"/>
          <w:sz w:val="24"/>
          <w:szCs w:val="24"/>
        </w:rPr>
      </w:pPr>
      <w:r w:rsidRPr="00F90BEB">
        <w:rPr>
          <w:rFonts w:ascii="Eras Medium ITC" w:hAnsi="Eras Medium ITC" w:cs="Arial"/>
          <w:sz w:val="24"/>
          <w:szCs w:val="24"/>
        </w:rPr>
        <w:t>Sistema de Gestión  Comercial</w:t>
      </w:r>
    </w:p>
    <w:p w:rsidR="00A734A7" w:rsidRPr="00F90BEB" w:rsidRDefault="00A734A7" w:rsidP="00A734A7">
      <w:pPr>
        <w:ind w:firstLine="708"/>
        <w:rPr>
          <w:rFonts w:ascii="Eras Medium ITC" w:hAnsi="Eras Medium ITC" w:cs="Arial"/>
          <w:sz w:val="24"/>
          <w:szCs w:val="24"/>
        </w:rPr>
      </w:pPr>
      <w:r w:rsidRPr="00F90BEB">
        <w:rPr>
          <w:rFonts w:ascii="Eras Medium ITC" w:hAnsi="Eras Medium ITC" w:cs="Arial"/>
          <w:sz w:val="24"/>
          <w:szCs w:val="24"/>
        </w:rPr>
        <w:t>Sistema de Continuidad (Multicon)</w:t>
      </w:r>
    </w:p>
    <w:p w:rsidR="00A734A7" w:rsidRPr="00F90BEB" w:rsidRDefault="00A734A7" w:rsidP="00A734A7">
      <w:pPr>
        <w:ind w:firstLine="708"/>
        <w:rPr>
          <w:rFonts w:ascii="Eras Medium ITC" w:hAnsi="Eras Medium ITC" w:cs="Arial"/>
          <w:sz w:val="24"/>
          <w:szCs w:val="24"/>
        </w:rPr>
      </w:pPr>
      <w:r w:rsidRPr="00F90BEB">
        <w:rPr>
          <w:rFonts w:ascii="Eras Medium ITC" w:hAnsi="Eras Medium ITC" w:cs="Arial"/>
          <w:sz w:val="24"/>
          <w:szCs w:val="24"/>
        </w:rPr>
        <w:t xml:space="preserve">Sistema de Gestión Emisión TDT </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color w:val="323132"/>
          <w:sz w:val="24"/>
          <w:szCs w:val="24"/>
        </w:rPr>
      </w:pPr>
    </w:p>
    <w:p w:rsidR="00A734A7" w:rsidRPr="00F90BEB" w:rsidRDefault="00A734A7" w:rsidP="00A734A7">
      <w:pPr>
        <w:pStyle w:val="Ttulo3"/>
        <w:rPr>
          <w:rFonts w:ascii="Eras Medium ITC" w:hAnsi="Eras Medium ITC"/>
          <w:sz w:val="24"/>
          <w:szCs w:val="24"/>
        </w:rPr>
      </w:pPr>
      <w:bookmarkStart w:id="50" w:name="_Toc201296833"/>
      <w:r w:rsidRPr="00F90BEB">
        <w:rPr>
          <w:rFonts w:ascii="Eras Medium ITC" w:hAnsi="Eras Medium ITC"/>
          <w:sz w:val="24"/>
          <w:szCs w:val="24"/>
        </w:rPr>
        <w:t>4.2.4 Medios técnicos de Documentación</w:t>
      </w:r>
      <w:bookmarkEnd w:id="50"/>
      <w:r w:rsidRPr="00F90BEB">
        <w:rPr>
          <w:rFonts w:ascii="Eras Medium ITC" w:hAnsi="Eras Medium ITC"/>
          <w:sz w:val="24"/>
          <w:szCs w:val="24"/>
        </w:rPr>
        <w:t xml:space="preserve"> </w:t>
      </w:r>
    </w:p>
    <w:p w:rsidR="00A734A7" w:rsidRPr="00F90BEB" w:rsidRDefault="00A734A7" w:rsidP="00A734A7">
      <w:pPr>
        <w:autoSpaceDE w:val="0"/>
        <w:autoSpaceDN w:val="0"/>
        <w:adjustRightInd w:val="0"/>
        <w:rPr>
          <w:rFonts w:ascii="Eras Medium ITC" w:hAnsi="Eras Medium ITC" w:cs="Arial"/>
          <w:color w:val="323132"/>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Archivo digital:</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 xml:space="preserve">Ingesta con 10 Airspeed en racks. </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Servidor almacenamiento UNITY.</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Software de gestión UNITY: media manager.</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Software de gestión PETASITE:Tarsys.</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Archivo profundo PETASITE.</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Edición archivo digital: NewsCutter, I-News.</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Software de gestión PETASITE:Tarsys.</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Software de gestión UNITY: media manager.</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Software Multicon y MediaStream para grabaciones en directo.</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Servidor cache.</w:t>
      </w:r>
    </w:p>
    <w:p w:rsidR="00A734A7" w:rsidRPr="00F90BEB" w:rsidRDefault="00A734A7" w:rsidP="009958E5">
      <w:pPr>
        <w:pStyle w:val="Prrafodelista"/>
        <w:numPr>
          <w:ilvl w:val="0"/>
          <w:numId w:val="41"/>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Process Manager.</w:t>
      </w:r>
    </w:p>
    <w:p w:rsidR="00A734A7" w:rsidRPr="00F90BEB" w:rsidRDefault="00A734A7" w:rsidP="00A734A7">
      <w:pPr>
        <w:autoSpaceDE w:val="0"/>
        <w:autoSpaceDN w:val="0"/>
        <w:adjustRightInd w:val="0"/>
        <w:rPr>
          <w:rFonts w:ascii="Eras Medium ITC" w:hAnsi="Eras Medium ITC" w:cs="Arial"/>
          <w:color w:val="323132"/>
          <w:sz w:val="24"/>
          <w:szCs w:val="24"/>
        </w:rPr>
      </w:pP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pStyle w:val="Ttulo3"/>
        <w:rPr>
          <w:rFonts w:ascii="Eras Medium ITC" w:hAnsi="Eras Medium ITC"/>
          <w:sz w:val="24"/>
          <w:szCs w:val="24"/>
        </w:rPr>
      </w:pPr>
      <w:bookmarkStart w:id="51" w:name="_Toc201296834"/>
      <w:r w:rsidRPr="00F90BEB">
        <w:rPr>
          <w:rFonts w:ascii="Eras Medium ITC" w:hAnsi="Eras Medium ITC"/>
          <w:sz w:val="24"/>
          <w:szCs w:val="24"/>
        </w:rPr>
        <w:t>4.2.5 Medios técnicos de Preproducción</w:t>
      </w:r>
      <w:bookmarkEnd w:id="51"/>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F90BEB">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Herramientas informáticas de diseño gráfico.</w:t>
      </w:r>
    </w:p>
    <w:p w:rsidR="00A734A7" w:rsidRPr="00F90BEB" w:rsidRDefault="00A734A7" w:rsidP="00F90BEB">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Herramientas informáticas de redacción de noticias, i-News.</w:t>
      </w:r>
    </w:p>
    <w:p w:rsidR="00A734A7" w:rsidRPr="00F90BEB" w:rsidRDefault="00A734A7" w:rsidP="00F90BEB">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Herramientas informáticas de creación de guiones.</w:t>
      </w:r>
    </w:p>
    <w:p w:rsidR="00A734A7" w:rsidRPr="00F90BEB" w:rsidRDefault="00A734A7" w:rsidP="00F90BEB">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Herramientas informáticas de planificación de la realización.</w:t>
      </w:r>
    </w:p>
    <w:p w:rsidR="00A734A7" w:rsidRPr="00F90BEB" w:rsidRDefault="00A734A7" w:rsidP="00A734A7">
      <w:pPr>
        <w:rPr>
          <w:rFonts w:ascii="Eras Medium ITC" w:hAnsi="Eras Medium ITC" w:cs="Arial"/>
          <w:sz w:val="24"/>
          <w:szCs w:val="24"/>
        </w:rPr>
      </w:pPr>
    </w:p>
    <w:p w:rsidR="00A734A7" w:rsidRPr="00F90BEB" w:rsidRDefault="00A734A7" w:rsidP="00A734A7">
      <w:pPr>
        <w:rPr>
          <w:rFonts w:ascii="Eras Medium ITC" w:hAnsi="Eras Medium ITC" w:cs="Arial"/>
          <w:sz w:val="24"/>
          <w:szCs w:val="24"/>
        </w:rPr>
      </w:pPr>
    </w:p>
    <w:p w:rsidR="00A734A7" w:rsidRPr="00F90BEB" w:rsidRDefault="00A734A7" w:rsidP="00A734A7">
      <w:pPr>
        <w:pStyle w:val="Ttulo3"/>
        <w:rPr>
          <w:rFonts w:ascii="Eras Medium ITC" w:hAnsi="Eras Medium ITC"/>
          <w:sz w:val="24"/>
          <w:szCs w:val="24"/>
        </w:rPr>
      </w:pPr>
      <w:bookmarkStart w:id="52" w:name="_Toc201296835"/>
      <w:r w:rsidRPr="00F90BEB">
        <w:rPr>
          <w:rFonts w:ascii="Eras Medium ITC" w:hAnsi="Eras Medium ITC"/>
          <w:sz w:val="24"/>
          <w:szCs w:val="24"/>
        </w:rPr>
        <w:t>4.2.6 Medios técnicos de Comercial y Marketing</w:t>
      </w:r>
      <w:bookmarkEnd w:id="52"/>
    </w:p>
    <w:p w:rsidR="00A734A7" w:rsidRPr="00F90BEB" w:rsidRDefault="00A734A7" w:rsidP="00A734A7">
      <w:pPr>
        <w:rPr>
          <w:rFonts w:ascii="Eras Medium ITC" w:hAnsi="Eras Medium ITC" w:cs="Arial"/>
          <w:sz w:val="24"/>
          <w:szCs w:val="24"/>
        </w:rPr>
      </w:pP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Hardware y software de control de audiencia.</w:t>
      </w:r>
    </w:p>
    <w:p w:rsidR="00A734A7" w:rsidRPr="00F90BEB" w:rsidRDefault="00A734A7" w:rsidP="00A734A7">
      <w:pPr>
        <w:rPr>
          <w:rFonts w:ascii="Eras Medium ITC" w:hAnsi="Eras Medium ITC"/>
          <w:sz w:val="24"/>
          <w:szCs w:val="24"/>
        </w:rPr>
      </w:pPr>
    </w:p>
    <w:p w:rsidR="00A734A7" w:rsidRDefault="00A734A7" w:rsidP="00A734A7">
      <w:pPr>
        <w:pStyle w:val="Ttulo3"/>
        <w:rPr>
          <w:rFonts w:ascii="Eras Medium ITC" w:hAnsi="Eras Medium ITC"/>
          <w:sz w:val="24"/>
          <w:szCs w:val="24"/>
        </w:rPr>
      </w:pPr>
      <w:bookmarkStart w:id="53" w:name="_Toc201296836"/>
      <w:r w:rsidRPr="00F90BEB">
        <w:rPr>
          <w:rFonts w:ascii="Eras Medium ITC" w:hAnsi="Eras Medium ITC"/>
          <w:sz w:val="24"/>
          <w:szCs w:val="24"/>
        </w:rPr>
        <w:t>4.2.7 Herramientas informáticas de planificación</w:t>
      </w:r>
      <w:bookmarkEnd w:id="53"/>
    </w:p>
    <w:p w:rsidR="00D478CA" w:rsidRPr="00D478CA" w:rsidRDefault="00D478CA" w:rsidP="00D478CA"/>
    <w:p w:rsidR="00A734A7" w:rsidRPr="00F90BEB" w:rsidRDefault="00A734A7" w:rsidP="00D478CA">
      <w:pPr>
        <w:autoSpaceDE w:val="0"/>
        <w:autoSpaceDN w:val="0"/>
        <w:adjustRightInd w:val="0"/>
        <w:ind w:firstLine="0"/>
        <w:rPr>
          <w:rFonts w:ascii="Eras Medium ITC" w:hAnsi="Eras Medium ITC" w:cs="Arial"/>
          <w:sz w:val="24"/>
          <w:szCs w:val="24"/>
        </w:rPr>
      </w:pPr>
      <w:r w:rsidRPr="00F90BEB">
        <w:rPr>
          <w:rFonts w:ascii="Eras Medium ITC" w:hAnsi="Eras Medium ITC" w:cs="Arial"/>
          <w:sz w:val="24"/>
          <w:szCs w:val="24"/>
        </w:rPr>
        <w:t>Herramientas informáticas de planificación de la producción: De momento no existe ninguna herramienta informática para planificar una producción.</w:t>
      </w:r>
    </w:p>
    <w:p w:rsidR="00A734A7" w:rsidRPr="00F90BEB" w:rsidRDefault="00A734A7" w:rsidP="00D478CA">
      <w:pPr>
        <w:autoSpaceDE w:val="0"/>
        <w:autoSpaceDN w:val="0"/>
        <w:adjustRightInd w:val="0"/>
        <w:ind w:firstLine="0"/>
        <w:rPr>
          <w:rFonts w:ascii="Eras Medium ITC" w:hAnsi="Eras Medium ITC" w:cs="Arial"/>
          <w:color w:val="0070C0"/>
          <w:sz w:val="24"/>
          <w:szCs w:val="24"/>
        </w:rPr>
      </w:pPr>
    </w:p>
    <w:p w:rsidR="00A734A7" w:rsidRPr="00F90BEB" w:rsidRDefault="00A734A7" w:rsidP="00D478CA">
      <w:pPr>
        <w:autoSpaceDE w:val="0"/>
        <w:autoSpaceDN w:val="0"/>
        <w:adjustRightInd w:val="0"/>
        <w:ind w:firstLine="0"/>
        <w:rPr>
          <w:rFonts w:ascii="Eras Medium ITC" w:hAnsi="Eras Medium ITC" w:cs="Arial"/>
          <w:sz w:val="24"/>
          <w:szCs w:val="24"/>
        </w:rPr>
      </w:pPr>
      <w:r w:rsidRPr="00F90BEB">
        <w:rPr>
          <w:rFonts w:ascii="Eras Medium ITC" w:hAnsi="Eras Medium ITC" w:cs="Arial"/>
          <w:sz w:val="24"/>
          <w:szCs w:val="24"/>
        </w:rPr>
        <w:t>Herramientas informáticas de planificación de medios técnicos:</w:t>
      </w:r>
    </w:p>
    <w:p w:rsidR="00A734A7" w:rsidRPr="00F90BEB" w:rsidRDefault="00A734A7" w:rsidP="00D478CA">
      <w:pPr>
        <w:autoSpaceDE w:val="0"/>
        <w:autoSpaceDN w:val="0"/>
        <w:adjustRightInd w:val="0"/>
        <w:ind w:firstLine="0"/>
        <w:rPr>
          <w:rFonts w:ascii="Eras Medium ITC" w:hAnsi="Eras Medium ITC" w:cs="Arial"/>
          <w:sz w:val="24"/>
          <w:szCs w:val="24"/>
        </w:rPr>
      </w:pPr>
    </w:p>
    <w:p w:rsidR="00A734A7" w:rsidRDefault="00A734A7" w:rsidP="00D478CA">
      <w:pPr>
        <w:pStyle w:val="Encabezado"/>
        <w:ind w:firstLine="0"/>
        <w:rPr>
          <w:rFonts w:ascii="Eras Medium ITC" w:hAnsi="Eras Medium ITC" w:cs="Arial"/>
          <w:sz w:val="24"/>
          <w:szCs w:val="24"/>
        </w:rPr>
      </w:pPr>
      <w:r w:rsidRPr="00F90BEB">
        <w:rPr>
          <w:rFonts w:ascii="Eras Medium ITC" w:hAnsi="Eras Medium ITC" w:cs="Arial"/>
          <w:sz w:val="24"/>
          <w:szCs w:val="24"/>
        </w:rPr>
        <w:t xml:space="preserve">La aplicación para planificar los medios técnicos </w:t>
      </w:r>
      <w:r w:rsidR="00DC6093">
        <w:rPr>
          <w:rFonts w:ascii="Eras Medium ITC" w:hAnsi="Eras Medium ITC" w:cs="Arial"/>
          <w:sz w:val="24"/>
          <w:szCs w:val="24"/>
        </w:rPr>
        <w:t>está desarrollada por el departamento de informática y actualmente se encuentran</w:t>
      </w:r>
      <w:r w:rsidRPr="00F90BEB">
        <w:rPr>
          <w:rFonts w:ascii="Eras Medium ITC" w:hAnsi="Eras Medium ITC" w:cs="Arial"/>
          <w:sz w:val="24"/>
          <w:szCs w:val="24"/>
        </w:rPr>
        <w:t xml:space="preserve"> haciendo pruebas. Es una aplicación que han desarrollado ellos con Visual Basic y las BBDD.</w:t>
      </w:r>
    </w:p>
    <w:p w:rsidR="00DC6093" w:rsidRPr="00F90BEB" w:rsidRDefault="00DC6093" w:rsidP="00D478CA">
      <w:pPr>
        <w:pStyle w:val="Encabezado"/>
        <w:ind w:firstLine="0"/>
        <w:rPr>
          <w:rFonts w:ascii="Eras Medium ITC" w:hAnsi="Eras Medium ITC" w:cs="Arial"/>
          <w:sz w:val="24"/>
          <w:szCs w:val="24"/>
        </w:rPr>
      </w:pPr>
    </w:p>
    <w:p w:rsidR="00A734A7" w:rsidRPr="00F90BEB" w:rsidRDefault="00A734A7" w:rsidP="00D478CA">
      <w:pPr>
        <w:pStyle w:val="Encabezado"/>
        <w:ind w:firstLine="0"/>
        <w:rPr>
          <w:rFonts w:ascii="Eras Medium ITC" w:hAnsi="Eras Medium ITC" w:cs="Arial"/>
          <w:sz w:val="24"/>
          <w:szCs w:val="24"/>
        </w:rPr>
      </w:pPr>
      <w:r w:rsidRPr="00F90BEB">
        <w:rPr>
          <w:rFonts w:ascii="Eras Medium ITC" w:hAnsi="Eras Medium ITC" w:cs="Arial"/>
          <w:sz w:val="24"/>
          <w:szCs w:val="24"/>
        </w:rPr>
        <w:t xml:space="preserve">En este programa se mueven las horas de personal y los extras (pluses), Se coge de su pantalla de planificación  las horas y los extras y las introducen. </w:t>
      </w:r>
    </w:p>
    <w:p w:rsidR="00A734A7" w:rsidRPr="00F90BEB" w:rsidRDefault="00A734A7" w:rsidP="00D478CA">
      <w:pPr>
        <w:pStyle w:val="Encabezado"/>
        <w:ind w:firstLine="0"/>
        <w:rPr>
          <w:rFonts w:ascii="Eras Medium ITC" w:hAnsi="Eras Medium ITC" w:cs="Arial"/>
          <w:sz w:val="24"/>
          <w:szCs w:val="24"/>
        </w:rPr>
      </w:pPr>
    </w:p>
    <w:p w:rsidR="00A734A7" w:rsidRDefault="00A734A7" w:rsidP="00D478CA">
      <w:pPr>
        <w:pStyle w:val="Encabezado"/>
        <w:ind w:firstLine="0"/>
        <w:rPr>
          <w:rFonts w:ascii="Eras Medium ITC" w:hAnsi="Eras Medium ITC" w:cs="Arial"/>
          <w:sz w:val="24"/>
          <w:szCs w:val="24"/>
        </w:rPr>
      </w:pPr>
      <w:r w:rsidRPr="00F90BEB">
        <w:rPr>
          <w:rFonts w:ascii="Eras Medium ITC" w:hAnsi="Eras Medium ITC" w:cs="Arial"/>
          <w:sz w:val="24"/>
          <w:szCs w:val="24"/>
        </w:rPr>
        <w:t xml:space="preserve">La parte administrativa del departamento técnico ya utiliza este sistema. </w:t>
      </w:r>
    </w:p>
    <w:p w:rsidR="00DC6093" w:rsidRPr="00F90BEB" w:rsidRDefault="00DC6093" w:rsidP="00D478CA">
      <w:pPr>
        <w:pStyle w:val="Encabezado"/>
        <w:ind w:firstLine="0"/>
        <w:rPr>
          <w:rFonts w:ascii="Eras Medium ITC" w:hAnsi="Eras Medium ITC" w:cs="Arial"/>
          <w:sz w:val="24"/>
          <w:szCs w:val="24"/>
        </w:rPr>
      </w:pPr>
    </w:p>
    <w:p w:rsidR="00A734A7" w:rsidRPr="00F90BEB" w:rsidRDefault="00A734A7" w:rsidP="00D478CA">
      <w:pPr>
        <w:pStyle w:val="Encabezado"/>
        <w:ind w:firstLine="0"/>
        <w:rPr>
          <w:rFonts w:ascii="Eras Medium ITC" w:hAnsi="Eras Medium ITC" w:cs="Arial"/>
          <w:sz w:val="24"/>
          <w:szCs w:val="24"/>
        </w:rPr>
      </w:pPr>
      <w:r w:rsidRPr="00F90BEB">
        <w:rPr>
          <w:rFonts w:ascii="Eras Medium ITC" w:hAnsi="Eras Medium ITC" w:cs="Arial"/>
          <w:sz w:val="24"/>
          <w:szCs w:val="24"/>
        </w:rPr>
        <w:lastRenderedPageBreak/>
        <w:t>Hay una parte que falta por desarrollar pero que está analizada y es la que recoge los costes por programa. Cuando un programa solicita un medio se va a poder saber que gasto han hecho de personal y de los medios técnicos internos, es decir el coste que ha supuesto la elaboración de un programa.</w:t>
      </w:r>
    </w:p>
    <w:p w:rsidR="00D478CA" w:rsidRDefault="00D478CA" w:rsidP="00D478CA">
      <w:pPr>
        <w:pStyle w:val="Encabezado"/>
        <w:ind w:firstLine="0"/>
        <w:rPr>
          <w:rFonts w:ascii="Eras Medium ITC" w:hAnsi="Eras Medium ITC" w:cs="Times New Roman"/>
          <w:sz w:val="24"/>
          <w:szCs w:val="24"/>
        </w:rPr>
      </w:pPr>
    </w:p>
    <w:p w:rsidR="00A734A7" w:rsidRPr="00F90BEB" w:rsidRDefault="00A734A7" w:rsidP="00D478CA">
      <w:pPr>
        <w:pStyle w:val="Encabezado"/>
        <w:ind w:firstLine="0"/>
        <w:rPr>
          <w:rFonts w:ascii="Eras Medium ITC" w:hAnsi="Eras Medium ITC" w:cs="Times New Roman"/>
          <w:sz w:val="24"/>
          <w:szCs w:val="24"/>
        </w:rPr>
      </w:pPr>
      <w:r w:rsidRPr="00F90BEB">
        <w:rPr>
          <w:rFonts w:ascii="Eras Medium ITC" w:hAnsi="Eras Medium ITC" w:cs="Times New Roman"/>
          <w:sz w:val="24"/>
          <w:szCs w:val="24"/>
        </w:rPr>
        <w:t xml:space="preserve">En junio empiezan a utilizar esta aplicación de costes de medios internos. La idea es que producción entre para reservar los medios que les hacen falta. No sabe si los de producción, que tienen una herramienta para el cálculo de costes de la producción, si querrán incluir dicho modulo en este sistema. </w:t>
      </w:r>
    </w:p>
    <w:p w:rsidR="00A734A7" w:rsidRPr="00F90BEB" w:rsidRDefault="00A734A7" w:rsidP="00A734A7">
      <w:pPr>
        <w:autoSpaceDE w:val="0"/>
        <w:autoSpaceDN w:val="0"/>
        <w:adjustRightInd w:val="0"/>
        <w:rPr>
          <w:rFonts w:ascii="Eras Medium ITC" w:hAnsi="Eras Medium ITC" w:cs="Arial"/>
          <w:sz w:val="24"/>
          <w:szCs w:val="24"/>
        </w:rPr>
      </w:pPr>
    </w:p>
    <w:p w:rsidR="00A734A7" w:rsidRDefault="00DC6093" w:rsidP="00DC6093">
      <w:pPr>
        <w:autoSpaceDE w:val="0"/>
        <w:autoSpaceDN w:val="0"/>
        <w:adjustRightInd w:val="0"/>
        <w:ind w:firstLine="0"/>
        <w:rPr>
          <w:rFonts w:ascii="Eras Medium ITC" w:hAnsi="Eras Medium ITC" w:cs="Arial"/>
          <w:sz w:val="24"/>
          <w:szCs w:val="24"/>
        </w:rPr>
      </w:pPr>
      <w:r w:rsidRPr="00DC6093">
        <w:rPr>
          <w:rFonts w:ascii="Eras Medium ITC" w:hAnsi="Eras Medium ITC" w:cs="Arial"/>
          <w:sz w:val="24"/>
          <w:szCs w:val="24"/>
        </w:rPr>
        <w:t>Durante el trabajo de campo se detectó que algunos jefes de producción desconocían la herramienta, lo que demuestra que no se contó con todos los usuarios para la definición de la herramienta.</w:t>
      </w:r>
    </w:p>
    <w:p w:rsidR="00DC6093" w:rsidRDefault="00DC6093" w:rsidP="00A734A7">
      <w:pPr>
        <w:autoSpaceDE w:val="0"/>
        <w:autoSpaceDN w:val="0"/>
        <w:adjustRightInd w:val="0"/>
        <w:rPr>
          <w:rFonts w:ascii="Eras Medium ITC" w:hAnsi="Eras Medium ITC" w:cs="Arial"/>
          <w:sz w:val="24"/>
          <w:szCs w:val="24"/>
        </w:rPr>
      </w:pPr>
    </w:p>
    <w:p w:rsidR="00DC6093" w:rsidRPr="00F90BEB" w:rsidRDefault="00DC6093" w:rsidP="00A734A7">
      <w:pPr>
        <w:autoSpaceDE w:val="0"/>
        <w:autoSpaceDN w:val="0"/>
        <w:adjustRightInd w:val="0"/>
        <w:rPr>
          <w:rFonts w:ascii="Eras Medium ITC" w:hAnsi="Eras Medium ITC" w:cs="Arial"/>
          <w:sz w:val="24"/>
          <w:szCs w:val="24"/>
        </w:rPr>
      </w:pPr>
    </w:p>
    <w:p w:rsidR="00A734A7" w:rsidRPr="00F90BEB" w:rsidRDefault="00A734A7" w:rsidP="00A734A7">
      <w:pPr>
        <w:rPr>
          <w:rFonts w:ascii="Eras Medium ITC" w:hAnsi="Eras Medium ITC" w:cs="Arial"/>
          <w:sz w:val="24"/>
          <w:szCs w:val="24"/>
        </w:rPr>
      </w:pPr>
      <w:r w:rsidRPr="00F90BEB">
        <w:rPr>
          <w:rFonts w:ascii="Eras Medium ITC" w:hAnsi="Eras Medium ITC" w:cs="Arial"/>
          <w:sz w:val="24"/>
          <w:szCs w:val="24"/>
        </w:rPr>
        <w:t>Software de planificación de la emisión:</w:t>
      </w:r>
    </w:p>
    <w:p w:rsidR="00A734A7" w:rsidRPr="00F90BEB" w:rsidRDefault="00A734A7" w:rsidP="00A734A7">
      <w:pPr>
        <w:pStyle w:val="Prrafodelista"/>
        <w:autoSpaceDE w:val="0"/>
        <w:autoSpaceDN w:val="0"/>
        <w:adjustRightInd w:val="0"/>
        <w:rPr>
          <w:rFonts w:ascii="Eras Medium ITC" w:hAnsi="Eras Medium ITC" w:cs="Arial"/>
          <w:sz w:val="24"/>
          <w:szCs w:val="24"/>
        </w:rPr>
      </w:pPr>
      <w:r w:rsidRPr="00F90BEB">
        <w:rPr>
          <w:rFonts w:ascii="Eras Medium ITC" w:hAnsi="Eras Medium ITC" w:cs="Arial"/>
          <w:sz w:val="24"/>
          <w:szCs w:val="24"/>
        </w:rPr>
        <w:t>Software utilizado en la emisión:</w:t>
      </w:r>
    </w:p>
    <w:p w:rsidR="00A734A7" w:rsidRPr="00F90BEB" w:rsidRDefault="00A734A7" w:rsidP="00A734A7">
      <w:pPr>
        <w:pStyle w:val="Prrafodelista"/>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8"/>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 xml:space="preserve">Activa software: para la elaboración de la escaleta </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8"/>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Dimensión informática: Emisiones de RTVV, elaboración de la rejillas tipo, semanales y diarias.</w:t>
      </w:r>
    </w:p>
    <w:p w:rsidR="00A734A7" w:rsidRPr="00F90BEB" w:rsidRDefault="00A734A7" w:rsidP="00A734A7">
      <w:pPr>
        <w:pStyle w:val="Prrafodelista"/>
        <w:rPr>
          <w:rFonts w:ascii="Eras Medium ITC" w:hAnsi="Eras Medium ITC" w:cs="Arial"/>
          <w:sz w:val="24"/>
          <w:szCs w:val="24"/>
        </w:rPr>
      </w:pPr>
    </w:p>
    <w:p w:rsidR="00A734A7" w:rsidRPr="00F90BEB" w:rsidRDefault="00A734A7" w:rsidP="00A734A7">
      <w:pPr>
        <w:pStyle w:val="Prrafodelista"/>
        <w:autoSpaceDE w:val="0"/>
        <w:autoSpaceDN w:val="0"/>
        <w:adjustRightInd w:val="0"/>
        <w:ind w:left="1440"/>
        <w:rPr>
          <w:rFonts w:ascii="Eras Medium ITC" w:hAnsi="Eras Medium ITC" w:cs="Arial"/>
          <w:sz w:val="24"/>
          <w:szCs w:val="24"/>
        </w:rPr>
      </w:pPr>
    </w:p>
    <w:p w:rsidR="00A734A7" w:rsidRPr="00F90BEB" w:rsidRDefault="00A734A7" w:rsidP="009958E5">
      <w:pPr>
        <w:pStyle w:val="Prrafodelista"/>
        <w:numPr>
          <w:ilvl w:val="0"/>
          <w:numId w:val="48"/>
        </w:numPr>
        <w:autoSpaceDE w:val="0"/>
        <w:autoSpaceDN w:val="0"/>
        <w:adjustRightInd w:val="0"/>
        <w:contextualSpacing/>
        <w:jc w:val="left"/>
        <w:rPr>
          <w:rFonts w:ascii="Eras Medium ITC" w:hAnsi="Eras Medium ITC" w:cs="Arial"/>
          <w:sz w:val="24"/>
          <w:szCs w:val="24"/>
        </w:rPr>
      </w:pPr>
      <w:r w:rsidRPr="00F90BEB">
        <w:rPr>
          <w:rFonts w:ascii="Eras Medium ITC" w:hAnsi="Eras Medium ITC" w:cs="Arial"/>
          <w:sz w:val="24"/>
          <w:szCs w:val="24"/>
        </w:rPr>
        <w:t>Planificación de la emisión: Sirve para crear una planificación de la emisión, obtención de estadísticas, control de derechos  S.G.A.E, listados de continuidad, emisión, producción, capítulos.</w:t>
      </w:r>
    </w:p>
    <w:p w:rsidR="00A734A7" w:rsidRPr="00F90BEB" w:rsidRDefault="00A734A7" w:rsidP="00A734A7">
      <w:pPr>
        <w:rPr>
          <w:rFonts w:ascii="Eras Medium ITC" w:hAnsi="Eras Medium ITC" w:cs="Arial"/>
          <w:sz w:val="24"/>
          <w:szCs w:val="24"/>
        </w:rPr>
      </w:pPr>
    </w:p>
    <w:p w:rsidR="00A734A7" w:rsidRPr="00F90BEB" w:rsidRDefault="00A734A7" w:rsidP="00A734A7">
      <w:pPr>
        <w:rPr>
          <w:rFonts w:ascii="Eras Medium ITC" w:hAnsi="Eras Medium ITC"/>
          <w:b/>
          <w:sz w:val="24"/>
          <w:szCs w:val="24"/>
        </w:rPr>
      </w:pPr>
    </w:p>
    <w:p w:rsidR="00A734A7" w:rsidRPr="00F90BEB" w:rsidRDefault="00A734A7" w:rsidP="00A734A7">
      <w:pPr>
        <w:pStyle w:val="Ttulo3"/>
        <w:rPr>
          <w:rFonts w:ascii="Eras Medium ITC" w:hAnsi="Eras Medium ITC"/>
          <w:sz w:val="24"/>
          <w:szCs w:val="24"/>
        </w:rPr>
      </w:pPr>
      <w:bookmarkStart w:id="54" w:name="_Toc201296837"/>
      <w:r w:rsidRPr="00F90BEB">
        <w:rPr>
          <w:rFonts w:ascii="Eras Medium ITC" w:hAnsi="Eras Medium ITC"/>
          <w:sz w:val="24"/>
          <w:szCs w:val="24"/>
        </w:rPr>
        <w:t>4.2.8 Medios técnicos Mantenimiento e Ingeniería</w:t>
      </w:r>
      <w:bookmarkEnd w:id="54"/>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Medios técnicos de mantenimiento:</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49"/>
        </w:numPr>
        <w:autoSpaceDE w:val="0"/>
        <w:autoSpaceDN w:val="0"/>
        <w:adjustRightInd w:val="0"/>
        <w:contextualSpacing/>
        <w:rPr>
          <w:rFonts w:ascii="Eras Medium ITC" w:hAnsi="Eras Medium ITC" w:cs="Arial"/>
          <w:sz w:val="24"/>
          <w:szCs w:val="24"/>
        </w:rPr>
      </w:pPr>
      <w:r w:rsidRPr="00F90BEB">
        <w:rPr>
          <w:rFonts w:ascii="Eras Medium ITC" w:hAnsi="Eras Medium ITC" w:cs="Arial"/>
          <w:sz w:val="24"/>
          <w:szCs w:val="24"/>
        </w:rPr>
        <w:t>Mantenimiento Técnico Electrónico</w:t>
      </w:r>
    </w:p>
    <w:p w:rsidR="00A734A7" w:rsidRPr="00F90BEB" w:rsidRDefault="00A734A7" w:rsidP="009958E5">
      <w:pPr>
        <w:pStyle w:val="Prrafodelista"/>
        <w:numPr>
          <w:ilvl w:val="0"/>
          <w:numId w:val="49"/>
        </w:numPr>
        <w:autoSpaceDE w:val="0"/>
        <w:autoSpaceDN w:val="0"/>
        <w:adjustRightInd w:val="0"/>
        <w:contextualSpacing/>
        <w:rPr>
          <w:rFonts w:ascii="Eras Medium ITC" w:hAnsi="Eras Medium ITC" w:cs="Arial"/>
          <w:sz w:val="24"/>
          <w:szCs w:val="24"/>
        </w:rPr>
      </w:pPr>
      <w:r w:rsidRPr="00F90BEB">
        <w:rPr>
          <w:rFonts w:ascii="Eras Medium ITC" w:hAnsi="Eras Medium ITC" w:cs="Arial"/>
          <w:sz w:val="24"/>
          <w:szCs w:val="24"/>
        </w:rPr>
        <w:t>Àrea Eléctrica iluminación.</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A734A7">
      <w:pPr>
        <w:autoSpaceDE w:val="0"/>
        <w:autoSpaceDN w:val="0"/>
        <w:adjustRightInd w:val="0"/>
        <w:rPr>
          <w:rFonts w:ascii="Eras Medium ITC" w:hAnsi="Eras Medium ITC" w:cs="Arial"/>
          <w:sz w:val="24"/>
          <w:szCs w:val="24"/>
        </w:rPr>
      </w:pPr>
      <w:r w:rsidRPr="00F90BEB">
        <w:rPr>
          <w:rFonts w:ascii="Eras Medium ITC" w:hAnsi="Eras Medium ITC" w:cs="Arial"/>
          <w:sz w:val="24"/>
          <w:szCs w:val="24"/>
        </w:rPr>
        <w:t>Medios técnicos de ingeniería:</w:t>
      </w:r>
    </w:p>
    <w:p w:rsidR="00A734A7" w:rsidRPr="00F90BEB" w:rsidRDefault="00A734A7" w:rsidP="00A734A7">
      <w:pPr>
        <w:autoSpaceDE w:val="0"/>
        <w:autoSpaceDN w:val="0"/>
        <w:adjustRightInd w:val="0"/>
        <w:rPr>
          <w:rFonts w:ascii="Eras Medium ITC" w:hAnsi="Eras Medium ITC" w:cs="Arial"/>
          <w:sz w:val="24"/>
          <w:szCs w:val="24"/>
        </w:rPr>
      </w:pPr>
    </w:p>
    <w:p w:rsidR="00A734A7" w:rsidRPr="00F90BEB" w:rsidRDefault="00A734A7" w:rsidP="009958E5">
      <w:pPr>
        <w:pStyle w:val="Prrafodelista"/>
        <w:numPr>
          <w:ilvl w:val="0"/>
          <w:numId w:val="50"/>
        </w:numPr>
        <w:autoSpaceDE w:val="0"/>
        <w:autoSpaceDN w:val="0"/>
        <w:adjustRightInd w:val="0"/>
        <w:contextualSpacing/>
        <w:rPr>
          <w:rFonts w:ascii="Eras Medium ITC" w:hAnsi="Eras Medium ITC" w:cs="Arial"/>
          <w:sz w:val="24"/>
          <w:szCs w:val="24"/>
        </w:rPr>
      </w:pPr>
      <w:r w:rsidRPr="00F90BEB">
        <w:rPr>
          <w:rFonts w:ascii="Eras Medium ITC" w:hAnsi="Eras Medium ITC" w:cs="Arial"/>
          <w:sz w:val="24"/>
          <w:szCs w:val="24"/>
        </w:rPr>
        <w:t>Ingeniería–Instalaciones</w:t>
      </w:r>
    </w:p>
    <w:p w:rsidR="00A734A7" w:rsidRPr="00F90BEB" w:rsidRDefault="00A734A7" w:rsidP="009958E5">
      <w:pPr>
        <w:pStyle w:val="Prrafodelista"/>
        <w:numPr>
          <w:ilvl w:val="0"/>
          <w:numId w:val="50"/>
        </w:numPr>
        <w:autoSpaceDE w:val="0"/>
        <w:autoSpaceDN w:val="0"/>
        <w:adjustRightInd w:val="0"/>
        <w:contextualSpacing/>
        <w:rPr>
          <w:rFonts w:ascii="Eras Medium ITC" w:hAnsi="Eras Medium ITC" w:cs="Arial"/>
          <w:sz w:val="24"/>
          <w:szCs w:val="24"/>
        </w:rPr>
      </w:pPr>
      <w:r w:rsidRPr="00F90BEB">
        <w:rPr>
          <w:rFonts w:ascii="Eras Medium ITC" w:hAnsi="Eras Medium ITC" w:cs="Arial"/>
          <w:sz w:val="24"/>
          <w:szCs w:val="24"/>
        </w:rPr>
        <w:t>Ingeniería de Sistemas</w:t>
      </w:r>
    </w:p>
    <w:p w:rsidR="00A734A7" w:rsidRPr="00F90BEB" w:rsidRDefault="00A734A7" w:rsidP="00A734A7">
      <w:pPr>
        <w:autoSpaceDE w:val="0"/>
        <w:autoSpaceDN w:val="0"/>
        <w:adjustRightInd w:val="0"/>
        <w:rPr>
          <w:rFonts w:ascii="Eras Medium ITC" w:hAnsi="Eras Medium ITC" w:cs="Arial"/>
          <w:color w:val="323132"/>
          <w:sz w:val="24"/>
          <w:szCs w:val="24"/>
        </w:rPr>
      </w:pPr>
    </w:p>
    <w:p w:rsidR="001D06E3" w:rsidRPr="00F90BEB" w:rsidRDefault="001D06E3" w:rsidP="001D06E3">
      <w:pPr>
        <w:autoSpaceDE w:val="0"/>
        <w:autoSpaceDN w:val="0"/>
        <w:adjustRightInd w:val="0"/>
        <w:rPr>
          <w:rFonts w:ascii="Eras Medium ITC" w:hAnsi="Eras Medium ITC" w:cs="Arial"/>
          <w:sz w:val="24"/>
          <w:szCs w:val="24"/>
        </w:rPr>
      </w:pPr>
      <w:r w:rsidRPr="00F90BEB">
        <w:rPr>
          <w:rFonts w:ascii="Eras Medium ITC" w:eastAsiaTheme="minorEastAsia" w:hAnsi="Eras Medium ITC" w:cs="Arial"/>
          <w:b/>
          <w:sz w:val="24"/>
          <w:szCs w:val="24"/>
        </w:rPr>
        <w:t>Control central</w:t>
      </w:r>
      <w:r w:rsidRPr="00F90BEB">
        <w:rPr>
          <w:rFonts w:ascii="Eras Medium ITC" w:hAnsi="Eras Medium ITC" w:cs="Arial"/>
          <w:sz w:val="24"/>
          <w:szCs w:val="24"/>
        </w:rPr>
        <w:t>: operadores de equipos</w:t>
      </w:r>
    </w:p>
    <w:p w:rsidR="001D06E3" w:rsidRPr="00F90BEB" w:rsidRDefault="001D06E3" w:rsidP="001D06E3">
      <w:pPr>
        <w:rPr>
          <w:rFonts w:ascii="Eras Medium ITC" w:hAnsi="Eras Medium ITC" w:cs="Arial"/>
          <w:bCs/>
          <w:sz w:val="24"/>
          <w:szCs w:val="24"/>
        </w:rPr>
      </w:pPr>
    </w:p>
    <w:p w:rsidR="001D06E3" w:rsidRPr="00F90BEB" w:rsidRDefault="001D06E3" w:rsidP="009958E5">
      <w:pPr>
        <w:pStyle w:val="Prrafodelista"/>
        <w:numPr>
          <w:ilvl w:val="0"/>
          <w:numId w:val="47"/>
        </w:numPr>
        <w:spacing w:after="200" w:line="276" w:lineRule="auto"/>
        <w:contextualSpacing/>
        <w:jc w:val="left"/>
        <w:rPr>
          <w:rFonts w:ascii="Eras Medium ITC" w:hAnsi="Eras Medium ITC" w:cs="Arial"/>
          <w:bCs/>
          <w:sz w:val="24"/>
          <w:szCs w:val="24"/>
        </w:rPr>
      </w:pPr>
      <w:r w:rsidRPr="00F90BEB">
        <w:rPr>
          <w:rFonts w:ascii="Eras Medium ITC" w:hAnsi="Eras Medium ITC" w:cs="Arial"/>
          <w:bCs/>
          <w:sz w:val="24"/>
          <w:szCs w:val="24"/>
        </w:rPr>
        <w:t>MAGNETOSCOPIO BETACAM DNW-A75P, DNW-A30P,</w:t>
      </w:r>
      <w:r w:rsidRPr="00F90BEB">
        <w:rPr>
          <w:rFonts w:ascii="Eras Medium ITC" w:hAnsi="Eras Medium ITC"/>
          <w:sz w:val="24"/>
          <w:szCs w:val="24"/>
        </w:rPr>
        <w:t xml:space="preserve"> </w:t>
      </w:r>
      <w:r w:rsidRPr="00F90BEB">
        <w:rPr>
          <w:rFonts w:ascii="Eras Medium ITC" w:hAnsi="Eras Medium ITC" w:cs="Arial"/>
          <w:bCs/>
          <w:sz w:val="24"/>
          <w:szCs w:val="24"/>
        </w:rPr>
        <w:t>PVW-2800P,</w:t>
      </w:r>
      <w:r w:rsidRPr="00F90BEB">
        <w:rPr>
          <w:rFonts w:ascii="Eras Medium ITC" w:hAnsi="Eras Medium ITC"/>
          <w:sz w:val="24"/>
          <w:szCs w:val="24"/>
        </w:rPr>
        <w:t xml:space="preserve"> </w:t>
      </w:r>
      <w:r w:rsidRPr="00F90BEB">
        <w:rPr>
          <w:rFonts w:ascii="Eras Medium ITC" w:hAnsi="Eras Medium ITC" w:cs="Arial"/>
          <w:bCs/>
          <w:sz w:val="24"/>
          <w:szCs w:val="24"/>
        </w:rPr>
        <w:t>J3/SDI</w:t>
      </w:r>
    </w:p>
    <w:p w:rsidR="00A734A7" w:rsidRPr="00F90BEB" w:rsidRDefault="001D06E3" w:rsidP="009958E5">
      <w:pPr>
        <w:pStyle w:val="Prrafodelista"/>
        <w:numPr>
          <w:ilvl w:val="0"/>
          <w:numId w:val="47"/>
        </w:numPr>
        <w:spacing w:after="200" w:line="276" w:lineRule="auto"/>
        <w:contextualSpacing/>
        <w:jc w:val="left"/>
        <w:rPr>
          <w:rFonts w:ascii="Eras Medium ITC" w:hAnsi="Eras Medium ITC" w:cs="Arial"/>
          <w:bCs/>
          <w:sz w:val="24"/>
          <w:szCs w:val="24"/>
        </w:rPr>
      </w:pPr>
      <w:r w:rsidRPr="00F90BEB">
        <w:rPr>
          <w:rFonts w:ascii="Eras Medium ITC" w:hAnsi="Eras Medium ITC" w:cs="Arial"/>
          <w:bCs/>
          <w:sz w:val="24"/>
          <w:szCs w:val="24"/>
        </w:rPr>
        <w:t>MESA DE MEZCLAS ANALOGICA SONY</w:t>
      </w:r>
      <w:r w:rsidRPr="00F90BEB">
        <w:rPr>
          <w:rFonts w:ascii="Eras Medium ITC" w:hAnsi="Eras Medium ITC"/>
          <w:sz w:val="24"/>
          <w:szCs w:val="24"/>
        </w:rPr>
        <w:t xml:space="preserve"> </w:t>
      </w:r>
      <w:r w:rsidRPr="00F90BEB">
        <w:rPr>
          <w:rFonts w:ascii="Eras Medium ITC" w:hAnsi="Eras Medium ITC" w:cs="Arial"/>
          <w:bCs/>
          <w:sz w:val="24"/>
          <w:szCs w:val="24"/>
        </w:rPr>
        <w:t>SRP-V200</w:t>
      </w:r>
    </w:p>
    <w:p w:rsidR="001D06E3" w:rsidRPr="001D06E3" w:rsidRDefault="001D06E3" w:rsidP="001D06E3">
      <w:pPr>
        <w:pStyle w:val="Prrafodelista"/>
        <w:spacing w:after="200" w:line="276" w:lineRule="auto"/>
        <w:ind w:firstLine="0"/>
        <w:contextualSpacing/>
        <w:jc w:val="left"/>
        <w:rPr>
          <w:rFonts w:ascii="Eras Medium ITC" w:hAnsi="Eras Medium ITC" w:cs="Arial"/>
          <w:bCs/>
          <w:sz w:val="24"/>
          <w:szCs w:val="24"/>
        </w:rPr>
      </w:pPr>
    </w:p>
    <w:p w:rsidR="00A734A7" w:rsidRPr="00B92656" w:rsidRDefault="00A734A7" w:rsidP="00B92656">
      <w:pPr>
        <w:pStyle w:val="Ttulo2"/>
        <w:ind w:firstLine="0"/>
        <w:rPr>
          <w:rFonts w:ascii="Eras Medium ITC" w:hAnsi="Eras Medium ITC"/>
          <w:sz w:val="24"/>
          <w:szCs w:val="24"/>
        </w:rPr>
      </w:pPr>
      <w:bookmarkStart w:id="55" w:name="_Toc201296838"/>
      <w:r w:rsidRPr="00B92656">
        <w:rPr>
          <w:rFonts w:ascii="Eras Medium ITC" w:hAnsi="Eras Medium ITC"/>
          <w:sz w:val="24"/>
          <w:szCs w:val="24"/>
        </w:rPr>
        <w:lastRenderedPageBreak/>
        <w:t>5. PROCESOS CRÍTICOS</w:t>
      </w:r>
      <w:bookmarkEnd w:id="55"/>
    </w:p>
    <w:p w:rsidR="00A734A7" w:rsidRPr="00B92656" w:rsidRDefault="00A734A7" w:rsidP="00B92656">
      <w:pPr>
        <w:pStyle w:val="Ttulo2"/>
        <w:ind w:firstLine="0"/>
        <w:rPr>
          <w:rFonts w:ascii="Eras Medium ITC" w:hAnsi="Eras Medium ITC" w:cs="Arial"/>
          <w:sz w:val="24"/>
          <w:szCs w:val="24"/>
        </w:rPr>
      </w:pPr>
      <w:bookmarkStart w:id="56" w:name="_Toc201296839"/>
      <w:r w:rsidRPr="00B92656">
        <w:rPr>
          <w:rFonts w:ascii="Eras Medium ITC" w:hAnsi="Eras Medium ITC"/>
          <w:sz w:val="24"/>
          <w:szCs w:val="24"/>
        </w:rPr>
        <w:t>5.1 Proceso de gestión de recursos tecnológicos</w:t>
      </w:r>
      <w:bookmarkEnd w:id="56"/>
    </w:p>
    <w:p w:rsidR="00A734A7" w:rsidRPr="00B92656" w:rsidRDefault="00A734A7" w:rsidP="00B92656">
      <w:pPr>
        <w:pStyle w:val="Ttulo2"/>
        <w:ind w:firstLine="0"/>
        <w:rPr>
          <w:rFonts w:ascii="Eras Medium ITC" w:hAnsi="Eras Medium ITC"/>
          <w:b w:val="0"/>
          <w:i w:val="0"/>
          <w:sz w:val="24"/>
          <w:szCs w:val="24"/>
        </w:rPr>
      </w:pPr>
      <w:bookmarkStart w:id="57" w:name="_Toc201130886"/>
      <w:bookmarkStart w:id="58" w:name="_Toc201296840"/>
      <w:r w:rsidRPr="00B92656">
        <w:rPr>
          <w:rFonts w:ascii="Eras Medium ITC" w:hAnsi="Eras Medium ITC"/>
          <w:b w:val="0"/>
          <w:i w:val="0"/>
          <w:sz w:val="24"/>
          <w:szCs w:val="24"/>
        </w:rPr>
        <w:t xml:space="preserve">Para la gestión de los recursos tecnológicos </w:t>
      </w:r>
      <w:r w:rsidR="00B92656" w:rsidRPr="00B92656">
        <w:rPr>
          <w:rFonts w:ascii="Eras Medium ITC" w:hAnsi="Eras Medium ITC"/>
          <w:b w:val="0"/>
          <w:i w:val="0"/>
          <w:sz w:val="24"/>
          <w:szCs w:val="24"/>
        </w:rPr>
        <w:t>el departamento de explotación técnica</w:t>
      </w:r>
      <w:r w:rsidRPr="00B92656">
        <w:rPr>
          <w:rFonts w:ascii="Eras Medium ITC" w:hAnsi="Eras Medium ITC"/>
          <w:b w:val="0"/>
          <w:i w:val="0"/>
          <w:sz w:val="24"/>
          <w:szCs w:val="24"/>
        </w:rPr>
        <w:t xml:space="preserve"> hace un reparto previo de los medios disponib</w:t>
      </w:r>
      <w:r w:rsidR="00B92656">
        <w:rPr>
          <w:rFonts w:ascii="Eras Medium ITC" w:hAnsi="Eras Medium ITC"/>
          <w:b w:val="0"/>
          <w:i w:val="0"/>
          <w:sz w:val="24"/>
          <w:szCs w:val="24"/>
        </w:rPr>
        <w:t>les, ya que se sabe a priori qué</w:t>
      </w:r>
      <w:r w:rsidRPr="00B92656">
        <w:rPr>
          <w:rFonts w:ascii="Eras Medium ITC" w:hAnsi="Eras Medium ITC"/>
          <w:b w:val="0"/>
          <w:i w:val="0"/>
          <w:sz w:val="24"/>
          <w:szCs w:val="24"/>
        </w:rPr>
        <w:t xml:space="preserve"> programación se va a </w:t>
      </w:r>
      <w:r w:rsidR="00B92656">
        <w:rPr>
          <w:rFonts w:ascii="Eras Medium ITC" w:hAnsi="Eras Medium ITC"/>
          <w:b w:val="0"/>
          <w:i w:val="0"/>
          <w:sz w:val="24"/>
          <w:szCs w:val="24"/>
        </w:rPr>
        <w:t>realizar. Se prevé a dó</w:t>
      </w:r>
      <w:r w:rsidRPr="00B92656">
        <w:rPr>
          <w:rFonts w:ascii="Eras Medium ITC" w:hAnsi="Eras Medium ITC"/>
          <w:b w:val="0"/>
          <w:i w:val="0"/>
          <w:sz w:val="24"/>
          <w:szCs w:val="24"/>
        </w:rPr>
        <w:t xml:space="preserve">nde van a ir los medios técnicos, dependiendo de las producciones, retransmisiones etc. </w:t>
      </w:r>
      <w:bookmarkEnd w:id="57"/>
      <w:bookmarkEnd w:id="58"/>
    </w:p>
    <w:p w:rsidR="00A734A7" w:rsidRPr="00B92656" w:rsidRDefault="00A734A7" w:rsidP="00A734A7">
      <w:pPr>
        <w:rPr>
          <w:rFonts w:ascii="Eras Medium ITC" w:hAnsi="Eras Medium ITC"/>
          <w:sz w:val="24"/>
          <w:szCs w:val="24"/>
        </w:rPr>
      </w:pPr>
    </w:p>
    <w:p w:rsidR="00A734A7" w:rsidRPr="00B92656" w:rsidRDefault="00A734A7" w:rsidP="00B92656">
      <w:pPr>
        <w:ind w:firstLine="0"/>
        <w:rPr>
          <w:rFonts w:ascii="Eras Medium ITC" w:hAnsi="Eras Medium ITC" w:cs="Arial"/>
          <w:bCs/>
          <w:sz w:val="24"/>
          <w:szCs w:val="24"/>
        </w:rPr>
      </w:pPr>
      <w:r w:rsidRPr="00B92656">
        <w:rPr>
          <w:rFonts w:ascii="Eras Medium ITC" w:hAnsi="Eras Medium ITC"/>
          <w:sz w:val="24"/>
          <w:szCs w:val="24"/>
        </w:rPr>
        <w:t xml:space="preserve">Dichas previsiones </w:t>
      </w:r>
      <w:r w:rsidR="00B92656">
        <w:rPr>
          <w:rFonts w:ascii="Eras Medium ITC" w:hAnsi="Eras Medium ITC"/>
          <w:sz w:val="24"/>
          <w:szCs w:val="24"/>
        </w:rPr>
        <w:t>son</w:t>
      </w:r>
      <w:r w:rsidRPr="00B92656">
        <w:rPr>
          <w:rFonts w:ascii="Eras Medium ITC" w:hAnsi="Eras Medium ITC"/>
          <w:sz w:val="24"/>
          <w:szCs w:val="24"/>
        </w:rPr>
        <w:t xml:space="preserve"> </w:t>
      </w:r>
      <w:r w:rsidR="00B92656" w:rsidRPr="00B92656">
        <w:rPr>
          <w:rFonts w:ascii="Eras Medium ITC" w:hAnsi="Eras Medium ITC"/>
          <w:sz w:val="24"/>
          <w:szCs w:val="24"/>
        </w:rPr>
        <w:t>envia</w:t>
      </w:r>
      <w:r w:rsidR="00B92656">
        <w:rPr>
          <w:rFonts w:ascii="Eras Medium ITC" w:hAnsi="Eras Medium ITC"/>
          <w:sz w:val="24"/>
          <w:szCs w:val="24"/>
        </w:rPr>
        <w:t>das</w:t>
      </w:r>
      <w:r w:rsidRPr="00B92656">
        <w:rPr>
          <w:rFonts w:ascii="Eras Medium ITC" w:hAnsi="Eras Medium ITC"/>
          <w:sz w:val="24"/>
          <w:szCs w:val="24"/>
        </w:rPr>
        <w:t xml:space="preserve"> por e-mail a sus subordinados. También </w:t>
      </w:r>
      <w:r w:rsidR="00B92656">
        <w:rPr>
          <w:rFonts w:ascii="Eras Medium ITC" w:hAnsi="Eras Medium ITC"/>
          <w:sz w:val="24"/>
          <w:szCs w:val="24"/>
        </w:rPr>
        <w:t>son</w:t>
      </w:r>
      <w:r w:rsidRPr="00B92656">
        <w:rPr>
          <w:rFonts w:ascii="Eras Medium ITC" w:hAnsi="Eras Medium ITC"/>
          <w:sz w:val="24"/>
          <w:szCs w:val="24"/>
        </w:rPr>
        <w:t xml:space="preserve"> </w:t>
      </w:r>
      <w:r w:rsidR="00B92656" w:rsidRPr="00B92656">
        <w:rPr>
          <w:rFonts w:ascii="Eras Medium ITC" w:hAnsi="Eras Medium ITC"/>
          <w:sz w:val="24"/>
          <w:szCs w:val="24"/>
        </w:rPr>
        <w:t>envia</w:t>
      </w:r>
      <w:r w:rsidR="00B92656">
        <w:rPr>
          <w:rFonts w:ascii="Eras Medium ITC" w:hAnsi="Eras Medium ITC"/>
          <w:sz w:val="24"/>
          <w:szCs w:val="24"/>
        </w:rPr>
        <w:t xml:space="preserve">das </w:t>
      </w:r>
      <w:r w:rsidRPr="00B92656">
        <w:rPr>
          <w:rFonts w:ascii="Eras Medium ITC" w:hAnsi="Eras Medium ITC"/>
          <w:sz w:val="24"/>
          <w:szCs w:val="24"/>
        </w:rPr>
        <w:t xml:space="preserve"> a los productores de programas informativos y deportes.</w:t>
      </w:r>
      <w:r w:rsidRPr="00B92656">
        <w:rPr>
          <w:rFonts w:ascii="Eras Medium ITC" w:hAnsi="Eras Medium ITC" w:cs="Arial"/>
          <w:bCs/>
          <w:sz w:val="24"/>
          <w:szCs w:val="24"/>
        </w:rPr>
        <w:t xml:space="preserve"> Negocia con ellos los medios técnicos que se usarán para cada producción en función de la disponibilidad de los mismos. </w:t>
      </w:r>
    </w:p>
    <w:p w:rsidR="00A734A7" w:rsidRPr="00B92656" w:rsidRDefault="00A734A7" w:rsidP="00A734A7">
      <w:pPr>
        <w:rPr>
          <w:rFonts w:ascii="Eras Medium ITC" w:hAnsi="Eras Medium ITC"/>
          <w:sz w:val="24"/>
          <w:szCs w:val="24"/>
        </w:rPr>
      </w:pPr>
    </w:p>
    <w:p w:rsidR="00A734A7" w:rsidRDefault="00A734A7" w:rsidP="00B92656">
      <w:pPr>
        <w:ind w:firstLine="0"/>
        <w:rPr>
          <w:rFonts w:ascii="Eras Medium ITC" w:hAnsi="Eras Medium ITC" w:cs="Arial"/>
          <w:bCs/>
          <w:sz w:val="24"/>
          <w:szCs w:val="24"/>
        </w:rPr>
      </w:pPr>
      <w:r w:rsidRPr="00B92656">
        <w:rPr>
          <w:rFonts w:ascii="Eras Medium ITC" w:hAnsi="Eras Medium ITC" w:cs="Arial"/>
          <w:bCs/>
          <w:sz w:val="24"/>
          <w:szCs w:val="24"/>
        </w:rPr>
        <w:t xml:space="preserve">Las previsiones trimestrales </w:t>
      </w:r>
      <w:r w:rsidR="00B92656">
        <w:rPr>
          <w:rFonts w:ascii="Eras Medium ITC" w:hAnsi="Eras Medium ITC" w:cs="Arial"/>
          <w:bCs/>
          <w:sz w:val="24"/>
          <w:szCs w:val="24"/>
        </w:rPr>
        <w:t>se</w:t>
      </w:r>
      <w:r w:rsidRPr="00B92656">
        <w:rPr>
          <w:rFonts w:ascii="Eras Medium ITC" w:hAnsi="Eras Medium ITC" w:cs="Arial"/>
          <w:bCs/>
          <w:sz w:val="24"/>
          <w:szCs w:val="24"/>
        </w:rPr>
        <w:t xml:space="preserve"> imprime</w:t>
      </w:r>
      <w:r w:rsidR="00B92656">
        <w:rPr>
          <w:rFonts w:ascii="Eras Medium ITC" w:hAnsi="Eras Medium ITC" w:cs="Arial"/>
          <w:bCs/>
          <w:sz w:val="24"/>
          <w:szCs w:val="24"/>
        </w:rPr>
        <w:t>n</w:t>
      </w:r>
      <w:r w:rsidRPr="00B92656">
        <w:rPr>
          <w:rFonts w:ascii="Eras Medium ITC" w:hAnsi="Eras Medium ITC" w:cs="Arial"/>
          <w:bCs/>
          <w:sz w:val="24"/>
          <w:szCs w:val="24"/>
        </w:rPr>
        <w:t xml:space="preserve"> en papel y </w:t>
      </w:r>
      <w:r w:rsidR="00B92656">
        <w:rPr>
          <w:rFonts w:ascii="Eras Medium ITC" w:hAnsi="Eras Medium ITC" w:cs="Arial"/>
          <w:bCs/>
          <w:sz w:val="24"/>
          <w:szCs w:val="24"/>
        </w:rPr>
        <w:t>son</w:t>
      </w:r>
      <w:r w:rsidRPr="00B92656">
        <w:rPr>
          <w:rFonts w:ascii="Eras Medium ITC" w:hAnsi="Eras Medium ITC" w:cs="Arial"/>
          <w:bCs/>
          <w:sz w:val="24"/>
          <w:szCs w:val="24"/>
        </w:rPr>
        <w:t xml:space="preserve"> entrega</w:t>
      </w:r>
      <w:r w:rsidR="00B92656">
        <w:rPr>
          <w:rFonts w:ascii="Eras Medium ITC" w:hAnsi="Eras Medium ITC" w:cs="Arial"/>
          <w:bCs/>
          <w:sz w:val="24"/>
          <w:szCs w:val="24"/>
        </w:rPr>
        <w:t>das</w:t>
      </w:r>
      <w:r w:rsidRPr="00B92656">
        <w:rPr>
          <w:rFonts w:ascii="Eras Medium ITC" w:hAnsi="Eras Medium ITC" w:cs="Arial"/>
          <w:bCs/>
          <w:sz w:val="24"/>
          <w:szCs w:val="24"/>
        </w:rPr>
        <w:t xml:space="preserve"> a cada unidad </w:t>
      </w:r>
      <w:r w:rsidR="00B92656">
        <w:rPr>
          <w:rFonts w:ascii="Eras Medium ITC" w:hAnsi="Eras Medium ITC" w:cs="Arial"/>
          <w:bCs/>
          <w:sz w:val="24"/>
          <w:szCs w:val="24"/>
        </w:rPr>
        <w:t>técnic</w:t>
      </w:r>
      <w:r w:rsidRPr="00B92656">
        <w:rPr>
          <w:rFonts w:ascii="Eras Medium ITC" w:hAnsi="Eras Medium ITC" w:cs="Arial"/>
          <w:bCs/>
          <w:sz w:val="24"/>
          <w:szCs w:val="24"/>
        </w:rPr>
        <w:t>a.</w:t>
      </w:r>
    </w:p>
    <w:p w:rsidR="00B92656" w:rsidRDefault="00B92656" w:rsidP="00B92656">
      <w:pPr>
        <w:ind w:firstLine="0"/>
        <w:rPr>
          <w:rFonts w:ascii="Eras Medium ITC" w:hAnsi="Eras Medium ITC" w:cs="Arial"/>
          <w:bCs/>
          <w:sz w:val="24"/>
          <w:szCs w:val="24"/>
        </w:rPr>
      </w:pPr>
    </w:p>
    <w:p w:rsidR="00A734A7" w:rsidRDefault="00A734A7" w:rsidP="00B92656">
      <w:pPr>
        <w:ind w:firstLine="0"/>
        <w:rPr>
          <w:rFonts w:ascii="Eras Medium ITC" w:hAnsi="Eras Medium ITC" w:cs="Arial"/>
          <w:bCs/>
          <w:sz w:val="24"/>
          <w:szCs w:val="24"/>
        </w:rPr>
      </w:pPr>
      <w:r w:rsidRPr="00B92656">
        <w:rPr>
          <w:rFonts w:ascii="Eras Medium ITC" w:hAnsi="Eras Medium ITC" w:cs="Arial"/>
          <w:bCs/>
          <w:sz w:val="24"/>
          <w:szCs w:val="24"/>
        </w:rPr>
        <w:t xml:space="preserve">Para realizar el resumen de medios semanalmente se coordinan. Se reúnen semanalmente con: </w:t>
      </w:r>
    </w:p>
    <w:p w:rsidR="00B92656" w:rsidRPr="00B92656" w:rsidRDefault="00B92656" w:rsidP="00B92656">
      <w:pPr>
        <w:ind w:firstLine="0"/>
        <w:rPr>
          <w:rFonts w:ascii="Eras Medium ITC" w:hAnsi="Eras Medium ITC" w:cs="Arial"/>
          <w:bCs/>
          <w:sz w:val="24"/>
          <w:szCs w:val="24"/>
        </w:rPr>
      </w:pPr>
    </w:p>
    <w:p w:rsidR="00A734A7" w:rsidRPr="00B92656" w:rsidRDefault="00A734A7" w:rsidP="009958E5">
      <w:pPr>
        <w:pStyle w:val="Prrafodelista"/>
        <w:numPr>
          <w:ilvl w:val="0"/>
          <w:numId w:val="51"/>
        </w:numPr>
        <w:spacing w:after="200" w:line="276" w:lineRule="auto"/>
        <w:jc w:val="left"/>
        <w:rPr>
          <w:rFonts w:ascii="Eras Medium ITC" w:hAnsi="Eras Medium ITC" w:cs="Arial"/>
          <w:bCs/>
          <w:sz w:val="24"/>
          <w:szCs w:val="24"/>
        </w:rPr>
      </w:pPr>
      <w:r w:rsidRPr="00B92656">
        <w:rPr>
          <w:rFonts w:ascii="Eras Medium ITC" w:hAnsi="Eras Medium ITC" w:cs="Arial"/>
          <w:bCs/>
          <w:sz w:val="24"/>
          <w:szCs w:val="24"/>
        </w:rPr>
        <w:t>Jefe de emisiones</w:t>
      </w:r>
    </w:p>
    <w:p w:rsidR="00A734A7" w:rsidRPr="00B92656" w:rsidRDefault="00A734A7" w:rsidP="009958E5">
      <w:pPr>
        <w:pStyle w:val="Prrafodelista"/>
        <w:numPr>
          <w:ilvl w:val="0"/>
          <w:numId w:val="51"/>
        </w:numPr>
        <w:spacing w:after="200" w:line="276" w:lineRule="auto"/>
        <w:jc w:val="left"/>
        <w:rPr>
          <w:rFonts w:ascii="Eras Medium ITC" w:hAnsi="Eras Medium ITC" w:cs="Arial"/>
          <w:bCs/>
          <w:sz w:val="24"/>
          <w:szCs w:val="24"/>
        </w:rPr>
      </w:pPr>
      <w:r w:rsidRPr="00B92656">
        <w:rPr>
          <w:rFonts w:ascii="Eras Medium ITC" w:hAnsi="Eras Medium ITC" w:cs="Arial"/>
          <w:bCs/>
          <w:sz w:val="24"/>
          <w:szCs w:val="24"/>
        </w:rPr>
        <w:t>Medios artísticos y vestuario</w:t>
      </w:r>
    </w:p>
    <w:p w:rsidR="00A734A7" w:rsidRPr="00B92656" w:rsidRDefault="00A734A7" w:rsidP="009958E5">
      <w:pPr>
        <w:pStyle w:val="Prrafodelista"/>
        <w:numPr>
          <w:ilvl w:val="0"/>
          <w:numId w:val="51"/>
        </w:numPr>
        <w:spacing w:after="200" w:line="276" w:lineRule="auto"/>
        <w:jc w:val="left"/>
        <w:rPr>
          <w:rFonts w:ascii="Eras Medium ITC" w:hAnsi="Eras Medium ITC" w:cs="Arial"/>
          <w:bCs/>
          <w:sz w:val="24"/>
          <w:szCs w:val="24"/>
        </w:rPr>
      </w:pPr>
      <w:r w:rsidRPr="00B92656">
        <w:rPr>
          <w:rFonts w:ascii="Eras Medium ITC" w:hAnsi="Eras Medium ITC" w:cs="Arial"/>
          <w:bCs/>
          <w:sz w:val="24"/>
          <w:szCs w:val="24"/>
        </w:rPr>
        <w:t>Productores</w:t>
      </w:r>
    </w:p>
    <w:p w:rsidR="00A734A7" w:rsidRPr="00B92656" w:rsidRDefault="00A734A7" w:rsidP="009958E5">
      <w:pPr>
        <w:pStyle w:val="Prrafodelista"/>
        <w:numPr>
          <w:ilvl w:val="0"/>
          <w:numId w:val="51"/>
        </w:numPr>
        <w:spacing w:after="200" w:line="276" w:lineRule="auto"/>
        <w:jc w:val="left"/>
        <w:rPr>
          <w:rFonts w:ascii="Eras Medium ITC" w:hAnsi="Eras Medium ITC" w:cs="Arial"/>
          <w:bCs/>
          <w:sz w:val="24"/>
          <w:szCs w:val="24"/>
        </w:rPr>
      </w:pPr>
      <w:r w:rsidRPr="00B92656">
        <w:rPr>
          <w:rFonts w:ascii="Eras Medium ITC" w:hAnsi="Eras Medium ITC" w:cs="Arial"/>
          <w:bCs/>
          <w:sz w:val="24"/>
          <w:szCs w:val="24"/>
        </w:rPr>
        <w:t>Jefa de realización</w:t>
      </w:r>
    </w:p>
    <w:p w:rsidR="00A734A7" w:rsidRDefault="00A734A7" w:rsidP="006D6FE7">
      <w:pPr>
        <w:ind w:firstLine="0"/>
        <w:rPr>
          <w:rFonts w:ascii="Eras Medium ITC" w:hAnsi="Eras Medium ITC" w:cs="Arial"/>
          <w:bCs/>
          <w:sz w:val="24"/>
          <w:szCs w:val="24"/>
        </w:rPr>
      </w:pPr>
      <w:r w:rsidRPr="00B92656">
        <w:rPr>
          <w:rFonts w:ascii="Eras Medium ITC" w:hAnsi="Eras Medium ITC" w:cs="Arial"/>
          <w:bCs/>
          <w:sz w:val="24"/>
          <w:szCs w:val="24"/>
        </w:rPr>
        <w:t xml:space="preserve">Se </w:t>
      </w:r>
      <w:r w:rsidR="006D6FE7">
        <w:rPr>
          <w:rFonts w:ascii="Eras Medium ITC" w:hAnsi="Eras Medium ITC" w:cs="Arial"/>
          <w:bCs/>
          <w:sz w:val="24"/>
          <w:szCs w:val="24"/>
        </w:rPr>
        <w:t>lleva a cabo</w:t>
      </w:r>
      <w:r w:rsidRPr="00B92656">
        <w:rPr>
          <w:rFonts w:ascii="Eras Medium ITC" w:hAnsi="Eras Medium ITC" w:cs="Arial"/>
          <w:bCs/>
          <w:sz w:val="24"/>
          <w:szCs w:val="24"/>
        </w:rPr>
        <w:t xml:space="preserve"> la lectura de la rejilla y</w:t>
      </w:r>
      <w:r w:rsidR="006D6FE7">
        <w:rPr>
          <w:rFonts w:ascii="Eras Medium ITC" w:hAnsi="Eras Medium ITC" w:cs="Arial"/>
          <w:bCs/>
          <w:sz w:val="24"/>
          <w:szCs w:val="24"/>
        </w:rPr>
        <w:t xml:space="preserve"> con ello se</w:t>
      </w:r>
      <w:r w:rsidRPr="00B92656">
        <w:rPr>
          <w:rFonts w:ascii="Eras Medium ITC" w:hAnsi="Eras Medium ITC" w:cs="Arial"/>
          <w:bCs/>
          <w:sz w:val="24"/>
          <w:szCs w:val="24"/>
        </w:rPr>
        <w:t xml:space="preserve"> realiza la planificación.</w:t>
      </w:r>
    </w:p>
    <w:p w:rsidR="006D6FE7" w:rsidRPr="00B92656" w:rsidRDefault="006D6FE7" w:rsidP="006D6FE7">
      <w:pPr>
        <w:ind w:firstLine="0"/>
        <w:rPr>
          <w:rFonts w:ascii="Eras Medium ITC" w:hAnsi="Eras Medium ITC" w:cs="Arial"/>
          <w:bCs/>
          <w:sz w:val="24"/>
          <w:szCs w:val="24"/>
        </w:rPr>
      </w:pPr>
    </w:p>
    <w:p w:rsidR="00A734A7" w:rsidRPr="00B92656" w:rsidRDefault="00A734A7" w:rsidP="006D6FE7">
      <w:pPr>
        <w:ind w:firstLine="0"/>
        <w:rPr>
          <w:rFonts w:ascii="Eras Medium ITC" w:hAnsi="Eras Medium ITC" w:cs="Arial"/>
          <w:bCs/>
          <w:sz w:val="24"/>
          <w:szCs w:val="24"/>
        </w:rPr>
      </w:pPr>
      <w:r w:rsidRPr="00B92656">
        <w:rPr>
          <w:rFonts w:ascii="Eras Medium ITC" w:hAnsi="Eras Medium ITC" w:cs="Arial"/>
          <w:bCs/>
          <w:sz w:val="24"/>
          <w:szCs w:val="24"/>
        </w:rPr>
        <w:t xml:space="preserve">Desde la intranet chequean la rejilla y  </w:t>
      </w:r>
      <w:r w:rsidR="006D6FE7">
        <w:rPr>
          <w:rFonts w:ascii="Eras Medium ITC" w:hAnsi="Eras Medium ITC" w:cs="Arial"/>
          <w:bCs/>
          <w:sz w:val="24"/>
          <w:szCs w:val="24"/>
        </w:rPr>
        <w:t xml:space="preserve">se ejecuta una pre-planificación, posteriormente </w:t>
      </w:r>
      <w:r w:rsidRPr="00B92656">
        <w:rPr>
          <w:rFonts w:ascii="Eras Medium ITC" w:hAnsi="Eras Medium ITC" w:cs="Arial"/>
          <w:bCs/>
          <w:sz w:val="24"/>
          <w:szCs w:val="24"/>
        </w:rPr>
        <w:t>en la reunión de medios se comentan los posibles cambios y se concreta</w:t>
      </w:r>
      <w:r w:rsidR="006D6FE7">
        <w:rPr>
          <w:rFonts w:ascii="Eras Medium ITC" w:hAnsi="Eras Medium ITC" w:cs="Arial"/>
          <w:bCs/>
          <w:sz w:val="24"/>
          <w:szCs w:val="24"/>
        </w:rPr>
        <w:t>n</w:t>
      </w:r>
      <w:r w:rsidRPr="00B92656">
        <w:rPr>
          <w:rFonts w:ascii="Eras Medium ITC" w:hAnsi="Eras Medium ITC" w:cs="Arial"/>
          <w:bCs/>
          <w:sz w:val="24"/>
          <w:szCs w:val="24"/>
        </w:rPr>
        <w:t xml:space="preserve"> soluciones para la gestión de recursos Técnicos y humanos.</w:t>
      </w:r>
    </w:p>
    <w:p w:rsidR="006D6FE7" w:rsidRDefault="006D6FE7" w:rsidP="006D6FE7">
      <w:pPr>
        <w:ind w:firstLine="0"/>
        <w:rPr>
          <w:rFonts w:ascii="Eras Medium ITC" w:hAnsi="Eras Medium ITC" w:cs="Arial"/>
          <w:bCs/>
          <w:sz w:val="24"/>
          <w:szCs w:val="24"/>
        </w:rPr>
      </w:pPr>
    </w:p>
    <w:p w:rsidR="00A734A7" w:rsidRPr="00B92656" w:rsidRDefault="00A734A7" w:rsidP="006D6FE7">
      <w:pPr>
        <w:ind w:firstLine="0"/>
        <w:rPr>
          <w:rFonts w:ascii="Eras Medium ITC" w:hAnsi="Eras Medium ITC" w:cs="Arial"/>
          <w:bCs/>
          <w:sz w:val="24"/>
          <w:szCs w:val="24"/>
        </w:rPr>
      </w:pPr>
      <w:r w:rsidRPr="00B92656">
        <w:rPr>
          <w:rFonts w:ascii="Eras Medium ITC" w:hAnsi="Eras Medium ITC" w:cs="Arial"/>
          <w:bCs/>
          <w:sz w:val="24"/>
          <w:szCs w:val="24"/>
        </w:rPr>
        <w:t xml:space="preserve">La dirección de los departamentos de programas y emisiones, programas ficción y documentales y emisión determinan la rejilla. </w:t>
      </w:r>
    </w:p>
    <w:p w:rsidR="00A734A7" w:rsidRPr="007E1351" w:rsidRDefault="001047B6" w:rsidP="001047B6">
      <w:pPr>
        <w:ind w:firstLine="0"/>
        <w:jc w:val="center"/>
        <w:rPr>
          <w:rFonts w:cs="Arial"/>
          <w:bCs/>
          <w:color w:val="0070C0"/>
        </w:rPr>
      </w:pPr>
      <w:r>
        <w:object w:dxaOrig="8864" w:dyaOrig="6608">
          <v:shape id="_x0000_i1037" type="#_x0000_t75" style="width:440.7pt;height:328.95pt" o:ole="">
            <v:imagedata r:id="rId59" o:title=""/>
          </v:shape>
          <o:OLEObject Type="Embed" ProgID="Visio.Drawing.11" ShapeID="_x0000_i1037" DrawAspect="Content" ObjectID="_1275107173" r:id="rId60"/>
        </w:object>
      </w:r>
    </w:p>
    <w:p w:rsidR="00A734A7" w:rsidRDefault="00A734A7" w:rsidP="00A734A7">
      <w:pPr>
        <w:pStyle w:val="Ttulo2"/>
        <w:rPr>
          <w:rFonts w:ascii="Calibri" w:hAnsi="Calibri"/>
          <w:color w:val="000000"/>
          <w:sz w:val="24"/>
        </w:rPr>
      </w:pPr>
    </w:p>
    <w:p w:rsidR="00A734A7" w:rsidRDefault="00A734A7" w:rsidP="001047B6">
      <w:pPr>
        <w:pStyle w:val="Ttulo2"/>
        <w:ind w:firstLine="0"/>
        <w:rPr>
          <w:rFonts w:ascii="Eras Medium ITC" w:hAnsi="Eras Medium ITC"/>
          <w:sz w:val="24"/>
          <w:szCs w:val="24"/>
        </w:rPr>
      </w:pPr>
      <w:bookmarkStart w:id="59" w:name="_Toc201296841"/>
      <w:r w:rsidRPr="001047B6">
        <w:rPr>
          <w:rFonts w:ascii="Eras Medium ITC" w:hAnsi="Eras Medium ITC"/>
          <w:sz w:val="24"/>
          <w:szCs w:val="24"/>
        </w:rPr>
        <w:t>5.2 Proceso de contratación de servicios técnicos externos</w:t>
      </w:r>
      <w:bookmarkEnd w:id="59"/>
    </w:p>
    <w:p w:rsidR="001047B6" w:rsidRPr="001047B6" w:rsidRDefault="001047B6" w:rsidP="001047B6"/>
    <w:p w:rsidR="00A734A7" w:rsidRPr="001047B6" w:rsidRDefault="00A734A7" w:rsidP="001047B6">
      <w:pPr>
        <w:autoSpaceDE w:val="0"/>
        <w:autoSpaceDN w:val="0"/>
        <w:adjustRightInd w:val="0"/>
        <w:ind w:firstLine="0"/>
        <w:rPr>
          <w:rFonts w:ascii="Eras Medium ITC" w:hAnsi="Eras Medium ITC" w:cs="Arial"/>
          <w:sz w:val="24"/>
          <w:szCs w:val="24"/>
        </w:rPr>
      </w:pPr>
      <w:r w:rsidRPr="001047B6">
        <w:rPr>
          <w:rFonts w:ascii="Eras Medium ITC" w:hAnsi="Eras Medium ITC" w:cs="Arial"/>
          <w:sz w:val="24"/>
          <w:szCs w:val="24"/>
        </w:rPr>
        <w:t>Ante la falta de medios técnicos se subcontratan empresas externas, se alquila el equipamiento necesario para que se lleve a cabo la producción.</w:t>
      </w:r>
    </w:p>
    <w:p w:rsidR="00A734A7" w:rsidRPr="001047B6" w:rsidRDefault="00A734A7" w:rsidP="00A734A7">
      <w:pPr>
        <w:autoSpaceDE w:val="0"/>
        <w:autoSpaceDN w:val="0"/>
        <w:adjustRightInd w:val="0"/>
        <w:rPr>
          <w:rFonts w:ascii="Eras Medium ITC" w:hAnsi="Eras Medium ITC" w:cs="Arial"/>
          <w:sz w:val="24"/>
          <w:szCs w:val="24"/>
        </w:rPr>
      </w:pPr>
    </w:p>
    <w:p w:rsidR="00A734A7" w:rsidRPr="001047B6" w:rsidRDefault="00A734A7" w:rsidP="001047B6">
      <w:pPr>
        <w:ind w:firstLine="0"/>
        <w:rPr>
          <w:rFonts w:ascii="Eras Medium ITC" w:hAnsi="Eras Medium ITC" w:cs="Arial"/>
          <w:sz w:val="24"/>
          <w:szCs w:val="24"/>
        </w:rPr>
      </w:pPr>
      <w:r w:rsidRPr="001047B6">
        <w:rPr>
          <w:rFonts w:ascii="Eras Medium ITC" w:hAnsi="Eras Medium ITC" w:cs="Arial"/>
          <w:bCs/>
          <w:sz w:val="24"/>
          <w:szCs w:val="24"/>
        </w:rPr>
        <w:t>Los jefes de producción valoran si el evento es indispensable, negocian los medios,  lo subcontratan y asumen el gasto.</w:t>
      </w:r>
      <w:r w:rsidRPr="001047B6">
        <w:rPr>
          <w:rFonts w:ascii="Eras Medium ITC" w:hAnsi="Eras Medium ITC" w:cs="Arial"/>
          <w:sz w:val="24"/>
          <w:szCs w:val="24"/>
        </w:rPr>
        <w:t xml:space="preserve"> Pactan con distintos proveedores</w:t>
      </w:r>
      <w:r w:rsidR="001047B6">
        <w:rPr>
          <w:rFonts w:ascii="Eras Medium ITC" w:hAnsi="Eras Medium ITC" w:cs="Arial"/>
          <w:sz w:val="24"/>
          <w:szCs w:val="24"/>
        </w:rPr>
        <w:t>.</w:t>
      </w:r>
    </w:p>
    <w:p w:rsidR="001047B6" w:rsidRDefault="001047B6" w:rsidP="001047B6">
      <w:pPr>
        <w:ind w:firstLine="0"/>
        <w:rPr>
          <w:rFonts w:ascii="Eras Medium ITC" w:hAnsi="Eras Medium ITC" w:cs="Arial"/>
          <w:bCs/>
          <w:sz w:val="24"/>
          <w:szCs w:val="24"/>
        </w:rPr>
      </w:pPr>
    </w:p>
    <w:p w:rsidR="001047B6" w:rsidRDefault="001047B6" w:rsidP="001047B6">
      <w:pPr>
        <w:ind w:firstLine="0"/>
        <w:rPr>
          <w:rFonts w:ascii="Eras Medium ITC" w:hAnsi="Eras Medium ITC" w:cs="Arial"/>
          <w:bCs/>
          <w:sz w:val="24"/>
          <w:szCs w:val="24"/>
        </w:rPr>
      </w:pPr>
      <w:r>
        <w:rPr>
          <w:rFonts w:ascii="Eras Medium ITC" w:hAnsi="Eras Medium ITC" w:cs="Arial"/>
          <w:bCs/>
          <w:sz w:val="24"/>
          <w:szCs w:val="24"/>
        </w:rPr>
        <w:t>El</w:t>
      </w:r>
      <w:r w:rsidR="00A734A7" w:rsidRPr="001047B6">
        <w:rPr>
          <w:rFonts w:ascii="Eras Medium ITC" w:hAnsi="Eras Medium ITC" w:cs="Arial"/>
          <w:bCs/>
          <w:sz w:val="24"/>
          <w:szCs w:val="24"/>
        </w:rPr>
        <w:t xml:space="preserve"> </w:t>
      </w:r>
      <w:r>
        <w:rPr>
          <w:rFonts w:ascii="Eras Medium ITC" w:hAnsi="Eras Medium ITC" w:cs="Arial"/>
          <w:bCs/>
          <w:sz w:val="24"/>
          <w:szCs w:val="24"/>
        </w:rPr>
        <w:t xml:space="preserve">consumo </w:t>
      </w:r>
      <w:r w:rsidR="00A734A7" w:rsidRPr="001047B6">
        <w:rPr>
          <w:rFonts w:ascii="Eras Medium ITC" w:hAnsi="Eras Medium ITC" w:cs="Arial"/>
          <w:bCs/>
          <w:sz w:val="24"/>
          <w:szCs w:val="24"/>
        </w:rPr>
        <w:t>generado por la contratación</w:t>
      </w:r>
      <w:r>
        <w:rPr>
          <w:rFonts w:ascii="Eras Medium ITC" w:hAnsi="Eras Medium ITC" w:cs="Arial"/>
          <w:bCs/>
          <w:sz w:val="24"/>
          <w:szCs w:val="24"/>
        </w:rPr>
        <w:t>,</w:t>
      </w:r>
      <w:r w:rsidR="00A734A7" w:rsidRPr="001047B6">
        <w:rPr>
          <w:rFonts w:ascii="Eras Medium ITC" w:hAnsi="Eras Medium ITC" w:cs="Arial"/>
          <w:bCs/>
          <w:sz w:val="24"/>
          <w:szCs w:val="24"/>
        </w:rPr>
        <w:t xml:space="preserve"> se balancea entre los departamentos para que no sea siempre uno quien se encargue del gasto de alquiler.</w:t>
      </w:r>
    </w:p>
    <w:p w:rsidR="00A734A7" w:rsidRPr="001047B6" w:rsidRDefault="00A734A7" w:rsidP="001047B6">
      <w:pPr>
        <w:ind w:firstLine="0"/>
        <w:rPr>
          <w:rFonts w:ascii="Eras Medium ITC" w:hAnsi="Eras Medium ITC" w:cs="Arial"/>
          <w:bCs/>
          <w:sz w:val="24"/>
          <w:szCs w:val="24"/>
        </w:rPr>
      </w:pPr>
      <w:r w:rsidRPr="001047B6">
        <w:rPr>
          <w:rFonts w:ascii="Eras Medium ITC" w:hAnsi="Eras Medium ITC" w:cs="Arial"/>
          <w:bCs/>
          <w:sz w:val="24"/>
          <w:szCs w:val="24"/>
        </w:rPr>
        <w:t xml:space="preserve"> </w:t>
      </w:r>
    </w:p>
    <w:p w:rsidR="00A734A7" w:rsidRPr="001047B6" w:rsidRDefault="00A734A7" w:rsidP="001047B6">
      <w:pPr>
        <w:autoSpaceDE w:val="0"/>
        <w:autoSpaceDN w:val="0"/>
        <w:adjustRightInd w:val="0"/>
        <w:ind w:firstLine="0"/>
        <w:rPr>
          <w:rFonts w:ascii="Eras Medium ITC" w:hAnsi="Eras Medium ITC" w:cs="Arial"/>
          <w:sz w:val="24"/>
          <w:szCs w:val="24"/>
        </w:rPr>
      </w:pPr>
      <w:r w:rsidRPr="001047B6">
        <w:rPr>
          <w:rFonts w:ascii="Eras Medium ITC" w:hAnsi="Eras Medium ITC" w:cs="Arial"/>
          <w:sz w:val="24"/>
          <w:szCs w:val="24"/>
        </w:rPr>
        <w:t xml:space="preserve">En el caso de alquiler de una unidad móvil para cubrir un evento explotación dice </w:t>
      </w:r>
      <w:r w:rsidR="001047B6">
        <w:rPr>
          <w:rFonts w:ascii="Eras Medium ITC" w:hAnsi="Eras Medium ITC" w:cs="Arial"/>
          <w:sz w:val="24"/>
          <w:szCs w:val="24"/>
        </w:rPr>
        <w:t xml:space="preserve">se detalla que es necesario </w:t>
      </w:r>
      <w:r w:rsidRPr="001047B6">
        <w:rPr>
          <w:rFonts w:ascii="Eras Medium ITC" w:hAnsi="Eras Medium ITC" w:cs="Arial"/>
          <w:sz w:val="24"/>
          <w:szCs w:val="24"/>
        </w:rPr>
        <w:t xml:space="preserve"> alquilar entonces dirección y producción</w:t>
      </w:r>
      <w:r w:rsidR="001047B6">
        <w:rPr>
          <w:rFonts w:ascii="Eras Medium ITC" w:hAnsi="Eras Medium ITC" w:cs="Arial"/>
          <w:sz w:val="24"/>
          <w:szCs w:val="24"/>
        </w:rPr>
        <w:t xml:space="preserve"> para cumplimentar los</w:t>
      </w:r>
      <w:r w:rsidRPr="001047B6">
        <w:rPr>
          <w:rFonts w:ascii="Eras Medium ITC" w:hAnsi="Eras Medium ITC" w:cs="Arial"/>
          <w:sz w:val="24"/>
          <w:szCs w:val="24"/>
        </w:rPr>
        <w:t xml:space="preserve"> </w:t>
      </w:r>
      <w:r w:rsidR="001D06E3" w:rsidRPr="001047B6">
        <w:rPr>
          <w:rFonts w:ascii="Eras Medium ITC" w:hAnsi="Eras Medium ITC" w:cs="Arial"/>
          <w:sz w:val="24"/>
          <w:szCs w:val="24"/>
        </w:rPr>
        <w:t>trámites</w:t>
      </w:r>
      <w:r w:rsidRPr="001047B6">
        <w:rPr>
          <w:rFonts w:ascii="Eras Medium ITC" w:hAnsi="Eras Medium ITC" w:cs="Arial"/>
          <w:sz w:val="24"/>
          <w:szCs w:val="24"/>
        </w:rPr>
        <w:t xml:space="preserve"> para alquilar la U.M. </w:t>
      </w:r>
    </w:p>
    <w:p w:rsidR="00A734A7" w:rsidRPr="001047B6" w:rsidRDefault="00A734A7" w:rsidP="00A734A7">
      <w:pPr>
        <w:autoSpaceDE w:val="0"/>
        <w:autoSpaceDN w:val="0"/>
        <w:adjustRightInd w:val="0"/>
        <w:rPr>
          <w:rFonts w:ascii="Eras Medium ITC" w:hAnsi="Eras Medium ITC" w:cs="Arial"/>
          <w:sz w:val="24"/>
          <w:szCs w:val="24"/>
        </w:rPr>
      </w:pPr>
    </w:p>
    <w:p w:rsidR="00A734A7" w:rsidRPr="001047B6" w:rsidRDefault="00A734A7" w:rsidP="009958E5">
      <w:pPr>
        <w:numPr>
          <w:ilvl w:val="0"/>
          <w:numId w:val="70"/>
        </w:numPr>
        <w:autoSpaceDE w:val="0"/>
        <w:autoSpaceDN w:val="0"/>
        <w:adjustRightInd w:val="0"/>
        <w:rPr>
          <w:rFonts w:ascii="Eras Medium ITC" w:hAnsi="Eras Medium ITC" w:cs="Arial"/>
          <w:sz w:val="24"/>
          <w:szCs w:val="24"/>
        </w:rPr>
      </w:pPr>
      <w:r w:rsidRPr="001047B6">
        <w:rPr>
          <w:rFonts w:ascii="Eras Medium ITC" w:hAnsi="Eras Medium ITC" w:cs="Arial"/>
          <w:sz w:val="24"/>
          <w:szCs w:val="24"/>
        </w:rPr>
        <w:t xml:space="preserve">No existe un procedimiento formal para </w:t>
      </w:r>
      <w:r w:rsidR="003B7708">
        <w:rPr>
          <w:rFonts w:ascii="Eras Medium ITC" w:hAnsi="Eras Medium ITC" w:cs="Arial"/>
          <w:sz w:val="24"/>
          <w:szCs w:val="24"/>
        </w:rPr>
        <w:t>el alquiler con lo que genera un descontrol y falta de rigurosidad</w:t>
      </w:r>
      <w:r w:rsidRPr="001047B6">
        <w:rPr>
          <w:rFonts w:ascii="Eras Medium ITC" w:hAnsi="Eras Medium ITC" w:cs="Arial"/>
          <w:sz w:val="24"/>
          <w:szCs w:val="24"/>
        </w:rPr>
        <w:t>.</w:t>
      </w:r>
    </w:p>
    <w:p w:rsidR="00A734A7" w:rsidRPr="001047B6" w:rsidRDefault="00A734A7" w:rsidP="00A734A7">
      <w:pPr>
        <w:autoSpaceDE w:val="0"/>
        <w:autoSpaceDN w:val="0"/>
        <w:adjustRightInd w:val="0"/>
        <w:rPr>
          <w:rFonts w:ascii="Eras Medium ITC" w:hAnsi="Eras Medium ITC" w:cs="Arial"/>
          <w:sz w:val="24"/>
          <w:szCs w:val="24"/>
        </w:rPr>
      </w:pPr>
    </w:p>
    <w:p w:rsidR="00A734A7" w:rsidRDefault="00A734A7" w:rsidP="009958E5">
      <w:pPr>
        <w:numPr>
          <w:ilvl w:val="0"/>
          <w:numId w:val="70"/>
        </w:numPr>
        <w:autoSpaceDE w:val="0"/>
        <w:autoSpaceDN w:val="0"/>
        <w:adjustRightInd w:val="0"/>
        <w:rPr>
          <w:rFonts w:ascii="Eras Medium ITC" w:hAnsi="Eras Medium ITC" w:cs="Arial"/>
          <w:sz w:val="24"/>
          <w:szCs w:val="24"/>
        </w:rPr>
      </w:pPr>
      <w:r w:rsidRPr="001047B6">
        <w:rPr>
          <w:rFonts w:ascii="Eras Medium ITC" w:hAnsi="Eras Medium ITC" w:cs="Arial"/>
          <w:sz w:val="24"/>
          <w:szCs w:val="24"/>
        </w:rPr>
        <w:t>Hay 5 empresas homologadas que les alquilan el material.</w:t>
      </w:r>
    </w:p>
    <w:p w:rsidR="001F497C" w:rsidRDefault="001F497C" w:rsidP="00A734A7">
      <w:pPr>
        <w:autoSpaceDE w:val="0"/>
        <w:autoSpaceDN w:val="0"/>
        <w:adjustRightInd w:val="0"/>
        <w:rPr>
          <w:rFonts w:ascii="Eras Medium ITC" w:hAnsi="Eras Medium ITC" w:cs="Arial"/>
          <w:sz w:val="24"/>
          <w:szCs w:val="24"/>
        </w:rPr>
      </w:pPr>
    </w:p>
    <w:p w:rsidR="001F497C" w:rsidRPr="001047B6" w:rsidRDefault="001F497C" w:rsidP="009958E5">
      <w:pPr>
        <w:numPr>
          <w:ilvl w:val="0"/>
          <w:numId w:val="70"/>
        </w:numPr>
        <w:autoSpaceDE w:val="0"/>
        <w:autoSpaceDN w:val="0"/>
        <w:adjustRightInd w:val="0"/>
        <w:rPr>
          <w:rFonts w:ascii="Eras Medium ITC" w:hAnsi="Eras Medium ITC" w:cs="Arial"/>
          <w:sz w:val="24"/>
          <w:szCs w:val="24"/>
        </w:rPr>
      </w:pPr>
      <w:r>
        <w:rPr>
          <w:rFonts w:ascii="Eras Medium ITC" w:hAnsi="Eras Medium ITC" w:cs="Arial"/>
          <w:sz w:val="24"/>
          <w:szCs w:val="24"/>
        </w:rPr>
        <w:lastRenderedPageBreak/>
        <w:t xml:space="preserve">En el proceso de auditoría se han encontrado dificultades para conocer todos los proveedores existentes. Tras ser preguntado en varios departamentos y responsables uno de los proveedores no ha sigo detallado a los auditores. </w:t>
      </w:r>
    </w:p>
    <w:p w:rsidR="00A734A7" w:rsidRPr="001047B6" w:rsidRDefault="00A734A7" w:rsidP="00A734A7">
      <w:pPr>
        <w:autoSpaceDE w:val="0"/>
        <w:autoSpaceDN w:val="0"/>
        <w:adjustRightInd w:val="0"/>
        <w:rPr>
          <w:rFonts w:ascii="Eras Medium ITC" w:hAnsi="Eras Medium ITC" w:cs="Arial"/>
          <w:sz w:val="24"/>
          <w:szCs w:val="24"/>
        </w:rPr>
      </w:pPr>
    </w:p>
    <w:p w:rsidR="00A734A7" w:rsidRPr="001047B6" w:rsidRDefault="00A734A7" w:rsidP="00A734A7">
      <w:pPr>
        <w:autoSpaceDE w:val="0"/>
        <w:autoSpaceDN w:val="0"/>
        <w:adjustRightInd w:val="0"/>
        <w:rPr>
          <w:rFonts w:ascii="Eras Medium ITC" w:hAnsi="Eras Medium ITC" w:cs="Arial"/>
          <w:sz w:val="24"/>
          <w:szCs w:val="24"/>
        </w:rPr>
      </w:pPr>
    </w:p>
    <w:p w:rsidR="00A734A7" w:rsidRDefault="001F497C" w:rsidP="00A734A7">
      <w:pPr>
        <w:autoSpaceDE w:val="0"/>
        <w:autoSpaceDN w:val="0"/>
        <w:adjustRightInd w:val="0"/>
        <w:jc w:val="center"/>
        <w:rPr>
          <w:rFonts w:ascii="Arial" w:hAnsi="Arial" w:cs="Arial"/>
        </w:rPr>
      </w:pPr>
      <w:r>
        <w:object w:dxaOrig="6646" w:dyaOrig="6418">
          <v:shape id="_x0000_i1038" type="#_x0000_t75" style="width:366.2pt;height:353.8pt" o:ole="">
            <v:imagedata r:id="rId61" o:title=""/>
          </v:shape>
          <o:OLEObject Type="Embed" ProgID="Visio.Drawing.11" ShapeID="_x0000_i1038" DrawAspect="Content" ObjectID="_1275107174" r:id="rId62"/>
        </w:object>
      </w:r>
    </w:p>
    <w:p w:rsidR="00A734A7" w:rsidRDefault="00A734A7" w:rsidP="00A734A7">
      <w:pPr>
        <w:pStyle w:val="Ttulo2"/>
      </w:pPr>
    </w:p>
    <w:p w:rsidR="00A734A7" w:rsidRPr="003B7708" w:rsidRDefault="00A734A7" w:rsidP="003B7708">
      <w:pPr>
        <w:pStyle w:val="Ttulo2"/>
        <w:ind w:firstLine="0"/>
        <w:rPr>
          <w:rFonts w:ascii="Eras Medium ITC" w:hAnsi="Eras Medium ITC" w:cs="Arial"/>
          <w:sz w:val="24"/>
          <w:szCs w:val="24"/>
        </w:rPr>
      </w:pPr>
      <w:bookmarkStart w:id="60" w:name="_Toc201296842"/>
      <w:r w:rsidRPr="003B7708">
        <w:rPr>
          <w:rFonts w:ascii="Eras Medium ITC" w:hAnsi="Eras Medium ITC"/>
          <w:sz w:val="24"/>
          <w:szCs w:val="24"/>
        </w:rPr>
        <w:t>5.3 Proceso de adquisición de recursos tecnológicos</w:t>
      </w:r>
      <w:bookmarkEnd w:id="60"/>
    </w:p>
    <w:p w:rsidR="003B7708" w:rsidRPr="003B7708" w:rsidRDefault="003B7708" w:rsidP="003B7708">
      <w:pPr>
        <w:ind w:firstLine="0"/>
        <w:rPr>
          <w:rFonts w:ascii="Eras Medium ITC" w:hAnsi="Eras Medium ITC" w:cs="Arial"/>
          <w:sz w:val="24"/>
          <w:szCs w:val="24"/>
        </w:rPr>
      </w:pPr>
    </w:p>
    <w:p w:rsidR="00A734A7" w:rsidRPr="003B7708" w:rsidRDefault="00A734A7" w:rsidP="003B7708">
      <w:pPr>
        <w:ind w:firstLine="0"/>
        <w:rPr>
          <w:rFonts w:ascii="Eras Medium ITC" w:hAnsi="Eras Medium ITC" w:cs="Arial"/>
          <w:sz w:val="24"/>
          <w:szCs w:val="24"/>
        </w:rPr>
      </w:pPr>
      <w:r w:rsidRPr="003B7708">
        <w:rPr>
          <w:rFonts w:ascii="Eras Medium ITC" w:hAnsi="Eras Medium ITC" w:cs="Arial"/>
          <w:sz w:val="24"/>
          <w:szCs w:val="24"/>
        </w:rPr>
        <w:t xml:space="preserve">Los departamentos detectan las necesidades, entonces realizan un estudio de los medios técnicos que necesitan y realizan el anteproyecto, una descripción de todo lo que van </w:t>
      </w:r>
      <w:r w:rsidR="003B7708">
        <w:rPr>
          <w:rFonts w:ascii="Eras Medium ITC" w:hAnsi="Eras Medium ITC" w:cs="Arial"/>
          <w:sz w:val="24"/>
          <w:szCs w:val="24"/>
        </w:rPr>
        <w:t xml:space="preserve">a </w:t>
      </w:r>
      <w:r w:rsidRPr="003B7708">
        <w:rPr>
          <w:rFonts w:ascii="Eras Medium ITC" w:hAnsi="Eras Medium ITC" w:cs="Arial"/>
          <w:sz w:val="24"/>
          <w:szCs w:val="24"/>
        </w:rPr>
        <w:t>hacer. Una vez redactado el anteproyecto solicitan, estudian las</w:t>
      </w:r>
      <w:r w:rsidR="003B7708">
        <w:rPr>
          <w:rFonts w:ascii="Eras Medium ITC" w:hAnsi="Eras Medium ITC" w:cs="Arial"/>
          <w:sz w:val="24"/>
          <w:szCs w:val="24"/>
        </w:rPr>
        <w:t xml:space="preserve"> propuestas de los proveedores para ser propuesto a la dirección posteriormente</w:t>
      </w:r>
      <w:r w:rsidRPr="003B7708">
        <w:rPr>
          <w:rFonts w:ascii="Eras Medium ITC" w:hAnsi="Eras Medium ITC" w:cs="Arial"/>
          <w:sz w:val="24"/>
          <w:szCs w:val="24"/>
        </w:rPr>
        <w:t xml:space="preserve">. </w:t>
      </w:r>
    </w:p>
    <w:p w:rsidR="003B7708" w:rsidRPr="003B7708" w:rsidRDefault="003B7708" w:rsidP="00A734A7">
      <w:pPr>
        <w:rPr>
          <w:rFonts w:ascii="Eras Medium ITC" w:hAnsi="Eras Medium ITC" w:cs="Arial"/>
          <w:sz w:val="24"/>
          <w:szCs w:val="24"/>
        </w:rPr>
      </w:pPr>
    </w:p>
    <w:p w:rsidR="00A734A7" w:rsidRPr="003B7708" w:rsidRDefault="00A734A7" w:rsidP="003B7708">
      <w:pPr>
        <w:ind w:firstLine="0"/>
        <w:rPr>
          <w:rFonts w:ascii="Eras Medium ITC" w:hAnsi="Eras Medium ITC" w:cs="Arial"/>
          <w:sz w:val="24"/>
          <w:szCs w:val="24"/>
        </w:rPr>
      </w:pPr>
      <w:r w:rsidRPr="003B7708">
        <w:rPr>
          <w:rFonts w:ascii="Eras Medium ITC" w:hAnsi="Eras Medium ITC" w:cs="Arial"/>
          <w:sz w:val="24"/>
          <w:szCs w:val="24"/>
        </w:rPr>
        <w:t xml:space="preserve">Mediante con un registro interno se hace la petición de solicitud de proyecto. Se </w:t>
      </w:r>
      <w:r w:rsidR="003B7708">
        <w:rPr>
          <w:rFonts w:ascii="Eras Medium ITC" w:hAnsi="Eras Medium ITC" w:cs="Arial"/>
          <w:sz w:val="24"/>
          <w:szCs w:val="24"/>
        </w:rPr>
        <w:t xml:space="preserve">desarrollan </w:t>
      </w:r>
      <w:r w:rsidRPr="003B7708">
        <w:rPr>
          <w:rFonts w:ascii="Eras Medium ITC" w:hAnsi="Eras Medium ITC" w:cs="Arial"/>
          <w:sz w:val="24"/>
          <w:szCs w:val="24"/>
        </w:rPr>
        <w:t>reuniones con secretaría general en las cuales se debaten las necesidades y</w:t>
      </w:r>
      <w:r w:rsidR="003B7708">
        <w:rPr>
          <w:rFonts w:ascii="Eras Medium ITC" w:hAnsi="Eras Medium ITC" w:cs="Arial"/>
          <w:sz w:val="24"/>
          <w:szCs w:val="24"/>
        </w:rPr>
        <w:t xml:space="preserve"> donde</w:t>
      </w:r>
      <w:r w:rsidRPr="003B7708">
        <w:rPr>
          <w:rFonts w:ascii="Eras Medium ITC" w:hAnsi="Eras Medium ITC" w:cs="Arial"/>
          <w:sz w:val="24"/>
          <w:szCs w:val="24"/>
        </w:rPr>
        <w:t xml:space="preserve"> cada departamento propone sus proyectos.</w:t>
      </w:r>
    </w:p>
    <w:p w:rsidR="003B7708" w:rsidRPr="003B7708" w:rsidRDefault="003B7708" w:rsidP="00A734A7">
      <w:pPr>
        <w:rPr>
          <w:rFonts w:ascii="Eras Medium ITC" w:hAnsi="Eras Medium ITC" w:cs="Arial"/>
          <w:sz w:val="24"/>
          <w:szCs w:val="24"/>
        </w:rPr>
      </w:pPr>
    </w:p>
    <w:p w:rsidR="00A734A7" w:rsidRDefault="00A734A7" w:rsidP="003B7708">
      <w:pPr>
        <w:ind w:firstLine="0"/>
        <w:rPr>
          <w:rFonts w:ascii="Eras Medium ITC" w:hAnsi="Eras Medium ITC" w:cs="Arial"/>
          <w:sz w:val="24"/>
          <w:szCs w:val="24"/>
        </w:rPr>
      </w:pPr>
      <w:r w:rsidRPr="003B7708">
        <w:rPr>
          <w:rFonts w:ascii="Eras Medium ITC" w:hAnsi="Eras Medium ITC" w:cs="Arial"/>
          <w:sz w:val="24"/>
          <w:szCs w:val="24"/>
        </w:rPr>
        <w:t>Dependiendo del presupuesto asignado y de las perspectivas de dirección se podrán asignar un presupuesto a un</w:t>
      </w:r>
      <w:r w:rsidR="003B7708">
        <w:rPr>
          <w:rFonts w:ascii="Eras Medium ITC" w:hAnsi="Eras Medium ITC" w:cs="Arial"/>
          <w:sz w:val="24"/>
          <w:szCs w:val="24"/>
        </w:rPr>
        <w:t>o</w:t>
      </w:r>
      <w:r w:rsidRPr="003B7708">
        <w:rPr>
          <w:rFonts w:ascii="Eras Medium ITC" w:hAnsi="Eras Medium ITC" w:cs="Arial"/>
          <w:sz w:val="24"/>
          <w:szCs w:val="24"/>
        </w:rPr>
        <w:t xml:space="preserve"> u otro proyecto. Si el presupuesto </w:t>
      </w:r>
      <w:r w:rsidRPr="003B7708">
        <w:rPr>
          <w:rFonts w:ascii="Eras Medium ITC" w:hAnsi="Eras Medium ITC" w:cs="Arial"/>
          <w:sz w:val="24"/>
          <w:szCs w:val="24"/>
        </w:rPr>
        <w:lastRenderedPageBreak/>
        <w:t>asignado no alcanza la totalidad de</w:t>
      </w:r>
      <w:r w:rsidR="003B7708">
        <w:rPr>
          <w:rFonts w:ascii="Eras Medium ITC" w:hAnsi="Eras Medium ITC" w:cs="Arial"/>
          <w:sz w:val="24"/>
          <w:szCs w:val="24"/>
        </w:rPr>
        <w:t xml:space="preserve"> </w:t>
      </w:r>
      <w:r w:rsidRPr="003B7708">
        <w:rPr>
          <w:rFonts w:ascii="Eras Medium ITC" w:hAnsi="Eras Medium ITC" w:cs="Arial"/>
          <w:sz w:val="24"/>
          <w:szCs w:val="24"/>
        </w:rPr>
        <w:t>l</w:t>
      </w:r>
      <w:r w:rsidR="003B7708">
        <w:rPr>
          <w:rFonts w:ascii="Eras Medium ITC" w:hAnsi="Eras Medium ITC" w:cs="Arial"/>
          <w:sz w:val="24"/>
          <w:szCs w:val="24"/>
        </w:rPr>
        <w:t>o</w:t>
      </w:r>
      <w:r w:rsidRPr="003B7708">
        <w:rPr>
          <w:rFonts w:ascii="Eras Medium ITC" w:hAnsi="Eras Medium ITC" w:cs="Arial"/>
          <w:sz w:val="24"/>
          <w:szCs w:val="24"/>
        </w:rPr>
        <w:t xml:space="preserve"> solicitado se </w:t>
      </w:r>
      <w:r w:rsidR="003B7708">
        <w:rPr>
          <w:rFonts w:ascii="Eras Medium ITC" w:hAnsi="Eras Medium ITC" w:cs="Arial"/>
          <w:sz w:val="24"/>
          <w:szCs w:val="24"/>
        </w:rPr>
        <w:t>desglosa en un</w:t>
      </w:r>
      <w:r w:rsidRPr="003B7708">
        <w:rPr>
          <w:rFonts w:ascii="Eras Medium ITC" w:hAnsi="Eras Medium ITC" w:cs="Arial"/>
          <w:sz w:val="24"/>
          <w:szCs w:val="24"/>
        </w:rPr>
        <w:t xml:space="preserve"> presupuest</w:t>
      </w:r>
      <w:r w:rsidR="003B7708">
        <w:rPr>
          <w:rFonts w:ascii="Eras Medium ITC" w:hAnsi="Eras Medium ITC" w:cs="Arial"/>
          <w:sz w:val="24"/>
          <w:szCs w:val="24"/>
        </w:rPr>
        <w:t>o</w:t>
      </w:r>
      <w:r w:rsidRPr="003B7708">
        <w:rPr>
          <w:rFonts w:ascii="Eras Medium ITC" w:hAnsi="Eras Medium ITC" w:cs="Arial"/>
          <w:sz w:val="24"/>
          <w:szCs w:val="24"/>
        </w:rPr>
        <w:t xml:space="preserve"> plurianual, dividiéndose en varias fases para </w:t>
      </w:r>
      <w:r w:rsidR="003B7708">
        <w:rPr>
          <w:rFonts w:ascii="Eras Medium ITC" w:hAnsi="Eras Medium ITC" w:cs="Arial"/>
          <w:sz w:val="24"/>
          <w:szCs w:val="24"/>
        </w:rPr>
        <w:t>analizar su viabilidad</w:t>
      </w:r>
      <w:r w:rsidRPr="003B7708">
        <w:rPr>
          <w:rFonts w:ascii="Eras Medium ITC" w:hAnsi="Eras Medium ITC" w:cs="Arial"/>
          <w:sz w:val="24"/>
          <w:szCs w:val="24"/>
        </w:rPr>
        <w:t xml:space="preserve">. Los departamentos a priori </w:t>
      </w:r>
      <w:r w:rsidR="003B7708">
        <w:rPr>
          <w:rFonts w:ascii="Eras Medium ITC" w:hAnsi="Eras Medium ITC" w:cs="Arial"/>
          <w:sz w:val="24"/>
          <w:szCs w:val="24"/>
        </w:rPr>
        <w:t>valoran si</w:t>
      </w:r>
      <w:r w:rsidRPr="003B7708">
        <w:rPr>
          <w:rFonts w:ascii="Eras Medium ITC" w:hAnsi="Eras Medium ITC" w:cs="Arial"/>
          <w:sz w:val="24"/>
          <w:szCs w:val="24"/>
        </w:rPr>
        <w:t xml:space="preserve"> el proyecto que quieren realizar es cuantioso económicamente o costoso de ejecutar, </w:t>
      </w:r>
      <w:r w:rsidR="003B7708">
        <w:rPr>
          <w:rFonts w:ascii="Eras Medium ITC" w:hAnsi="Eras Medium ITC" w:cs="Arial"/>
          <w:sz w:val="24"/>
          <w:szCs w:val="24"/>
        </w:rPr>
        <w:t xml:space="preserve">y por tanto </w:t>
      </w:r>
      <w:r w:rsidRPr="003B7708">
        <w:rPr>
          <w:rFonts w:ascii="Eras Medium ITC" w:hAnsi="Eras Medium ITC" w:cs="Arial"/>
          <w:sz w:val="24"/>
          <w:szCs w:val="24"/>
        </w:rPr>
        <w:t>hacen una propuesta plurianual.</w:t>
      </w:r>
    </w:p>
    <w:p w:rsidR="003B7708" w:rsidRDefault="003B7708" w:rsidP="003B7708">
      <w:pPr>
        <w:ind w:firstLine="0"/>
        <w:rPr>
          <w:rFonts w:ascii="Eras Medium ITC" w:hAnsi="Eras Medium ITC" w:cs="Arial"/>
          <w:sz w:val="24"/>
          <w:szCs w:val="24"/>
        </w:rPr>
      </w:pPr>
    </w:p>
    <w:p w:rsidR="00A734A7" w:rsidRDefault="00A734A7" w:rsidP="003B7708">
      <w:pPr>
        <w:ind w:firstLine="0"/>
        <w:rPr>
          <w:rFonts w:ascii="Eras Medium ITC" w:hAnsi="Eras Medium ITC" w:cs="Arial"/>
          <w:sz w:val="24"/>
          <w:szCs w:val="24"/>
        </w:rPr>
      </w:pPr>
      <w:r w:rsidRPr="003B7708">
        <w:rPr>
          <w:rFonts w:ascii="Eras Medium ITC" w:hAnsi="Eras Medium ITC" w:cs="Arial"/>
          <w:sz w:val="24"/>
          <w:szCs w:val="24"/>
        </w:rPr>
        <w:t xml:space="preserve">Otros proyecto se aplazan directamente para otros años ya que o no se prioriza o no hay suficiente presupuesto para realizarlo. </w:t>
      </w:r>
    </w:p>
    <w:p w:rsidR="003B7708" w:rsidRPr="003B7708" w:rsidRDefault="003B7708" w:rsidP="00A734A7">
      <w:pPr>
        <w:rPr>
          <w:rFonts w:ascii="Eras Medium ITC" w:hAnsi="Eras Medium ITC" w:cs="Arial"/>
          <w:sz w:val="24"/>
          <w:szCs w:val="24"/>
        </w:rPr>
      </w:pPr>
    </w:p>
    <w:p w:rsidR="003B7708" w:rsidRDefault="00A734A7" w:rsidP="003B7708">
      <w:pPr>
        <w:ind w:firstLine="0"/>
        <w:rPr>
          <w:rFonts w:ascii="Eras Medium ITC" w:hAnsi="Eras Medium ITC" w:cs="Arial"/>
          <w:sz w:val="24"/>
          <w:szCs w:val="24"/>
        </w:rPr>
      </w:pPr>
      <w:r w:rsidRPr="003B7708">
        <w:rPr>
          <w:rFonts w:ascii="Eras Medium ITC" w:hAnsi="Eras Medium ITC" w:cs="Arial"/>
          <w:sz w:val="24"/>
          <w:szCs w:val="24"/>
        </w:rPr>
        <w:t>La planificación se hace a principio de año. En enero se suele hacer un plan de inversiones, que se realiza con el dinero concedido</w:t>
      </w:r>
      <w:r w:rsidR="003B7708">
        <w:rPr>
          <w:rFonts w:ascii="Eras Medium ITC" w:hAnsi="Eras Medium ITC" w:cs="Arial"/>
          <w:sz w:val="24"/>
          <w:szCs w:val="24"/>
        </w:rPr>
        <w:t>(es decir,</w:t>
      </w:r>
      <w:r w:rsidRPr="003B7708">
        <w:rPr>
          <w:rFonts w:ascii="Eras Medium ITC" w:hAnsi="Eras Medium ITC" w:cs="Arial"/>
          <w:sz w:val="24"/>
          <w:szCs w:val="24"/>
        </w:rPr>
        <w:t xml:space="preserve"> lo </w:t>
      </w:r>
      <w:r w:rsidR="003B7708">
        <w:rPr>
          <w:rFonts w:ascii="Eras Medium ITC" w:hAnsi="Eras Medium ITC" w:cs="Arial"/>
          <w:sz w:val="24"/>
          <w:szCs w:val="24"/>
        </w:rPr>
        <w:t>se</w:t>
      </w:r>
      <w:r w:rsidRPr="003B7708">
        <w:rPr>
          <w:rFonts w:ascii="Eras Medium ITC" w:hAnsi="Eras Medium ITC" w:cs="Arial"/>
          <w:sz w:val="24"/>
          <w:szCs w:val="24"/>
        </w:rPr>
        <w:t xml:space="preserve"> vas a poder ejecutar de lo presupuestado</w:t>
      </w:r>
      <w:r w:rsidR="003B7708">
        <w:rPr>
          <w:rFonts w:ascii="Eras Medium ITC" w:hAnsi="Eras Medium ITC" w:cs="Arial"/>
          <w:sz w:val="24"/>
          <w:szCs w:val="24"/>
        </w:rPr>
        <w:t>)</w:t>
      </w:r>
      <w:r w:rsidRPr="003B7708">
        <w:rPr>
          <w:rFonts w:ascii="Eras Medium ITC" w:hAnsi="Eras Medium ITC" w:cs="Arial"/>
          <w:sz w:val="24"/>
          <w:szCs w:val="24"/>
        </w:rPr>
        <w:t xml:space="preserve">. </w:t>
      </w:r>
    </w:p>
    <w:p w:rsidR="003B7708" w:rsidRDefault="003B7708" w:rsidP="003B7708">
      <w:pPr>
        <w:ind w:firstLine="0"/>
        <w:rPr>
          <w:rFonts w:ascii="Eras Medium ITC" w:hAnsi="Eras Medium ITC" w:cs="Arial"/>
          <w:sz w:val="24"/>
          <w:szCs w:val="24"/>
        </w:rPr>
      </w:pPr>
    </w:p>
    <w:p w:rsidR="00A734A7" w:rsidRDefault="003B7708" w:rsidP="003B7708">
      <w:pPr>
        <w:ind w:firstLine="0"/>
        <w:rPr>
          <w:rFonts w:ascii="Eras Medium ITC" w:hAnsi="Eras Medium ITC" w:cs="Arial"/>
          <w:sz w:val="24"/>
          <w:szCs w:val="24"/>
        </w:rPr>
      </w:pPr>
      <w:r>
        <w:rPr>
          <w:rFonts w:ascii="Eras Medium ITC" w:hAnsi="Eras Medium ITC" w:cs="Arial"/>
          <w:sz w:val="24"/>
          <w:szCs w:val="24"/>
        </w:rPr>
        <w:t>Se p</w:t>
      </w:r>
      <w:r w:rsidR="00A734A7" w:rsidRPr="003B7708">
        <w:rPr>
          <w:rFonts w:ascii="Eras Medium ITC" w:hAnsi="Eras Medium ITC" w:cs="Arial"/>
          <w:sz w:val="24"/>
          <w:szCs w:val="24"/>
        </w:rPr>
        <w:t>rocura tener todo el proyecto a principio de año valorado y presupuestado para poderlo ejecutar lo más rápidamente posible. En el segundo semestre se realiza la materialización y se hace una memoria de actividades.</w:t>
      </w:r>
    </w:p>
    <w:p w:rsidR="003B7708" w:rsidRPr="003B7708" w:rsidRDefault="003B7708" w:rsidP="003B7708">
      <w:pPr>
        <w:ind w:firstLine="0"/>
        <w:rPr>
          <w:rFonts w:ascii="Eras Medium ITC" w:hAnsi="Eras Medium ITC" w:cs="Arial"/>
          <w:sz w:val="24"/>
          <w:szCs w:val="24"/>
        </w:rPr>
      </w:pPr>
    </w:p>
    <w:p w:rsidR="00A734A7" w:rsidRDefault="003B7708" w:rsidP="003B7708">
      <w:pPr>
        <w:ind w:firstLine="0"/>
        <w:rPr>
          <w:rFonts w:ascii="Arial" w:hAnsi="Arial" w:cs="Arial"/>
        </w:rPr>
      </w:pPr>
      <w:r>
        <w:object w:dxaOrig="7397" w:dyaOrig="5248">
          <v:shape id="_x0000_i1039" type="#_x0000_t75" style="width:427.05pt;height:302.9pt" o:ole="">
            <v:imagedata r:id="rId63" o:title=""/>
          </v:shape>
          <o:OLEObject Type="Embed" ProgID="Visio.Drawing.11" ShapeID="_x0000_i1039" DrawAspect="Content" ObjectID="_1275107175" r:id="rId64"/>
        </w:object>
      </w:r>
    </w:p>
    <w:p w:rsidR="00A734A7" w:rsidRPr="003B7708" w:rsidRDefault="00A734A7" w:rsidP="003B7708">
      <w:pPr>
        <w:pStyle w:val="Ttulo2"/>
        <w:ind w:firstLine="0"/>
        <w:rPr>
          <w:rFonts w:ascii="Eras Medium ITC" w:hAnsi="Eras Medium ITC"/>
          <w:sz w:val="24"/>
          <w:szCs w:val="24"/>
        </w:rPr>
      </w:pPr>
      <w:bookmarkStart w:id="61" w:name="_Toc201296843"/>
      <w:r w:rsidRPr="003B7708">
        <w:rPr>
          <w:rFonts w:ascii="Eras Medium ITC" w:hAnsi="Eras Medium ITC"/>
          <w:sz w:val="24"/>
          <w:szCs w:val="24"/>
        </w:rPr>
        <w:t>5.4 Proceso de contratación de recursos técnicos humanos</w:t>
      </w:r>
      <w:bookmarkEnd w:id="61"/>
    </w:p>
    <w:p w:rsidR="00A734A7" w:rsidRPr="003B7708" w:rsidRDefault="00A734A7" w:rsidP="003B7708">
      <w:pPr>
        <w:pStyle w:val="Ttulo2"/>
        <w:ind w:firstLine="0"/>
        <w:rPr>
          <w:rFonts w:ascii="Eras Medium ITC" w:hAnsi="Eras Medium ITC"/>
          <w:sz w:val="24"/>
          <w:szCs w:val="24"/>
        </w:rPr>
      </w:pPr>
    </w:p>
    <w:p w:rsidR="00A734A7" w:rsidRPr="003B7708" w:rsidRDefault="00A734A7" w:rsidP="003B7708">
      <w:pPr>
        <w:autoSpaceDE w:val="0"/>
        <w:autoSpaceDN w:val="0"/>
        <w:adjustRightInd w:val="0"/>
        <w:ind w:firstLine="0"/>
        <w:rPr>
          <w:rFonts w:ascii="Eras Medium ITC" w:hAnsi="Eras Medium ITC" w:cs="Arial"/>
          <w:sz w:val="24"/>
          <w:szCs w:val="24"/>
        </w:rPr>
      </w:pPr>
      <w:r w:rsidRPr="003B7708">
        <w:rPr>
          <w:rFonts w:ascii="Eras Medium ITC" w:hAnsi="Eras Medium ITC" w:cs="Arial"/>
          <w:sz w:val="24"/>
          <w:szCs w:val="24"/>
        </w:rPr>
        <w:t>La contratación de los recursos humanos se lleva a cabo por el consejo de administración.</w:t>
      </w:r>
    </w:p>
    <w:p w:rsidR="00A734A7" w:rsidRPr="003B7708" w:rsidRDefault="00A734A7" w:rsidP="003B7708">
      <w:pPr>
        <w:autoSpaceDE w:val="0"/>
        <w:autoSpaceDN w:val="0"/>
        <w:adjustRightInd w:val="0"/>
        <w:ind w:firstLine="0"/>
        <w:rPr>
          <w:rFonts w:ascii="Eras Medium ITC" w:hAnsi="Eras Medium ITC" w:cs="Arial"/>
          <w:sz w:val="24"/>
          <w:szCs w:val="24"/>
        </w:rPr>
      </w:pPr>
    </w:p>
    <w:p w:rsidR="00A734A7" w:rsidRPr="003B7708" w:rsidRDefault="00A734A7" w:rsidP="003B7708">
      <w:pPr>
        <w:autoSpaceDE w:val="0"/>
        <w:autoSpaceDN w:val="0"/>
        <w:adjustRightInd w:val="0"/>
        <w:ind w:firstLine="0"/>
        <w:rPr>
          <w:rFonts w:ascii="Eras Medium ITC" w:hAnsi="Eras Medium ITC" w:cs="Arial"/>
          <w:sz w:val="24"/>
          <w:szCs w:val="24"/>
        </w:rPr>
      </w:pPr>
      <w:r w:rsidRPr="003B7708">
        <w:rPr>
          <w:rFonts w:ascii="Eras Medium ITC" w:hAnsi="Eras Medium ITC" w:cs="Arial"/>
          <w:sz w:val="24"/>
          <w:szCs w:val="24"/>
        </w:rPr>
        <w:lastRenderedPageBreak/>
        <w:t xml:space="preserve">Se </w:t>
      </w:r>
      <w:r w:rsidR="003B7708">
        <w:rPr>
          <w:rFonts w:ascii="Eras Medium ITC" w:hAnsi="Eras Medium ITC" w:cs="Arial"/>
          <w:sz w:val="24"/>
          <w:szCs w:val="24"/>
        </w:rPr>
        <w:t xml:space="preserve">lleva a cabo la </w:t>
      </w:r>
      <w:r w:rsidRPr="003B7708">
        <w:rPr>
          <w:rFonts w:ascii="Eras Medium ITC" w:hAnsi="Eras Medium ITC" w:cs="Arial"/>
          <w:sz w:val="24"/>
          <w:szCs w:val="24"/>
        </w:rPr>
        <w:t>contrata</w:t>
      </w:r>
      <w:r w:rsidR="003B7708">
        <w:rPr>
          <w:rFonts w:ascii="Eras Medium ITC" w:hAnsi="Eras Medium ITC" w:cs="Arial"/>
          <w:sz w:val="24"/>
          <w:szCs w:val="24"/>
        </w:rPr>
        <w:t xml:space="preserve">ción del personal </w:t>
      </w:r>
      <w:r w:rsidRPr="003B7708">
        <w:rPr>
          <w:rFonts w:ascii="Eras Medium ITC" w:hAnsi="Eras Medium ITC" w:cs="Arial"/>
          <w:sz w:val="24"/>
          <w:szCs w:val="24"/>
        </w:rPr>
        <w:t>dependiendo de los meritos, estudios, experiencia. El personal entra por oposición, convoc</w:t>
      </w:r>
      <w:r w:rsidR="003B7708">
        <w:rPr>
          <w:rFonts w:ascii="Eras Medium ITC" w:hAnsi="Eras Medium ITC" w:cs="Arial"/>
          <w:sz w:val="24"/>
          <w:szCs w:val="24"/>
        </w:rPr>
        <w:t>á</w:t>
      </w:r>
      <w:r w:rsidRPr="003B7708">
        <w:rPr>
          <w:rFonts w:ascii="Eras Medium ITC" w:hAnsi="Eras Medium ITC" w:cs="Arial"/>
          <w:sz w:val="24"/>
          <w:szCs w:val="24"/>
        </w:rPr>
        <w:t>n</w:t>
      </w:r>
      <w:r w:rsidR="003B7708">
        <w:rPr>
          <w:rFonts w:ascii="Eras Medium ITC" w:hAnsi="Eras Medium ITC" w:cs="Arial"/>
          <w:sz w:val="24"/>
          <w:szCs w:val="24"/>
        </w:rPr>
        <w:t>dose</w:t>
      </w:r>
      <w:r w:rsidRPr="003B7708">
        <w:rPr>
          <w:rFonts w:ascii="Eras Medium ITC" w:hAnsi="Eras Medium ITC" w:cs="Arial"/>
          <w:sz w:val="24"/>
          <w:szCs w:val="24"/>
        </w:rPr>
        <w:t xml:space="preserve"> plazas públicas.</w:t>
      </w:r>
    </w:p>
    <w:p w:rsidR="00A734A7" w:rsidRPr="003B7708" w:rsidRDefault="00A734A7" w:rsidP="003B7708">
      <w:pPr>
        <w:autoSpaceDE w:val="0"/>
        <w:autoSpaceDN w:val="0"/>
        <w:adjustRightInd w:val="0"/>
        <w:ind w:firstLine="0"/>
        <w:rPr>
          <w:rFonts w:ascii="Eras Medium ITC" w:hAnsi="Eras Medium ITC" w:cs="Arial"/>
          <w:sz w:val="24"/>
          <w:szCs w:val="24"/>
        </w:rPr>
      </w:pPr>
    </w:p>
    <w:p w:rsidR="00A734A7" w:rsidRPr="003B7708" w:rsidRDefault="00A734A7" w:rsidP="003B7708">
      <w:pPr>
        <w:autoSpaceDE w:val="0"/>
        <w:autoSpaceDN w:val="0"/>
        <w:adjustRightInd w:val="0"/>
        <w:ind w:firstLine="0"/>
        <w:rPr>
          <w:rFonts w:ascii="Eras Medium ITC" w:hAnsi="Eras Medium ITC" w:cs="Arial"/>
          <w:sz w:val="24"/>
          <w:szCs w:val="24"/>
        </w:rPr>
      </w:pPr>
      <w:r w:rsidRPr="003B7708">
        <w:rPr>
          <w:rFonts w:ascii="Eras Medium ITC" w:hAnsi="Eras Medium ITC" w:cs="Arial"/>
          <w:sz w:val="24"/>
          <w:szCs w:val="24"/>
        </w:rPr>
        <w:t xml:space="preserve">En principio si </w:t>
      </w:r>
      <w:r w:rsidR="003B7708">
        <w:rPr>
          <w:rFonts w:ascii="Eras Medium ITC" w:hAnsi="Eras Medium ITC" w:cs="Arial"/>
          <w:sz w:val="24"/>
          <w:szCs w:val="24"/>
        </w:rPr>
        <w:t>se requiere</w:t>
      </w:r>
      <w:r w:rsidRPr="003B7708">
        <w:rPr>
          <w:rFonts w:ascii="Eras Medium ITC" w:hAnsi="Eras Medium ITC" w:cs="Arial"/>
          <w:sz w:val="24"/>
          <w:szCs w:val="24"/>
        </w:rPr>
        <w:t xml:space="preserve"> personal para un</w:t>
      </w:r>
      <w:r w:rsidR="003B7708">
        <w:rPr>
          <w:rFonts w:ascii="Eras Medium ITC" w:hAnsi="Eras Medium ITC" w:cs="Arial"/>
          <w:sz w:val="24"/>
          <w:szCs w:val="24"/>
        </w:rPr>
        <w:t>a</w:t>
      </w:r>
      <w:r w:rsidRPr="003B7708">
        <w:rPr>
          <w:rFonts w:ascii="Eras Medium ITC" w:hAnsi="Eras Medium ITC" w:cs="Arial"/>
          <w:sz w:val="24"/>
          <w:szCs w:val="24"/>
        </w:rPr>
        <w:t xml:space="preserve"> producción  se solicita el personal disponible en la casa</w:t>
      </w:r>
      <w:r w:rsidR="003B7708">
        <w:rPr>
          <w:rFonts w:ascii="Eras Medium ITC" w:hAnsi="Eras Medium ITC" w:cs="Arial"/>
          <w:sz w:val="24"/>
          <w:szCs w:val="24"/>
        </w:rPr>
        <w:t xml:space="preserve"> y </w:t>
      </w:r>
      <w:r w:rsidRPr="003B7708">
        <w:rPr>
          <w:rFonts w:ascii="Eras Medium ITC" w:hAnsi="Eras Medium ITC" w:cs="Arial"/>
          <w:sz w:val="24"/>
          <w:szCs w:val="24"/>
        </w:rPr>
        <w:t xml:space="preserve"> en el caso que se necesiten más recursos humanos se contrata a personal externo con contrato por obra.</w:t>
      </w:r>
    </w:p>
    <w:p w:rsidR="00A734A7" w:rsidRPr="003B7708" w:rsidRDefault="00A734A7" w:rsidP="003B7708">
      <w:pPr>
        <w:autoSpaceDE w:val="0"/>
        <w:autoSpaceDN w:val="0"/>
        <w:adjustRightInd w:val="0"/>
        <w:ind w:firstLine="0"/>
        <w:rPr>
          <w:rFonts w:ascii="Eras Medium ITC" w:hAnsi="Eras Medium ITC" w:cs="Arial"/>
          <w:sz w:val="24"/>
          <w:szCs w:val="24"/>
        </w:rPr>
      </w:pPr>
    </w:p>
    <w:p w:rsidR="00A734A7" w:rsidRDefault="00A734A7" w:rsidP="003B7708">
      <w:pPr>
        <w:autoSpaceDE w:val="0"/>
        <w:autoSpaceDN w:val="0"/>
        <w:adjustRightInd w:val="0"/>
        <w:ind w:firstLine="0"/>
        <w:rPr>
          <w:rFonts w:ascii="Eras Medium ITC" w:hAnsi="Eras Medium ITC" w:cs="Arial"/>
          <w:sz w:val="24"/>
          <w:szCs w:val="24"/>
        </w:rPr>
      </w:pPr>
      <w:r w:rsidRPr="003B7708">
        <w:rPr>
          <w:rFonts w:ascii="Eras Medium ITC" w:hAnsi="Eras Medium ITC" w:cs="Arial"/>
          <w:sz w:val="24"/>
          <w:szCs w:val="24"/>
        </w:rPr>
        <w:t>No</w:t>
      </w:r>
      <w:r w:rsidR="003D688B">
        <w:rPr>
          <w:rFonts w:ascii="Eras Medium ITC" w:hAnsi="Eras Medium ITC" w:cs="Arial"/>
          <w:sz w:val="24"/>
          <w:szCs w:val="24"/>
        </w:rPr>
        <w:t xml:space="preserve"> existe un plan só</w:t>
      </w:r>
      <w:r w:rsidRPr="003B7708">
        <w:rPr>
          <w:rFonts w:ascii="Eras Medium ITC" w:hAnsi="Eras Medium ITC" w:cs="Arial"/>
          <w:sz w:val="24"/>
          <w:szCs w:val="24"/>
        </w:rPr>
        <w:t xml:space="preserve">lido de estudio de riesgos laborales y de posicionamiento en la casa, </w:t>
      </w:r>
      <w:r w:rsidR="003D688B">
        <w:rPr>
          <w:rFonts w:ascii="Eras Medium ITC" w:hAnsi="Eras Medium ITC" w:cs="Arial"/>
          <w:sz w:val="24"/>
          <w:szCs w:val="24"/>
        </w:rPr>
        <w:t xml:space="preserve">así como estudios propios de RRHH como por ejemplo el </w:t>
      </w:r>
      <w:r w:rsidRPr="003B7708">
        <w:rPr>
          <w:rFonts w:ascii="Eras Medium ITC" w:hAnsi="Eras Medium ITC" w:cs="Arial"/>
          <w:sz w:val="24"/>
          <w:szCs w:val="24"/>
        </w:rPr>
        <w:t>clima laboral.</w:t>
      </w:r>
    </w:p>
    <w:p w:rsidR="003D688B" w:rsidRPr="003B7708" w:rsidRDefault="003D688B" w:rsidP="003B7708">
      <w:pPr>
        <w:autoSpaceDE w:val="0"/>
        <w:autoSpaceDN w:val="0"/>
        <w:adjustRightInd w:val="0"/>
        <w:ind w:firstLine="0"/>
        <w:rPr>
          <w:rFonts w:ascii="Eras Medium ITC" w:hAnsi="Eras Medium ITC" w:cs="Arial"/>
          <w:sz w:val="24"/>
          <w:szCs w:val="24"/>
        </w:rPr>
      </w:pPr>
    </w:p>
    <w:p w:rsidR="00A734A7" w:rsidRPr="003B7708" w:rsidRDefault="00A734A7" w:rsidP="003B7708">
      <w:pPr>
        <w:autoSpaceDE w:val="0"/>
        <w:autoSpaceDN w:val="0"/>
        <w:adjustRightInd w:val="0"/>
        <w:ind w:firstLine="0"/>
        <w:rPr>
          <w:rFonts w:ascii="Eras Medium ITC" w:hAnsi="Eras Medium ITC" w:cs="Arial"/>
          <w:sz w:val="24"/>
          <w:szCs w:val="24"/>
        </w:rPr>
      </w:pPr>
      <w:r w:rsidRPr="003B7708">
        <w:rPr>
          <w:rFonts w:ascii="Eras Medium ITC" w:hAnsi="Eras Medium ITC" w:cs="Arial"/>
          <w:sz w:val="24"/>
          <w:szCs w:val="24"/>
        </w:rPr>
        <w:t xml:space="preserve">Los becarios del centro de formación dependen también del departamento de recursos humanos. </w:t>
      </w:r>
    </w:p>
    <w:p w:rsidR="00A734A7" w:rsidRPr="003B7708" w:rsidRDefault="00A734A7" w:rsidP="003B7708">
      <w:pPr>
        <w:autoSpaceDE w:val="0"/>
        <w:autoSpaceDN w:val="0"/>
        <w:adjustRightInd w:val="0"/>
        <w:ind w:firstLine="0"/>
        <w:rPr>
          <w:rFonts w:ascii="Eras Medium ITC" w:hAnsi="Eras Medium ITC" w:cs="Arial"/>
          <w:sz w:val="24"/>
          <w:szCs w:val="24"/>
        </w:rPr>
      </w:pPr>
    </w:p>
    <w:p w:rsidR="00A734A7" w:rsidRPr="003B7708" w:rsidRDefault="00A734A7" w:rsidP="003B7708">
      <w:pPr>
        <w:autoSpaceDE w:val="0"/>
        <w:autoSpaceDN w:val="0"/>
        <w:adjustRightInd w:val="0"/>
        <w:ind w:firstLine="0"/>
        <w:rPr>
          <w:rFonts w:ascii="Eras Medium ITC" w:hAnsi="Eras Medium ITC" w:cs="Arial"/>
          <w:sz w:val="24"/>
          <w:szCs w:val="24"/>
        </w:rPr>
      </w:pPr>
      <w:r w:rsidRPr="003B7708">
        <w:rPr>
          <w:rFonts w:ascii="Eras Medium ITC" w:hAnsi="Eras Medium ITC" w:cs="Arial"/>
          <w:sz w:val="24"/>
          <w:szCs w:val="24"/>
        </w:rPr>
        <w:t xml:space="preserve">Se interactúa con otros departamentos </w:t>
      </w:r>
      <w:r w:rsidR="003D688B">
        <w:rPr>
          <w:rFonts w:ascii="Eras Medium ITC" w:hAnsi="Eras Medium ITC" w:cs="Arial"/>
          <w:sz w:val="24"/>
          <w:szCs w:val="24"/>
        </w:rPr>
        <w:t>en</w:t>
      </w:r>
      <w:r w:rsidRPr="003B7708">
        <w:rPr>
          <w:rFonts w:ascii="Eras Medium ITC" w:hAnsi="Eras Medium ITC" w:cs="Arial"/>
          <w:sz w:val="24"/>
          <w:szCs w:val="24"/>
        </w:rPr>
        <w:t xml:space="preserve"> el proceso de contratación de personal.</w:t>
      </w:r>
    </w:p>
    <w:p w:rsidR="00A734A7" w:rsidRPr="007E1BFD" w:rsidRDefault="00A734A7" w:rsidP="00A734A7">
      <w:pPr>
        <w:autoSpaceDE w:val="0"/>
        <w:autoSpaceDN w:val="0"/>
        <w:adjustRightInd w:val="0"/>
        <w:rPr>
          <w:rFonts w:ascii="Arial" w:hAnsi="Arial" w:cs="Arial"/>
        </w:rPr>
      </w:pPr>
    </w:p>
    <w:p w:rsidR="00A734A7" w:rsidRPr="00AE0DD0" w:rsidRDefault="00A734A7" w:rsidP="00AE0DD0">
      <w:pPr>
        <w:autoSpaceDE w:val="0"/>
        <w:autoSpaceDN w:val="0"/>
        <w:adjustRightInd w:val="0"/>
        <w:ind w:firstLine="0"/>
        <w:rPr>
          <w:rFonts w:ascii="Eras Medium ITC" w:hAnsi="Eras Medium ITC" w:cs="Arial"/>
          <w:sz w:val="24"/>
          <w:szCs w:val="24"/>
          <w:lang w:val="ca-ES"/>
        </w:rPr>
      </w:pPr>
      <w:r w:rsidRPr="00AE0DD0">
        <w:rPr>
          <w:rFonts w:ascii="Eras Medium ITC" w:hAnsi="Eras Medium ITC" w:cs="Arial"/>
          <w:sz w:val="24"/>
          <w:szCs w:val="24"/>
          <w:lang w:val="ca-ES"/>
        </w:rPr>
        <w:t xml:space="preserve">El </w:t>
      </w:r>
      <w:r w:rsidRPr="00AE0DD0">
        <w:rPr>
          <w:rFonts w:ascii="Eras Medium ITC" w:hAnsi="Eras Medium ITC" w:cs="Arial"/>
          <w:sz w:val="24"/>
          <w:szCs w:val="24"/>
        </w:rPr>
        <w:t>procedimiento</w:t>
      </w:r>
      <w:r w:rsidRPr="00AE0DD0">
        <w:rPr>
          <w:rFonts w:ascii="Eras Medium ITC" w:hAnsi="Eras Medium ITC" w:cs="Arial"/>
          <w:sz w:val="24"/>
          <w:szCs w:val="24"/>
          <w:lang w:val="ca-ES"/>
        </w:rPr>
        <w:t xml:space="preserve"> se inicia por </w:t>
      </w:r>
      <w:r w:rsidRPr="00AE0DD0">
        <w:rPr>
          <w:rFonts w:ascii="Eras Medium ITC" w:hAnsi="Eras Medium ITC" w:cs="Arial"/>
          <w:sz w:val="24"/>
          <w:szCs w:val="24"/>
        </w:rPr>
        <w:t>medio</w:t>
      </w:r>
      <w:r w:rsidRPr="00AE0DD0">
        <w:rPr>
          <w:rFonts w:ascii="Eras Medium ITC" w:hAnsi="Eras Medium ITC" w:cs="Arial"/>
          <w:sz w:val="24"/>
          <w:szCs w:val="24"/>
          <w:lang w:val="ca-ES"/>
        </w:rPr>
        <w:t xml:space="preserve"> de la formula de propuesta de contratación por parte de la unidad orgànica que lo necesite (dirección, subdirección, gabinete, departamento o sección sin departamento superior). La propuesta de contratación la tendrá que firmar el responsable correspondiente.</w:t>
      </w:r>
    </w:p>
    <w:p w:rsidR="00A734A7" w:rsidRPr="00AE0DD0" w:rsidRDefault="00A734A7" w:rsidP="00A734A7">
      <w:pPr>
        <w:autoSpaceDE w:val="0"/>
        <w:autoSpaceDN w:val="0"/>
        <w:adjustRightInd w:val="0"/>
        <w:rPr>
          <w:rFonts w:ascii="Eras Medium ITC" w:hAnsi="Eras Medium ITC" w:cs="Arial"/>
          <w:sz w:val="24"/>
          <w:szCs w:val="24"/>
          <w:lang w:val="ca-ES"/>
        </w:rPr>
      </w:pPr>
    </w:p>
    <w:p w:rsidR="00A734A7" w:rsidRPr="00AE0DD0" w:rsidRDefault="00A734A7" w:rsidP="00AE0DD0">
      <w:pPr>
        <w:autoSpaceDE w:val="0"/>
        <w:autoSpaceDN w:val="0"/>
        <w:adjustRightInd w:val="0"/>
        <w:ind w:firstLine="0"/>
        <w:rPr>
          <w:rFonts w:ascii="Eras Medium ITC" w:hAnsi="Eras Medium ITC" w:cs="Arial"/>
          <w:sz w:val="24"/>
          <w:szCs w:val="24"/>
          <w:lang w:val="ca-ES"/>
        </w:rPr>
      </w:pPr>
      <w:r w:rsidRPr="00AE0DD0">
        <w:rPr>
          <w:rFonts w:ascii="Eras Medium ITC" w:hAnsi="Eras Medium ITC" w:cs="Arial"/>
          <w:sz w:val="24"/>
          <w:szCs w:val="24"/>
          <w:lang w:val="ca-ES"/>
        </w:rPr>
        <w:t xml:space="preserve">Un vez que se recibe la propuesta de contratación </w:t>
      </w:r>
      <w:r w:rsidR="003D688B">
        <w:rPr>
          <w:rFonts w:ascii="Eras Medium ITC" w:hAnsi="Eras Medium ITC" w:cs="Arial"/>
          <w:sz w:val="24"/>
          <w:szCs w:val="24"/>
          <w:lang w:val="ca-ES"/>
        </w:rPr>
        <w:t xml:space="preserve">se </w:t>
      </w:r>
      <w:r w:rsidRPr="00AE0DD0">
        <w:rPr>
          <w:rFonts w:ascii="Eras Medium ITC" w:hAnsi="Eras Medium ITC" w:cs="Arial"/>
          <w:sz w:val="24"/>
          <w:szCs w:val="24"/>
          <w:lang w:val="ca-ES"/>
        </w:rPr>
        <w:t>verifica la inclusión del trabajador en la bolsa de trabajo de la empresa y se verifica la existencia de credito presupuestario. Con un informe laboral positivo el director general RTVV junto con el director de gestión de RTVV y de</w:t>
      </w:r>
      <w:r w:rsidR="003D688B">
        <w:rPr>
          <w:rFonts w:ascii="Eras Medium ITC" w:hAnsi="Eras Medium ITC" w:cs="Arial"/>
          <w:sz w:val="24"/>
          <w:szCs w:val="24"/>
          <w:lang w:val="ca-ES"/>
        </w:rPr>
        <w:t xml:space="preserve"> </w:t>
      </w:r>
      <w:r w:rsidRPr="00AE0DD0">
        <w:rPr>
          <w:rFonts w:ascii="Eras Medium ITC" w:hAnsi="Eras Medium ITC" w:cs="Arial"/>
          <w:sz w:val="24"/>
          <w:szCs w:val="24"/>
          <w:lang w:val="ca-ES"/>
        </w:rPr>
        <w:t>l</w:t>
      </w:r>
      <w:r w:rsidR="003D688B">
        <w:rPr>
          <w:rFonts w:ascii="Eras Medium ITC" w:hAnsi="Eras Medium ITC" w:cs="Arial"/>
          <w:sz w:val="24"/>
          <w:szCs w:val="24"/>
          <w:lang w:val="ca-ES"/>
        </w:rPr>
        <w:t>o</w:t>
      </w:r>
      <w:r w:rsidRPr="00AE0DD0">
        <w:rPr>
          <w:rFonts w:ascii="Eras Medium ITC" w:hAnsi="Eras Medium ITC" w:cs="Arial"/>
          <w:sz w:val="24"/>
          <w:szCs w:val="24"/>
          <w:lang w:val="ca-ES"/>
        </w:rPr>
        <w:t>s director</w:t>
      </w:r>
      <w:r w:rsidR="003D688B">
        <w:rPr>
          <w:rFonts w:ascii="Eras Medium ITC" w:hAnsi="Eras Medium ITC" w:cs="Arial"/>
          <w:sz w:val="24"/>
          <w:szCs w:val="24"/>
          <w:lang w:val="ca-ES"/>
        </w:rPr>
        <w:t>es</w:t>
      </w:r>
      <w:r w:rsidRPr="00AE0DD0">
        <w:rPr>
          <w:rFonts w:ascii="Eras Medium ITC" w:hAnsi="Eras Medium ITC" w:cs="Arial"/>
          <w:sz w:val="24"/>
          <w:szCs w:val="24"/>
          <w:lang w:val="ca-ES"/>
        </w:rPr>
        <w:t xml:space="preserve"> de la sociedad TVV, SA o RAV, SA, podrá delegar en la dirección  de RRHH esta facultad de contrataciones.</w:t>
      </w:r>
    </w:p>
    <w:p w:rsidR="00A734A7" w:rsidRPr="00AE0DD0" w:rsidRDefault="00A734A7" w:rsidP="00A734A7">
      <w:pPr>
        <w:autoSpaceDE w:val="0"/>
        <w:autoSpaceDN w:val="0"/>
        <w:adjustRightInd w:val="0"/>
        <w:rPr>
          <w:rFonts w:ascii="Eras Medium ITC" w:hAnsi="Eras Medium ITC" w:cs="Arial"/>
          <w:sz w:val="24"/>
          <w:szCs w:val="24"/>
          <w:lang w:val="ca-ES"/>
        </w:rPr>
      </w:pPr>
    </w:p>
    <w:p w:rsidR="00A734A7" w:rsidRPr="00AE0DD0" w:rsidRDefault="00A734A7" w:rsidP="00AE0DD0">
      <w:pPr>
        <w:autoSpaceDE w:val="0"/>
        <w:autoSpaceDN w:val="0"/>
        <w:adjustRightInd w:val="0"/>
        <w:ind w:firstLine="0"/>
        <w:rPr>
          <w:rFonts w:ascii="Eras Medium ITC" w:hAnsi="Eras Medium ITC" w:cs="Arial"/>
          <w:sz w:val="24"/>
          <w:szCs w:val="24"/>
          <w:lang w:val="ca-ES"/>
        </w:rPr>
      </w:pPr>
      <w:r w:rsidRPr="00AE0DD0">
        <w:rPr>
          <w:rFonts w:ascii="Eras Medium ITC" w:hAnsi="Eras Medium ITC" w:cs="Arial"/>
          <w:sz w:val="24"/>
          <w:szCs w:val="24"/>
          <w:lang w:val="ca-ES"/>
        </w:rPr>
        <w:t>Rellenada la propuesta de contratación, se hará llegar a la dirección de RRHH</w:t>
      </w:r>
      <w:r w:rsidR="003D688B">
        <w:rPr>
          <w:rFonts w:ascii="Eras Medium ITC" w:hAnsi="Eras Medium ITC" w:cs="Arial"/>
          <w:sz w:val="24"/>
          <w:szCs w:val="24"/>
          <w:lang w:val="ca-ES"/>
        </w:rPr>
        <w:t>,</w:t>
      </w:r>
      <w:r w:rsidRPr="00AE0DD0">
        <w:rPr>
          <w:rFonts w:ascii="Eras Medium ITC" w:hAnsi="Eras Medium ITC" w:cs="Arial"/>
          <w:sz w:val="24"/>
          <w:szCs w:val="24"/>
          <w:lang w:val="ca-ES"/>
        </w:rPr>
        <w:t xml:space="preserve"> por medio de los sistemas informáticos correspondientes</w:t>
      </w:r>
      <w:r w:rsidR="003D688B">
        <w:rPr>
          <w:rFonts w:ascii="Eras Medium ITC" w:hAnsi="Eras Medium ITC" w:cs="Arial"/>
          <w:sz w:val="24"/>
          <w:szCs w:val="24"/>
          <w:lang w:val="ca-ES"/>
        </w:rPr>
        <w:t>, y se</w:t>
      </w:r>
      <w:r w:rsidRPr="00AE0DD0">
        <w:rPr>
          <w:rFonts w:ascii="Eras Medium ITC" w:hAnsi="Eras Medium ITC" w:cs="Arial"/>
          <w:sz w:val="24"/>
          <w:szCs w:val="24"/>
          <w:lang w:val="ca-ES"/>
        </w:rPr>
        <w:t xml:space="preserve">  </w:t>
      </w:r>
      <w:r w:rsidR="003D688B">
        <w:rPr>
          <w:rFonts w:ascii="Eras Medium ITC" w:hAnsi="Eras Medium ITC" w:cs="Arial"/>
          <w:sz w:val="24"/>
          <w:szCs w:val="24"/>
        </w:rPr>
        <w:t>procede</w:t>
      </w:r>
      <w:r w:rsidRPr="00AE0DD0">
        <w:rPr>
          <w:rFonts w:ascii="Eras Medium ITC" w:hAnsi="Eras Medium ITC" w:cs="Arial"/>
          <w:sz w:val="24"/>
          <w:szCs w:val="24"/>
          <w:lang w:val="ca-ES"/>
        </w:rPr>
        <w:t xml:space="preserve"> a dar de alta en la seguridad social. Con la formalización del contrato hecha se comunica a la unidad que ha solicitado la propuesta</w:t>
      </w:r>
      <w:r w:rsidR="003D688B">
        <w:rPr>
          <w:rFonts w:ascii="Eras Medium ITC" w:hAnsi="Eras Medium ITC" w:cs="Arial"/>
          <w:sz w:val="24"/>
          <w:szCs w:val="24"/>
          <w:lang w:val="ca-ES"/>
        </w:rPr>
        <w:t>, cuá</w:t>
      </w:r>
      <w:r w:rsidRPr="00AE0DD0">
        <w:rPr>
          <w:rFonts w:ascii="Eras Medium ITC" w:hAnsi="Eras Medium ITC" w:cs="Arial"/>
          <w:sz w:val="24"/>
          <w:szCs w:val="24"/>
          <w:lang w:val="ca-ES"/>
        </w:rPr>
        <w:t xml:space="preserve">ndo se hará efectiva la incorporación del trabajador. Tan pronto como sea posible se </w:t>
      </w:r>
      <w:r w:rsidR="003D688B">
        <w:rPr>
          <w:rFonts w:ascii="Eras Medium ITC" w:hAnsi="Eras Medium ITC" w:cs="Arial"/>
          <w:sz w:val="24"/>
          <w:szCs w:val="24"/>
          <w:lang w:val="ca-ES"/>
        </w:rPr>
        <w:t xml:space="preserve">entrega </w:t>
      </w:r>
      <w:r w:rsidRPr="00AE0DD0">
        <w:rPr>
          <w:rFonts w:ascii="Eras Medium ITC" w:hAnsi="Eras Medium ITC" w:cs="Arial"/>
          <w:sz w:val="24"/>
          <w:szCs w:val="24"/>
          <w:lang w:val="ca-ES"/>
        </w:rPr>
        <w:t xml:space="preserve">la </w:t>
      </w:r>
      <w:r w:rsidR="003D688B">
        <w:rPr>
          <w:rFonts w:ascii="Eras Medium ITC" w:hAnsi="Eras Medium ITC" w:cs="Arial"/>
          <w:sz w:val="24"/>
          <w:szCs w:val="24"/>
          <w:lang w:val="ca-ES"/>
        </w:rPr>
        <w:t xml:space="preserve">tarjeta de la </w:t>
      </w:r>
      <w:r w:rsidRPr="00AE0DD0">
        <w:rPr>
          <w:rFonts w:ascii="Eras Medium ITC" w:hAnsi="Eras Medium ITC" w:cs="Arial"/>
          <w:sz w:val="24"/>
          <w:szCs w:val="24"/>
          <w:lang w:val="ca-ES"/>
        </w:rPr>
        <w:t>seguridad social para permitirle el acceso al centro</w:t>
      </w:r>
    </w:p>
    <w:p w:rsidR="00A734A7" w:rsidRPr="00AE0DD0" w:rsidRDefault="00A734A7" w:rsidP="00A734A7">
      <w:pPr>
        <w:autoSpaceDE w:val="0"/>
        <w:autoSpaceDN w:val="0"/>
        <w:adjustRightInd w:val="0"/>
        <w:rPr>
          <w:rFonts w:ascii="Eras Medium ITC" w:hAnsi="Eras Medium ITC" w:cs="Arial"/>
          <w:sz w:val="24"/>
          <w:szCs w:val="24"/>
          <w:lang w:val="ca-ES"/>
        </w:rPr>
      </w:pPr>
    </w:p>
    <w:p w:rsidR="00A734A7" w:rsidRPr="00AE0DD0" w:rsidRDefault="00A734A7" w:rsidP="00AE0DD0">
      <w:pPr>
        <w:autoSpaceDE w:val="0"/>
        <w:autoSpaceDN w:val="0"/>
        <w:adjustRightInd w:val="0"/>
        <w:ind w:firstLine="0"/>
        <w:rPr>
          <w:rFonts w:ascii="Eras Medium ITC" w:hAnsi="Eras Medium ITC" w:cs="Arial"/>
          <w:color w:val="0070C0"/>
          <w:sz w:val="24"/>
          <w:szCs w:val="24"/>
          <w:lang w:val="ca-ES"/>
        </w:rPr>
      </w:pPr>
      <w:r w:rsidRPr="00AE0DD0">
        <w:rPr>
          <w:rFonts w:ascii="Eras Medium ITC" w:hAnsi="Eras Medium ITC" w:cs="Arial"/>
          <w:sz w:val="24"/>
          <w:szCs w:val="24"/>
          <w:lang w:val="ca-ES"/>
        </w:rPr>
        <w:t>La contratación de practicas se realiza por un proceso de selección de candidatos similar a la contratación indefinida. Los candidatos con mejor puntuación cubriran las plazas creadas aprobadas  previamente por el consejo de administración de RTVV.</w:t>
      </w:r>
    </w:p>
    <w:p w:rsidR="00A734A7" w:rsidRDefault="00A734A7" w:rsidP="00A734A7">
      <w:pPr>
        <w:pStyle w:val="Ttulo2"/>
        <w:rPr>
          <w:rFonts w:ascii="Arial" w:hAnsi="Arial" w:cs="Arial"/>
          <w:sz w:val="22"/>
          <w:szCs w:val="22"/>
        </w:rPr>
      </w:pPr>
    </w:p>
    <w:p w:rsidR="00A734A7" w:rsidRPr="00D530B4" w:rsidRDefault="009E2893" w:rsidP="00A734A7">
      <w:pPr>
        <w:rPr>
          <w:rFonts w:ascii="Arial" w:hAnsi="Arial" w:cs="Arial"/>
        </w:rPr>
      </w:pPr>
      <w:r>
        <w:object w:dxaOrig="5923" w:dyaOrig="4795">
          <v:shape id="_x0000_i1040" type="#_x0000_t75" style="width:337.65pt;height:274.35pt" o:ole="">
            <v:imagedata r:id="rId65" o:title=""/>
          </v:shape>
          <o:OLEObject Type="Embed" ProgID="Visio.Drawing.11" ShapeID="_x0000_i1040" DrawAspect="Content" ObjectID="_1275107176" r:id="rId66"/>
        </w:object>
      </w:r>
    </w:p>
    <w:p w:rsidR="00A734A7" w:rsidRDefault="00A734A7" w:rsidP="00A734A7">
      <w:pPr>
        <w:autoSpaceDE w:val="0"/>
        <w:autoSpaceDN w:val="0"/>
        <w:adjustRightInd w:val="0"/>
        <w:rPr>
          <w:rFonts w:ascii="Arial" w:hAnsi="Arial" w:cs="Arial"/>
        </w:rPr>
      </w:pPr>
    </w:p>
    <w:p w:rsidR="00A734A7" w:rsidRDefault="00A734A7" w:rsidP="00A734A7">
      <w:pPr>
        <w:autoSpaceDE w:val="0"/>
        <w:autoSpaceDN w:val="0"/>
        <w:adjustRightInd w:val="0"/>
        <w:rPr>
          <w:rFonts w:ascii="Arial" w:hAnsi="Arial" w:cs="Arial"/>
        </w:rPr>
      </w:pPr>
    </w:p>
    <w:p w:rsidR="00A734A7" w:rsidRPr="009E2893" w:rsidRDefault="00A734A7" w:rsidP="00A734A7">
      <w:pPr>
        <w:pStyle w:val="Ttulo1"/>
        <w:rPr>
          <w:rFonts w:ascii="Eras Medium ITC" w:hAnsi="Eras Medium ITC"/>
          <w:sz w:val="24"/>
          <w:szCs w:val="24"/>
        </w:rPr>
      </w:pPr>
      <w:bookmarkStart w:id="62" w:name="_Toc201296844"/>
      <w:r w:rsidRPr="009E2893">
        <w:rPr>
          <w:rFonts w:ascii="Eras Medium ITC" w:hAnsi="Eras Medium ITC"/>
          <w:sz w:val="24"/>
          <w:szCs w:val="24"/>
        </w:rPr>
        <w:t>III. DIAGNÓSTICO</w:t>
      </w:r>
      <w:bookmarkEnd w:id="62"/>
    </w:p>
    <w:p w:rsidR="00A734A7" w:rsidRPr="009E2893" w:rsidRDefault="00A734A7" w:rsidP="00A734A7">
      <w:pPr>
        <w:autoSpaceDE w:val="0"/>
        <w:autoSpaceDN w:val="0"/>
        <w:adjustRightInd w:val="0"/>
        <w:rPr>
          <w:rFonts w:ascii="Eras Medium ITC" w:hAnsi="Eras Medium ITC" w:cs="Arial"/>
          <w:color w:val="323132"/>
          <w:sz w:val="24"/>
          <w:szCs w:val="24"/>
        </w:rPr>
      </w:pPr>
    </w:p>
    <w:p w:rsidR="00A734A7" w:rsidRPr="009E2893" w:rsidRDefault="00A734A7" w:rsidP="00A734A7">
      <w:pPr>
        <w:pStyle w:val="Ttulo2"/>
        <w:rPr>
          <w:rFonts w:ascii="Eras Medium ITC" w:hAnsi="Eras Medium ITC"/>
          <w:sz w:val="24"/>
          <w:szCs w:val="24"/>
        </w:rPr>
      </w:pPr>
      <w:bookmarkStart w:id="63" w:name="_Toc201296845"/>
      <w:r w:rsidRPr="009E2893">
        <w:rPr>
          <w:rFonts w:ascii="Eras Medium ITC" w:hAnsi="Eras Medium ITC"/>
          <w:sz w:val="24"/>
          <w:szCs w:val="24"/>
        </w:rPr>
        <w:t>8. NECESIDADES Y OPORTUNIDADES TECNOLÓGICAS</w:t>
      </w:r>
      <w:bookmarkEnd w:id="63"/>
    </w:p>
    <w:p w:rsidR="00A734A7" w:rsidRPr="009E2893" w:rsidRDefault="00A734A7" w:rsidP="00A734A7">
      <w:pPr>
        <w:rPr>
          <w:rFonts w:ascii="Eras Medium ITC" w:hAnsi="Eras Medium ITC"/>
          <w:sz w:val="24"/>
          <w:szCs w:val="24"/>
        </w:rPr>
      </w:pPr>
    </w:p>
    <w:p w:rsidR="00A734A7" w:rsidRDefault="00A734A7" w:rsidP="009E2893">
      <w:pPr>
        <w:ind w:firstLine="0"/>
        <w:rPr>
          <w:rFonts w:ascii="Eras Medium ITC" w:hAnsi="Eras Medium ITC"/>
          <w:sz w:val="24"/>
          <w:szCs w:val="24"/>
        </w:rPr>
      </w:pPr>
      <w:r w:rsidRPr="009E2893">
        <w:rPr>
          <w:rFonts w:ascii="Eras Medium ITC" w:hAnsi="Eras Medium ITC"/>
          <w:sz w:val="24"/>
          <w:szCs w:val="24"/>
        </w:rPr>
        <w:t xml:space="preserve">En este apartado se identifican oportunidades y necesidades tecnológicas que se han detectado tras examinar el conjunto de los medios técnicos de los que dispone RTVV. </w:t>
      </w:r>
    </w:p>
    <w:p w:rsidR="009E2893" w:rsidRPr="009E2893" w:rsidRDefault="009E2893" w:rsidP="009E2893">
      <w:pPr>
        <w:ind w:firstLine="0"/>
        <w:rPr>
          <w:rFonts w:ascii="Eras Medium ITC" w:hAnsi="Eras Medium ITC"/>
          <w:sz w:val="24"/>
          <w:szCs w:val="24"/>
        </w:rPr>
      </w:pPr>
    </w:p>
    <w:p w:rsidR="00A734A7" w:rsidRPr="009E2893" w:rsidRDefault="00A734A7" w:rsidP="009E2893">
      <w:pPr>
        <w:ind w:firstLine="0"/>
        <w:rPr>
          <w:rFonts w:ascii="Eras Medium ITC" w:hAnsi="Eras Medium ITC"/>
          <w:sz w:val="24"/>
          <w:szCs w:val="24"/>
        </w:rPr>
      </w:pPr>
      <w:r w:rsidRPr="009E2893">
        <w:rPr>
          <w:rFonts w:ascii="Eras Medium ITC" w:hAnsi="Eras Medium ITC"/>
          <w:sz w:val="24"/>
          <w:szCs w:val="24"/>
        </w:rPr>
        <w:t>Partiendo de los medios técnicos existentes (ver apartado</w:t>
      </w:r>
      <w:r w:rsidR="009E2893" w:rsidRPr="009E2893">
        <w:rPr>
          <w:rFonts w:ascii="Eras Medium ITC" w:hAnsi="Eras Medium ITC"/>
          <w:sz w:val="24"/>
          <w:szCs w:val="24"/>
        </w:rPr>
        <w:t xml:space="preserve"> 4.2</w:t>
      </w:r>
      <w:r w:rsidRPr="009E2893">
        <w:rPr>
          <w:rFonts w:ascii="Eras Medium ITC" w:hAnsi="Eras Medium ITC"/>
          <w:sz w:val="24"/>
          <w:szCs w:val="24"/>
        </w:rPr>
        <w:t xml:space="preserve">), se ha realizado un análisis de </w:t>
      </w:r>
      <w:r w:rsidR="009E2893">
        <w:rPr>
          <w:rFonts w:ascii="Eras Medium ITC" w:hAnsi="Eras Medium ITC"/>
          <w:sz w:val="24"/>
          <w:szCs w:val="24"/>
        </w:rPr>
        <w:t>có</w:t>
      </w:r>
      <w:r w:rsidRPr="009E2893">
        <w:rPr>
          <w:rFonts w:ascii="Eras Medium ITC" w:hAnsi="Eras Medium ITC"/>
          <w:sz w:val="24"/>
          <w:szCs w:val="24"/>
        </w:rPr>
        <w:t xml:space="preserve">mo éstos  añaden valor (a la cadena de valor) en función de las actividades en las que están </w:t>
      </w:r>
      <w:r w:rsidR="009E2893" w:rsidRPr="009E2893">
        <w:rPr>
          <w:rFonts w:ascii="Eras Medium ITC" w:hAnsi="Eras Medium ITC"/>
          <w:sz w:val="24"/>
          <w:szCs w:val="24"/>
        </w:rPr>
        <w:t>involucradas</w:t>
      </w:r>
      <w:r w:rsidRPr="009E2893">
        <w:rPr>
          <w:rFonts w:ascii="Eras Medium ITC" w:hAnsi="Eras Medium ITC"/>
          <w:sz w:val="24"/>
          <w:szCs w:val="24"/>
        </w:rPr>
        <w:t>, encontrando aquellos casos en los que la aportación de valor pueda mejorarse por medio  de una actualización o mejora de las tecnologías utilizadas.</w:t>
      </w:r>
    </w:p>
    <w:p w:rsidR="00A734A7" w:rsidRPr="009E2893" w:rsidRDefault="00A734A7" w:rsidP="00A734A7">
      <w:pPr>
        <w:rPr>
          <w:rFonts w:ascii="Eras Medium ITC" w:hAnsi="Eras Medium ITC"/>
          <w:sz w:val="24"/>
          <w:szCs w:val="24"/>
        </w:rPr>
      </w:pPr>
    </w:p>
    <w:p w:rsidR="00A734A7" w:rsidRPr="009E2893" w:rsidRDefault="00A734A7" w:rsidP="00A734A7">
      <w:pPr>
        <w:pStyle w:val="Ttulo2"/>
        <w:rPr>
          <w:rFonts w:ascii="Eras Medium ITC" w:hAnsi="Eras Medium ITC"/>
          <w:sz w:val="24"/>
          <w:szCs w:val="24"/>
        </w:rPr>
      </w:pPr>
      <w:bookmarkStart w:id="64" w:name="_Toc201296846"/>
      <w:r w:rsidRPr="009E2893">
        <w:rPr>
          <w:rFonts w:ascii="Eras Medium ITC" w:hAnsi="Eras Medium ITC"/>
          <w:sz w:val="24"/>
          <w:szCs w:val="24"/>
        </w:rPr>
        <w:t>8.0 Preliminares</w:t>
      </w:r>
      <w:bookmarkEnd w:id="64"/>
    </w:p>
    <w:p w:rsidR="00A734A7" w:rsidRPr="009E2893" w:rsidRDefault="00A734A7" w:rsidP="00A734A7">
      <w:pPr>
        <w:autoSpaceDE w:val="0"/>
        <w:autoSpaceDN w:val="0"/>
        <w:adjustRightInd w:val="0"/>
        <w:rPr>
          <w:rFonts w:ascii="Eras Medium ITC" w:hAnsi="Eras Medium ITC" w:cs="Arial"/>
          <w:color w:val="323132"/>
          <w:sz w:val="24"/>
          <w:szCs w:val="24"/>
        </w:rPr>
      </w:pPr>
    </w:p>
    <w:p w:rsidR="00A734A7" w:rsidRPr="009E2893" w:rsidRDefault="00A734A7" w:rsidP="00A734A7">
      <w:pPr>
        <w:autoSpaceDE w:val="0"/>
        <w:autoSpaceDN w:val="0"/>
        <w:adjustRightInd w:val="0"/>
        <w:rPr>
          <w:rFonts w:ascii="Eras Medium ITC" w:hAnsi="Eras Medium ITC" w:cs="Arial"/>
          <w:bCs/>
          <w:sz w:val="24"/>
          <w:szCs w:val="24"/>
        </w:rPr>
      </w:pPr>
    </w:p>
    <w:p w:rsidR="00A734A7" w:rsidRDefault="00A734A7" w:rsidP="009E2893">
      <w:pPr>
        <w:ind w:firstLine="0"/>
        <w:rPr>
          <w:rFonts w:ascii="Eras Medium ITC" w:hAnsi="Eras Medium ITC" w:cs="Arial"/>
          <w:sz w:val="24"/>
          <w:szCs w:val="24"/>
        </w:rPr>
      </w:pPr>
      <w:r w:rsidRPr="009E2893">
        <w:rPr>
          <w:rFonts w:ascii="Eras Medium ITC" w:hAnsi="Eras Medium ITC" w:cs="Arial"/>
          <w:sz w:val="24"/>
          <w:szCs w:val="24"/>
        </w:rPr>
        <w:t>De acuerdo con lo programado en la metodología se llevó a cabo un plan de trabajo destinado a revisar los medios técnicos de la casa. Esta revisión se ha realizado en colaboración con Dirección Técnica.</w:t>
      </w:r>
    </w:p>
    <w:p w:rsidR="009E2893" w:rsidRDefault="009E2893" w:rsidP="009E2893">
      <w:pPr>
        <w:ind w:firstLine="0"/>
        <w:rPr>
          <w:rFonts w:ascii="Eras Medium ITC" w:hAnsi="Eras Medium ITC" w:cs="Arial"/>
          <w:sz w:val="24"/>
          <w:szCs w:val="24"/>
        </w:rPr>
      </w:pPr>
    </w:p>
    <w:p w:rsidR="009E2893" w:rsidRDefault="009E2893" w:rsidP="009E2893">
      <w:pPr>
        <w:ind w:firstLine="0"/>
        <w:rPr>
          <w:rFonts w:ascii="Eras Medium ITC" w:hAnsi="Eras Medium ITC" w:cs="Arial"/>
          <w:sz w:val="24"/>
          <w:szCs w:val="24"/>
        </w:rPr>
      </w:pPr>
      <w:r w:rsidRPr="009E2893">
        <w:rPr>
          <w:rFonts w:ascii="Eras Medium ITC" w:hAnsi="Eras Medium ITC" w:cs="Arial"/>
          <w:sz w:val="24"/>
          <w:szCs w:val="24"/>
        </w:rPr>
        <w:lastRenderedPageBreak/>
        <w:t>Dirección técnica conoce las oportunidades y necesidades expuestas en este apartado. Sin embargo algunas de estas oportunidades o necesidades requieren poner en marcha proyectos muy complejos y costosos, lo que hace que sea necesario acometerlos escalonadamente.</w:t>
      </w:r>
    </w:p>
    <w:p w:rsidR="009E2893" w:rsidRPr="009E2893" w:rsidRDefault="009E2893" w:rsidP="009E2893">
      <w:pPr>
        <w:ind w:firstLine="0"/>
        <w:rPr>
          <w:rFonts w:ascii="Eras Medium ITC" w:hAnsi="Eras Medium ITC" w:cs="Arial"/>
          <w:sz w:val="24"/>
          <w:szCs w:val="24"/>
        </w:rPr>
      </w:pPr>
    </w:p>
    <w:p w:rsidR="009E2893" w:rsidRDefault="009E2893" w:rsidP="009E2893">
      <w:pPr>
        <w:ind w:firstLine="0"/>
        <w:rPr>
          <w:rFonts w:ascii="Eras Medium ITC" w:hAnsi="Eras Medium ITC" w:cs="Arial"/>
          <w:sz w:val="24"/>
          <w:szCs w:val="24"/>
        </w:rPr>
      </w:pPr>
      <w:r w:rsidRPr="009E2893">
        <w:rPr>
          <w:rFonts w:ascii="Eras Medium ITC" w:hAnsi="Eras Medium ITC" w:cs="Arial"/>
          <w:sz w:val="24"/>
          <w:szCs w:val="24"/>
        </w:rPr>
        <w:t>En este sentido lo importante es decidir con el mayor criterio posible cuales de estos proyectos son los que primero deben llevarse a cabo y cuales pueden esperar. Estas decisiones dependerán en gran medida de los objetivos estratégicos, tanto generales de la empresa, como objetivos tecnológicos.</w:t>
      </w:r>
    </w:p>
    <w:p w:rsidR="009E2893" w:rsidRPr="009E2893" w:rsidRDefault="009E2893" w:rsidP="009E2893">
      <w:pPr>
        <w:ind w:firstLine="0"/>
        <w:rPr>
          <w:rFonts w:ascii="Eras Medium ITC" w:hAnsi="Eras Medium ITC" w:cs="Arial"/>
          <w:sz w:val="24"/>
          <w:szCs w:val="24"/>
        </w:rPr>
      </w:pPr>
    </w:p>
    <w:p w:rsidR="009E2893" w:rsidRPr="009E2893" w:rsidRDefault="009E2893" w:rsidP="009E2893">
      <w:pPr>
        <w:ind w:firstLine="0"/>
        <w:rPr>
          <w:rFonts w:ascii="Eras Medium ITC" w:hAnsi="Eras Medium ITC" w:cs="Arial"/>
          <w:sz w:val="24"/>
          <w:szCs w:val="24"/>
        </w:rPr>
      </w:pPr>
      <w:r w:rsidRPr="009E2893">
        <w:rPr>
          <w:rFonts w:ascii="Eras Medium ITC" w:hAnsi="Eras Medium ITC" w:cs="Arial"/>
          <w:sz w:val="24"/>
          <w:szCs w:val="24"/>
        </w:rPr>
        <w:t>Por tanto, se deben considerar en un plan estratégico la manera en la que se acometerán las necesidades y oportunidades encontradas.</w:t>
      </w:r>
    </w:p>
    <w:p w:rsidR="00A734A7" w:rsidRDefault="00A734A7" w:rsidP="009E2893">
      <w:pPr>
        <w:autoSpaceDE w:val="0"/>
        <w:autoSpaceDN w:val="0"/>
        <w:adjustRightInd w:val="0"/>
        <w:ind w:firstLine="0"/>
        <w:rPr>
          <w:rFonts w:cs="Arial"/>
          <w:bCs/>
        </w:rPr>
      </w:pPr>
    </w:p>
    <w:p w:rsidR="00A734A7" w:rsidRPr="009E2893" w:rsidRDefault="00A734A7" w:rsidP="009E2893">
      <w:pPr>
        <w:pStyle w:val="Ttulo2"/>
        <w:ind w:firstLine="0"/>
        <w:rPr>
          <w:rFonts w:ascii="Eras Medium ITC" w:hAnsi="Eras Medium ITC"/>
          <w:sz w:val="24"/>
          <w:szCs w:val="24"/>
        </w:rPr>
      </w:pPr>
      <w:bookmarkStart w:id="65" w:name="_Toc201296847"/>
      <w:r w:rsidRPr="009E2893">
        <w:rPr>
          <w:rFonts w:ascii="Eras Medium ITC" w:hAnsi="Eras Medium ITC"/>
          <w:sz w:val="24"/>
          <w:szCs w:val="24"/>
        </w:rPr>
        <w:t>8.1 Resumen de las oportunidades y necesidades encontradas</w:t>
      </w:r>
      <w:bookmarkEnd w:id="65"/>
    </w:p>
    <w:p w:rsidR="00A734A7" w:rsidRPr="009E2893" w:rsidRDefault="00A734A7" w:rsidP="009E2893">
      <w:pPr>
        <w:autoSpaceDE w:val="0"/>
        <w:autoSpaceDN w:val="0"/>
        <w:adjustRightInd w:val="0"/>
        <w:ind w:firstLine="0"/>
        <w:rPr>
          <w:rFonts w:ascii="Eras Medium ITC" w:hAnsi="Eras Medium ITC" w:cs="Arial"/>
          <w:bCs/>
          <w:sz w:val="24"/>
          <w:szCs w:val="24"/>
        </w:rPr>
      </w:pPr>
    </w:p>
    <w:p w:rsidR="00A734A7" w:rsidRPr="009E2893" w:rsidRDefault="00A734A7" w:rsidP="009E2893">
      <w:pPr>
        <w:autoSpaceDE w:val="0"/>
        <w:autoSpaceDN w:val="0"/>
        <w:adjustRightInd w:val="0"/>
        <w:ind w:firstLine="0"/>
        <w:rPr>
          <w:rFonts w:ascii="Eras Medium ITC" w:hAnsi="Eras Medium ITC" w:cs="Arial"/>
          <w:bCs/>
          <w:sz w:val="24"/>
          <w:szCs w:val="24"/>
        </w:rPr>
      </w:pPr>
    </w:p>
    <w:p w:rsidR="00A734A7" w:rsidRPr="009E2893" w:rsidRDefault="00A734A7" w:rsidP="009E2893">
      <w:pPr>
        <w:autoSpaceDE w:val="0"/>
        <w:autoSpaceDN w:val="0"/>
        <w:adjustRightInd w:val="0"/>
        <w:ind w:firstLine="0"/>
        <w:rPr>
          <w:rFonts w:ascii="Eras Medium ITC" w:hAnsi="Eras Medium ITC" w:cs="Arial"/>
          <w:bCs/>
          <w:sz w:val="24"/>
          <w:szCs w:val="24"/>
        </w:rPr>
      </w:pPr>
      <w:r w:rsidRPr="009E2893">
        <w:rPr>
          <w:rFonts w:ascii="Eras Medium ITC" w:hAnsi="Eras Medium ITC" w:cs="Arial"/>
          <w:bCs/>
          <w:sz w:val="24"/>
          <w:szCs w:val="24"/>
        </w:rPr>
        <w:t>Agrupamos las necesidades encontradas en dos grandes grupos:</w:t>
      </w:r>
    </w:p>
    <w:p w:rsidR="00A734A7" w:rsidRPr="009E2893" w:rsidRDefault="00A734A7" w:rsidP="009E2893">
      <w:pPr>
        <w:autoSpaceDE w:val="0"/>
        <w:autoSpaceDN w:val="0"/>
        <w:adjustRightInd w:val="0"/>
        <w:ind w:firstLine="0"/>
        <w:rPr>
          <w:rFonts w:ascii="Eras Medium ITC" w:hAnsi="Eras Medium ITC" w:cs="Arial"/>
          <w:bCs/>
          <w:sz w:val="24"/>
          <w:szCs w:val="24"/>
        </w:rPr>
      </w:pPr>
    </w:p>
    <w:p w:rsidR="00A734A7" w:rsidRPr="009E2893" w:rsidRDefault="00A734A7" w:rsidP="009E2893">
      <w:pPr>
        <w:autoSpaceDE w:val="0"/>
        <w:autoSpaceDN w:val="0"/>
        <w:adjustRightInd w:val="0"/>
        <w:ind w:firstLine="0"/>
        <w:rPr>
          <w:rFonts w:ascii="Eras Medium ITC" w:hAnsi="Eras Medium ITC" w:cs="Arial"/>
          <w:bCs/>
          <w:sz w:val="24"/>
          <w:szCs w:val="24"/>
        </w:rPr>
      </w:pPr>
    </w:p>
    <w:p w:rsidR="00A734A7" w:rsidRPr="009E2893" w:rsidRDefault="00A734A7" w:rsidP="009E2893">
      <w:pPr>
        <w:autoSpaceDE w:val="0"/>
        <w:autoSpaceDN w:val="0"/>
        <w:adjustRightInd w:val="0"/>
        <w:ind w:firstLine="0"/>
        <w:rPr>
          <w:rFonts w:ascii="Eras Medium ITC" w:hAnsi="Eras Medium ITC" w:cs="Arial"/>
          <w:bCs/>
          <w:sz w:val="24"/>
          <w:szCs w:val="24"/>
        </w:rPr>
      </w:pPr>
    </w:p>
    <w:p w:rsidR="009E2893" w:rsidRPr="009E2893" w:rsidRDefault="009E2893" w:rsidP="009958E5">
      <w:pPr>
        <w:pStyle w:val="Prrafodelista"/>
        <w:numPr>
          <w:ilvl w:val="0"/>
          <w:numId w:val="71"/>
        </w:numPr>
        <w:spacing w:after="200" w:line="276" w:lineRule="auto"/>
        <w:contextualSpacing/>
        <w:rPr>
          <w:rFonts w:ascii="Eras Medium ITC" w:hAnsi="Eras Medium ITC"/>
          <w:sz w:val="24"/>
          <w:szCs w:val="24"/>
        </w:rPr>
      </w:pPr>
      <w:r w:rsidRPr="009E2893">
        <w:rPr>
          <w:rFonts w:ascii="Eras Medium ITC" w:hAnsi="Eras Medium ITC"/>
          <w:sz w:val="24"/>
          <w:szCs w:val="24"/>
        </w:rPr>
        <w:t>Necesidades y oportunidades relacionadas con la transición al Sistema integral de  producción, edición, emisión y almacenamiento por red (Sistema sin cintas)(Sistema Avid Boradcast).</w:t>
      </w:r>
    </w:p>
    <w:p w:rsidR="009E2893" w:rsidRPr="009E2893" w:rsidRDefault="009E2893" w:rsidP="009E2893">
      <w:pPr>
        <w:pStyle w:val="Prrafodelista"/>
        <w:rPr>
          <w:rFonts w:ascii="Eras Medium ITC" w:hAnsi="Eras Medium ITC"/>
          <w:b/>
          <w:sz w:val="24"/>
          <w:szCs w:val="24"/>
        </w:rPr>
      </w:pPr>
    </w:p>
    <w:p w:rsidR="009E2893" w:rsidRPr="009E2893" w:rsidRDefault="009E2893" w:rsidP="009958E5">
      <w:pPr>
        <w:pStyle w:val="Prrafodelista"/>
        <w:numPr>
          <w:ilvl w:val="0"/>
          <w:numId w:val="71"/>
        </w:numPr>
        <w:spacing w:after="200" w:line="276" w:lineRule="auto"/>
        <w:contextualSpacing/>
        <w:rPr>
          <w:rFonts w:ascii="Eras Medium ITC" w:hAnsi="Eras Medium ITC"/>
          <w:sz w:val="24"/>
          <w:szCs w:val="24"/>
        </w:rPr>
      </w:pPr>
      <w:r w:rsidRPr="009E2893">
        <w:rPr>
          <w:rFonts w:ascii="Eras Medium ITC" w:hAnsi="Eras Medium ITC"/>
          <w:sz w:val="24"/>
          <w:szCs w:val="24"/>
        </w:rPr>
        <w:t>Otras necesidades y oportunidades relacionadas con la evolución de las tecnologías existentes.</w:t>
      </w:r>
    </w:p>
    <w:p w:rsidR="009E2893" w:rsidRPr="009E2893" w:rsidRDefault="009E2893" w:rsidP="009E2893">
      <w:pPr>
        <w:pStyle w:val="Prrafodelista"/>
        <w:ind w:firstLine="0"/>
        <w:jc w:val="left"/>
        <w:rPr>
          <w:rFonts w:ascii="Eras Medium ITC" w:hAnsi="Eras Medium ITC"/>
          <w:sz w:val="24"/>
          <w:szCs w:val="24"/>
        </w:rPr>
      </w:pPr>
    </w:p>
    <w:p w:rsidR="009E2893" w:rsidRPr="009E2893" w:rsidRDefault="009E2893" w:rsidP="009958E5">
      <w:pPr>
        <w:pStyle w:val="Prrafodelista"/>
        <w:numPr>
          <w:ilvl w:val="0"/>
          <w:numId w:val="71"/>
        </w:numPr>
        <w:spacing w:after="200" w:line="276" w:lineRule="auto"/>
        <w:contextualSpacing/>
        <w:rPr>
          <w:rFonts w:ascii="Eras Medium ITC" w:hAnsi="Eras Medium ITC"/>
          <w:sz w:val="24"/>
          <w:szCs w:val="24"/>
        </w:rPr>
      </w:pPr>
      <w:r w:rsidRPr="009E2893">
        <w:rPr>
          <w:rFonts w:ascii="Eras Medium ITC" w:hAnsi="Eras Medium ITC"/>
          <w:sz w:val="24"/>
          <w:szCs w:val="24"/>
        </w:rPr>
        <w:t>Evolución y adaptación a nuevas tecnologías</w:t>
      </w:r>
    </w:p>
    <w:p w:rsidR="00A734A7" w:rsidRPr="009E2893" w:rsidRDefault="00A734A7" w:rsidP="009E2893">
      <w:pPr>
        <w:ind w:firstLine="0"/>
        <w:rPr>
          <w:rFonts w:ascii="Eras Medium ITC" w:hAnsi="Eras Medium ITC"/>
          <w:sz w:val="24"/>
          <w:szCs w:val="24"/>
        </w:rPr>
      </w:pPr>
    </w:p>
    <w:p w:rsidR="00A734A7" w:rsidRDefault="00A734A7" w:rsidP="00A734A7"/>
    <w:p w:rsidR="00A734A7" w:rsidRPr="009E2893" w:rsidRDefault="00A734A7" w:rsidP="00A734A7">
      <w:pPr>
        <w:pStyle w:val="Ttulo3"/>
        <w:rPr>
          <w:rFonts w:ascii="Eras Medium ITC" w:hAnsi="Eras Medium ITC"/>
          <w:sz w:val="24"/>
          <w:szCs w:val="24"/>
        </w:rPr>
      </w:pPr>
      <w:bookmarkStart w:id="66" w:name="_Toc201296848"/>
      <w:r w:rsidRPr="009E2893">
        <w:rPr>
          <w:rFonts w:ascii="Eras Medium ITC" w:hAnsi="Eras Medium ITC"/>
          <w:sz w:val="24"/>
          <w:szCs w:val="24"/>
        </w:rPr>
        <w:t>8.1.1 Necesidades y oportunidades relacionadas con la transición al sistema integral de  producción, edición, emisión y almacenamiento por red (Sistema sin cintas) (Sistema Avid Boradcast).</w:t>
      </w:r>
      <w:bookmarkEnd w:id="66"/>
    </w:p>
    <w:p w:rsidR="00A734A7" w:rsidRPr="009E2893" w:rsidRDefault="00A734A7" w:rsidP="00A734A7">
      <w:pPr>
        <w:rPr>
          <w:rFonts w:ascii="Eras Medium ITC" w:hAnsi="Eras Medium ITC"/>
          <w:sz w:val="24"/>
          <w:szCs w:val="24"/>
        </w:rPr>
      </w:pPr>
    </w:p>
    <w:p w:rsidR="00A734A7" w:rsidRDefault="00A734A7" w:rsidP="009E2893">
      <w:pPr>
        <w:ind w:firstLine="0"/>
        <w:rPr>
          <w:rFonts w:ascii="Eras Medium ITC" w:hAnsi="Eras Medium ITC"/>
          <w:sz w:val="24"/>
          <w:szCs w:val="24"/>
        </w:rPr>
      </w:pPr>
      <w:r w:rsidRPr="009E2893">
        <w:rPr>
          <w:rFonts w:ascii="Eras Medium ITC" w:hAnsi="Eras Medium ITC"/>
          <w:sz w:val="24"/>
          <w:szCs w:val="24"/>
        </w:rPr>
        <w:t>Actualmente se está produciendo un cambio importante en todos los procesos de la producción televisiva  al digitalizar y tratar informáticamente la señal de audio y vídeo.</w:t>
      </w:r>
    </w:p>
    <w:p w:rsidR="009E2893" w:rsidRDefault="009E2893" w:rsidP="009E2893">
      <w:pPr>
        <w:ind w:firstLine="0"/>
        <w:rPr>
          <w:rFonts w:ascii="Eras Medium ITC" w:hAnsi="Eras Medium ITC"/>
          <w:sz w:val="24"/>
          <w:szCs w:val="24"/>
        </w:rPr>
      </w:pPr>
    </w:p>
    <w:p w:rsidR="00A734A7" w:rsidRPr="009E2893" w:rsidRDefault="00A734A7" w:rsidP="009E2893">
      <w:pPr>
        <w:ind w:firstLine="0"/>
        <w:rPr>
          <w:rFonts w:ascii="Eras Medium ITC" w:hAnsi="Eras Medium ITC"/>
          <w:sz w:val="24"/>
          <w:szCs w:val="24"/>
        </w:rPr>
      </w:pPr>
      <w:r w:rsidRPr="009E2893">
        <w:rPr>
          <w:rFonts w:ascii="Eras Medium ITC" w:hAnsi="Eras Medium ITC"/>
          <w:sz w:val="24"/>
          <w:szCs w:val="24"/>
        </w:rPr>
        <w:t>En los últimos tiempos de han venido desarrollando estos sistemas de producción, edición, emisión y almacenamiento totalmente informatizados con los que, ya no se precisa de cintas magnéticas para el tratamiento de las producciones grabadas. Esto conlleva cambios importantes en todos los procesos de producción, edición, emisión y almacenamiento en las televisiones, así como numerosas ventajas con respecto a los sistemas tradicionales de producción, edición, emisión y almacenamiento del audio y vídeo.</w:t>
      </w:r>
    </w:p>
    <w:p w:rsidR="00A734A7" w:rsidRPr="009E2893" w:rsidRDefault="00A734A7" w:rsidP="00A734A7">
      <w:pPr>
        <w:ind w:firstLine="0"/>
        <w:rPr>
          <w:rFonts w:ascii="Eras Medium ITC" w:hAnsi="Eras Medium ITC"/>
          <w:sz w:val="24"/>
          <w:szCs w:val="24"/>
        </w:rPr>
      </w:pPr>
    </w:p>
    <w:p w:rsidR="00A734A7" w:rsidRPr="009E2893" w:rsidRDefault="00A734A7" w:rsidP="00A734A7">
      <w:pPr>
        <w:ind w:firstLine="0"/>
        <w:rPr>
          <w:rFonts w:ascii="Eras Medium ITC" w:hAnsi="Eras Medium ITC"/>
          <w:sz w:val="24"/>
          <w:szCs w:val="24"/>
        </w:rPr>
      </w:pPr>
      <w:r w:rsidRPr="009E2893">
        <w:rPr>
          <w:rFonts w:ascii="Eras Medium ITC" w:hAnsi="Eras Medium ITC"/>
          <w:sz w:val="24"/>
          <w:szCs w:val="24"/>
        </w:rPr>
        <w:lastRenderedPageBreak/>
        <w:t>En la siguiente figura se muestra como se produce el flujo de trabajo con los sistemas tradicionales que utilizan el soporte de cinta magnética para el tratamiento del material audiovisual, desde su grabación hasta su emisión:</w:t>
      </w:r>
    </w:p>
    <w:p w:rsidR="00A734A7" w:rsidRDefault="00A734A7" w:rsidP="00A734A7">
      <w:pPr>
        <w:autoSpaceDE w:val="0"/>
        <w:autoSpaceDN w:val="0"/>
        <w:adjustRightInd w:val="0"/>
        <w:rPr>
          <w:rFonts w:ascii="Arial" w:hAnsi="Arial" w:cs="Arial"/>
        </w:rPr>
      </w:pPr>
    </w:p>
    <w:p w:rsidR="00A734A7" w:rsidRDefault="00A734A7" w:rsidP="00A734A7">
      <w:pPr>
        <w:autoSpaceDE w:val="0"/>
        <w:autoSpaceDN w:val="0"/>
        <w:adjustRightInd w:val="0"/>
        <w:ind w:hanging="709"/>
        <w:rPr>
          <w:rFonts w:cs="Arial"/>
          <w:bCs/>
        </w:rPr>
      </w:pPr>
      <w:r w:rsidRPr="006F58B8">
        <w:rPr>
          <w:rFonts w:cs="Arial"/>
          <w:bCs/>
        </w:rPr>
        <w:object w:dxaOrig="7196" w:dyaOrig="5399">
          <v:shape id="_x0000_i1041" type="#_x0000_t75" style="width:461.8pt;height:346.35pt" o:ole="">
            <v:imagedata r:id="rId67" o:title=""/>
          </v:shape>
          <o:OLEObject Type="Embed" ProgID="PowerPoint.Show.12" ShapeID="_x0000_i1041" DrawAspect="Content" ObjectID="_1275107177" r:id="rId68"/>
        </w:object>
      </w:r>
    </w:p>
    <w:p w:rsidR="00A734A7" w:rsidRDefault="00A734A7" w:rsidP="00A734A7">
      <w:pPr>
        <w:autoSpaceDE w:val="0"/>
        <w:autoSpaceDN w:val="0"/>
        <w:adjustRightInd w:val="0"/>
        <w:rPr>
          <w:rFonts w:cs="Arial"/>
          <w:bCs/>
        </w:rPr>
      </w:pPr>
    </w:p>
    <w:p w:rsidR="00A734A7" w:rsidRPr="009E2893" w:rsidRDefault="00A734A7" w:rsidP="00A734A7">
      <w:pPr>
        <w:autoSpaceDE w:val="0"/>
        <w:autoSpaceDN w:val="0"/>
        <w:adjustRightInd w:val="0"/>
        <w:ind w:firstLine="0"/>
        <w:rPr>
          <w:rFonts w:ascii="Eras Medium ITC" w:hAnsi="Eras Medium ITC" w:cs="Arial"/>
          <w:bCs/>
          <w:sz w:val="24"/>
          <w:szCs w:val="24"/>
        </w:rPr>
      </w:pPr>
      <w:r w:rsidRPr="009E2893">
        <w:rPr>
          <w:rFonts w:ascii="Eras Medium ITC" w:hAnsi="Eras Medium ITC" w:cs="Arial"/>
          <w:bCs/>
          <w:sz w:val="24"/>
          <w:szCs w:val="24"/>
        </w:rPr>
        <w:t xml:space="preserve">Contrastando con la figura anterior, mostramos ahora cómo funciona el flujo de trabajo mediante los nuevos sistemas </w:t>
      </w:r>
      <w:r w:rsidRPr="009E2893">
        <w:rPr>
          <w:rFonts w:ascii="Eras Medium ITC" w:hAnsi="Eras Medium ITC"/>
          <w:sz w:val="24"/>
          <w:szCs w:val="24"/>
        </w:rPr>
        <w:t>producción, edición, emisión y almacenamiento en red, dónde el uso de cinta magnética desaparece:</w:t>
      </w:r>
    </w:p>
    <w:p w:rsidR="00A734A7" w:rsidRDefault="00A734A7" w:rsidP="00A734A7">
      <w:pPr>
        <w:autoSpaceDE w:val="0"/>
        <w:autoSpaceDN w:val="0"/>
        <w:adjustRightInd w:val="0"/>
        <w:rPr>
          <w:rFonts w:cs="Arial"/>
          <w:bCs/>
        </w:rPr>
      </w:pPr>
    </w:p>
    <w:p w:rsidR="00A734A7" w:rsidRDefault="00A734A7" w:rsidP="00A734A7">
      <w:pPr>
        <w:autoSpaceDE w:val="0"/>
        <w:autoSpaceDN w:val="0"/>
        <w:adjustRightInd w:val="0"/>
        <w:rPr>
          <w:rFonts w:cs="Arial"/>
          <w:bCs/>
        </w:rPr>
      </w:pPr>
    </w:p>
    <w:p w:rsidR="00A734A7" w:rsidRPr="005C666B" w:rsidRDefault="00A734A7" w:rsidP="00A734A7">
      <w:pPr>
        <w:autoSpaceDE w:val="0"/>
        <w:autoSpaceDN w:val="0"/>
        <w:adjustRightInd w:val="0"/>
        <w:rPr>
          <w:rFonts w:cs="Arial"/>
          <w:bCs/>
        </w:rPr>
      </w:pPr>
    </w:p>
    <w:p w:rsidR="00A734A7" w:rsidRDefault="00A734A7" w:rsidP="00A734A7">
      <w:r>
        <w:object w:dxaOrig="7196" w:dyaOrig="5399">
          <v:shape id="_x0000_i1042" type="#_x0000_t75" style="width:427.05pt;height:320.3pt" o:ole="">
            <v:imagedata r:id="rId69" o:title=""/>
          </v:shape>
          <o:OLEObject Type="Embed" ProgID="PowerPoint.Show.12" ShapeID="_x0000_i1042" DrawAspect="Content" ObjectID="_1275107178" r:id="rId70"/>
        </w:object>
      </w:r>
    </w:p>
    <w:p w:rsidR="00A734A7" w:rsidRDefault="00A734A7" w:rsidP="00A734A7"/>
    <w:p w:rsidR="00AE0DD0" w:rsidRPr="009E2893" w:rsidRDefault="00AE0DD0" w:rsidP="009E2893">
      <w:pPr>
        <w:ind w:firstLine="0"/>
        <w:rPr>
          <w:rFonts w:ascii="Eras Medium ITC" w:hAnsi="Eras Medium ITC"/>
          <w:sz w:val="24"/>
          <w:szCs w:val="24"/>
        </w:rPr>
      </w:pPr>
      <w:r w:rsidRPr="009E2893">
        <w:rPr>
          <w:rFonts w:ascii="Eras Medium ITC" w:hAnsi="Eras Medium ITC"/>
          <w:sz w:val="24"/>
          <w:szCs w:val="24"/>
        </w:rPr>
        <w:t>Ventajas del sistema sin cintas con respecto al sistema con cintas</w:t>
      </w:r>
    </w:p>
    <w:p w:rsidR="00AE0DD0" w:rsidRDefault="00AE0DD0" w:rsidP="00A734A7"/>
    <w:tbl>
      <w:tblPr>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ook w:val="04A0"/>
      </w:tblPr>
      <w:tblGrid>
        <w:gridCol w:w="4601"/>
        <w:gridCol w:w="4119"/>
      </w:tblGrid>
      <w:tr w:rsidR="00AE0DD0" w:rsidRPr="00AB5B3F" w:rsidTr="00AB5B3F">
        <w:trPr>
          <w:trHeight w:val="300"/>
        </w:trPr>
        <w:tc>
          <w:tcPr>
            <w:tcW w:w="0" w:type="auto"/>
            <w:shd w:val="clear" w:color="auto" w:fill="FBD4B4" w:themeFill="accent6" w:themeFillTint="66"/>
            <w:noWrap/>
            <w:hideMark/>
          </w:tcPr>
          <w:p w:rsidR="00AE0DD0" w:rsidRPr="00AB5B3F" w:rsidRDefault="00AE0DD0" w:rsidP="00E3470E">
            <w:pPr>
              <w:rPr>
                <w:rFonts w:ascii="Eras Medium ITC" w:hAnsi="Eras Medium ITC" w:cs="Times New Roman"/>
                <w:color w:val="000000"/>
                <w:sz w:val="24"/>
                <w:szCs w:val="24"/>
              </w:rPr>
            </w:pPr>
            <w:r w:rsidRPr="00AB5B3F">
              <w:rPr>
                <w:rFonts w:ascii="Eras Medium ITC" w:hAnsi="Eras Medium ITC" w:cs="Times New Roman"/>
                <w:color w:val="000000"/>
                <w:sz w:val="24"/>
                <w:szCs w:val="24"/>
              </w:rPr>
              <w:t>SISTEMA CON CINTAS</w:t>
            </w:r>
          </w:p>
        </w:tc>
        <w:tc>
          <w:tcPr>
            <w:tcW w:w="0" w:type="auto"/>
            <w:shd w:val="clear" w:color="auto" w:fill="FBD4B4" w:themeFill="accent6" w:themeFillTint="66"/>
            <w:noWrap/>
            <w:hideMark/>
          </w:tcPr>
          <w:p w:rsidR="00AE0DD0" w:rsidRPr="00AB5B3F" w:rsidRDefault="00AE0DD0" w:rsidP="00E3470E">
            <w:pPr>
              <w:rPr>
                <w:rFonts w:ascii="Eras Medium ITC" w:hAnsi="Eras Medium ITC" w:cs="Times New Roman"/>
                <w:color w:val="000000"/>
                <w:sz w:val="24"/>
                <w:szCs w:val="24"/>
              </w:rPr>
            </w:pPr>
            <w:r w:rsidRPr="00AB5B3F">
              <w:rPr>
                <w:rFonts w:ascii="Eras Medium ITC" w:hAnsi="Eras Medium ITC" w:cs="Times New Roman"/>
                <w:color w:val="000000"/>
                <w:sz w:val="24"/>
                <w:szCs w:val="24"/>
              </w:rPr>
              <w:t>SISTEMA SIN CINTAS</w:t>
            </w:r>
          </w:p>
        </w:tc>
      </w:tr>
      <w:tr w:rsidR="00AE0DD0" w:rsidRPr="00AB5B3F" w:rsidTr="00AB5B3F">
        <w:trPr>
          <w:trHeight w:val="300"/>
        </w:trPr>
        <w:tc>
          <w:tcPr>
            <w:tcW w:w="0" w:type="auto"/>
            <w:shd w:val="clear" w:color="auto" w:fill="FABF8F" w:themeFill="accent6" w:themeFillTint="99"/>
            <w:noWrap/>
            <w:vAlign w:val="center"/>
            <w:hideMark/>
          </w:tcPr>
          <w:p w:rsidR="00AE0DD0" w:rsidRPr="00AB5B3F" w:rsidRDefault="00AE0DD0" w:rsidP="00AB5B3F">
            <w:pPr>
              <w:ind w:right="121" w:firstLine="0"/>
              <w:jc w:val="left"/>
              <w:rPr>
                <w:rFonts w:ascii="Eras Medium ITC" w:hAnsi="Eras Medium ITC" w:cs="Times New Roman"/>
                <w:b/>
                <w:color w:val="000000"/>
                <w:sz w:val="24"/>
                <w:szCs w:val="24"/>
              </w:rPr>
            </w:pPr>
            <w:r w:rsidRPr="00AB5B3F">
              <w:rPr>
                <w:rFonts w:ascii="Eras Medium ITC" w:hAnsi="Eras Medium ITC" w:cs="Times New Roman"/>
                <w:color w:val="000000"/>
                <w:sz w:val="24"/>
                <w:szCs w:val="24"/>
              </w:rPr>
              <w:t>Costes en fungibles (cinta)</w:t>
            </w:r>
          </w:p>
        </w:tc>
        <w:tc>
          <w:tcPr>
            <w:tcW w:w="0" w:type="auto"/>
            <w:shd w:val="clear" w:color="auto" w:fill="FABF8F" w:themeFill="accent6" w:themeFillTint="99"/>
            <w:noWrap/>
            <w:vAlign w:val="center"/>
            <w:hideMark/>
          </w:tcPr>
          <w:p w:rsidR="00AE0DD0" w:rsidRPr="00AB5B3F" w:rsidRDefault="00AE0DD0" w:rsidP="00AB5B3F">
            <w:pPr>
              <w:ind w:firstLine="0"/>
              <w:jc w:val="left"/>
              <w:rPr>
                <w:rFonts w:ascii="Eras Medium ITC" w:hAnsi="Eras Medium ITC" w:cs="Times New Roman"/>
                <w:color w:val="000000"/>
                <w:sz w:val="24"/>
                <w:szCs w:val="24"/>
              </w:rPr>
            </w:pPr>
            <w:r w:rsidRPr="00AB5B3F">
              <w:rPr>
                <w:rFonts w:ascii="Eras Medium ITC" w:hAnsi="Eras Medium ITC" w:cs="Times New Roman"/>
                <w:color w:val="000000"/>
                <w:sz w:val="24"/>
                <w:szCs w:val="24"/>
              </w:rPr>
              <w:t>No hay costes en fungibles</w:t>
            </w:r>
          </w:p>
        </w:tc>
      </w:tr>
      <w:tr w:rsidR="00AE0DD0" w:rsidRPr="00AB5B3F" w:rsidTr="00AB5B3F">
        <w:trPr>
          <w:trHeight w:val="300"/>
        </w:trPr>
        <w:tc>
          <w:tcPr>
            <w:tcW w:w="0" w:type="auto"/>
            <w:shd w:val="clear" w:color="auto" w:fill="FBD4B4" w:themeFill="accent6" w:themeFillTint="66"/>
            <w:noWrap/>
            <w:vAlign w:val="center"/>
            <w:hideMark/>
          </w:tcPr>
          <w:p w:rsidR="00AE0DD0" w:rsidRPr="00AB5B3F" w:rsidRDefault="00AE0DD0" w:rsidP="00AB5B3F">
            <w:pPr>
              <w:ind w:right="121" w:firstLine="0"/>
              <w:jc w:val="left"/>
              <w:rPr>
                <w:rFonts w:ascii="Eras Medium ITC" w:hAnsi="Eras Medium ITC" w:cs="Times New Roman"/>
                <w:b/>
                <w:color w:val="000000"/>
                <w:sz w:val="24"/>
                <w:szCs w:val="24"/>
              </w:rPr>
            </w:pPr>
            <w:r w:rsidRPr="00AB5B3F">
              <w:rPr>
                <w:rFonts w:ascii="Eras Medium ITC" w:hAnsi="Eras Medium ITC" w:cs="Times New Roman"/>
                <w:color w:val="000000"/>
                <w:sz w:val="24"/>
                <w:szCs w:val="24"/>
              </w:rPr>
              <w:t>Generación de residuos (fungibles desechados)</w:t>
            </w:r>
          </w:p>
        </w:tc>
        <w:tc>
          <w:tcPr>
            <w:tcW w:w="0" w:type="auto"/>
            <w:shd w:val="clear" w:color="auto" w:fill="FBD4B4" w:themeFill="accent6" w:themeFillTint="66"/>
            <w:noWrap/>
            <w:vAlign w:val="center"/>
            <w:hideMark/>
          </w:tcPr>
          <w:p w:rsidR="00AE0DD0" w:rsidRPr="00AB5B3F" w:rsidRDefault="00AE0DD0" w:rsidP="00AB5B3F">
            <w:pPr>
              <w:ind w:firstLine="0"/>
              <w:jc w:val="left"/>
              <w:rPr>
                <w:rFonts w:ascii="Eras Medium ITC" w:hAnsi="Eras Medium ITC" w:cs="Times New Roman"/>
                <w:color w:val="000000"/>
                <w:sz w:val="24"/>
                <w:szCs w:val="24"/>
              </w:rPr>
            </w:pPr>
            <w:r w:rsidRPr="00AB5B3F">
              <w:rPr>
                <w:rFonts w:ascii="Eras Medium ITC" w:hAnsi="Eras Medium ITC" w:cs="Times New Roman"/>
                <w:color w:val="000000"/>
                <w:sz w:val="24"/>
                <w:szCs w:val="24"/>
              </w:rPr>
              <w:t>No se generan residuos</w:t>
            </w:r>
          </w:p>
        </w:tc>
      </w:tr>
      <w:tr w:rsidR="00AE0DD0" w:rsidRPr="00AB5B3F" w:rsidTr="00AB5B3F">
        <w:trPr>
          <w:trHeight w:val="300"/>
        </w:trPr>
        <w:tc>
          <w:tcPr>
            <w:tcW w:w="0" w:type="auto"/>
            <w:shd w:val="clear" w:color="auto" w:fill="FABF8F" w:themeFill="accent6" w:themeFillTint="99"/>
            <w:noWrap/>
            <w:vAlign w:val="center"/>
            <w:hideMark/>
          </w:tcPr>
          <w:p w:rsidR="00AE0DD0" w:rsidRPr="00AB5B3F" w:rsidRDefault="00AE0DD0" w:rsidP="00AB5B3F">
            <w:pPr>
              <w:ind w:right="121" w:firstLine="0"/>
              <w:jc w:val="left"/>
              <w:rPr>
                <w:rFonts w:ascii="Eras Medium ITC" w:hAnsi="Eras Medium ITC" w:cs="Times New Roman"/>
                <w:b/>
                <w:color w:val="000000"/>
                <w:sz w:val="24"/>
                <w:szCs w:val="24"/>
              </w:rPr>
            </w:pPr>
            <w:r w:rsidRPr="00AB5B3F">
              <w:rPr>
                <w:rFonts w:ascii="Eras Medium ITC" w:hAnsi="Eras Medium ITC" w:cs="Times New Roman"/>
                <w:color w:val="000000"/>
                <w:sz w:val="24"/>
                <w:szCs w:val="24"/>
              </w:rPr>
              <w:t xml:space="preserve">Documentación y archivo en cinta muy costoso y falta de espacio </w:t>
            </w:r>
          </w:p>
        </w:tc>
        <w:tc>
          <w:tcPr>
            <w:tcW w:w="0" w:type="auto"/>
            <w:shd w:val="clear" w:color="auto" w:fill="FABF8F" w:themeFill="accent6" w:themeFillTint="99"/>
            <w:noWrap/>
            <w:vAlign w:val="center"/>
            <w:hideMark/>
          </w:tcPr>
          <w:p w:rsidR="00AE0DD0" w:rsidRPr="00AB5B3F" w:rsidRDefault="00AE0DD0" w:rsidP="00AB5B3F">
            <w:pPr>
              <w:ind w:firstLine="0"/>
              <w:jc w:val="left"/>
              <w:rPr>
                <w:rFonts w:ascii="Eras Medium ITC" w:hAnsi="Eras Medium ITC" w:cs="Times New Roman"/>
                <w:color w:val="000000"/>
                <w:sz w:val="24"/>
                <w:szCs w:val="24"/>
              </w:rPr>
            </w:pPr>
            <w:r w:rsidRPr="00AB5B3F">
              <w:rPr>
                <w:rFonts w:ascii="Eras Medium ITC" w:hAnsi="Eras Medium ITC" w:cs="Times New Roman"/>
                <w:color w:val="000000"/>
                <w:sz w:val="24"/>
                <w:szCs w:val="24"/>
              </w:rPr>
              <w:t>Documentación y archivo más económico, no hay problemas de espacio</w:t>
            </w:r>
          </w:p>
        </w:tc>
      </w:tr>
      <w:tr w:rsidR="00AE0DD0" w:rsidRPr="00AB5B3F" w:rsidTr="00AB5B3F">
        <w:trPr>
          <w:trHeight w:val="300"/>
        </w:trPr>
        <w:tc>
          <w:tcPr>
            <w:tcW w:w="0" w:type="auto"/>
            <w:shd w:val="clear" w:color="auto" w:fill="FBD4B4" w:themeFill="accent6" w:themeFillTint="66"/>
            <w:noWrap/>
            <w:vAlign w:val="center"/>
            <w:hideMark/>
          </w:tcPr>
          <w:p w:rsidR="00AE0DD0" w:rsidRPr="00AB5B3F" w:rsidRDefault="00AE0DD0" w:rsidP="00AB5B3F">
            <w:pPr>
              <w:ind w:right="121" w:firstLine="0"/>
              <w:jc w:val="left"/>
              <w:rPr>
                <w:rFonts w:ascii="Eras Medium ITC" w:hAnsi="Eras Medium ITC" w:cs="Times New Roman"/>
                <w:b/>
                <w:color w:val="000000"/>
                <w:sz w:val="24"/>
                <w:szCs w:val="24"/>
              </w:rPr>
            </w:pPr>
            <w:r w:rsidRPr="00AB5B3F">
              <w:rPr>
                <w:rFonts w:ascii="Eras Medium ITC" w:hAnsi="Eras Medium ITC" w:cs="Times New Roman"/>
                <w:color w:val="000000"/>
                <w:sz w:val="24"/>
                <w:szCs w:val="24"/>
              </w:rPr>
              <w:t>Postproducción y edición de noticias con cinta tarda más tiempo y con menor calidad estética</w:t>
            </w:r>
          </w:p>
        </w:tc>
        <w:tc>
          <w:tcPr>
            <w:tcW w:w="0" w:type="auto"/>
            <w:shd w:val="clear" w:color="auto" w:fill="FBD4B4" w:themeFill="accent6" w:themeFillTint="66"/>
            <w:noWrap/>
            <w:vAlign w:val="center"/>
            <w:hideMark/>
          </w:tcPr>
          <w:p w:rsidR="00AE0DD0" w:rsidRPr="00AB5B3F" w:rsidRDefault="00AE0DD0" w:rsidP="00AB5B3F">
            <w:pPr>
              <w:ind w:firstLine="0"/>
              <w:jc w:val="left"/>
              <w:rPr>
                <w:rFonts w:ascii="Eras Medium ITC" w:hAnsi="Eras Medium ITC" w:cs="Times New Roman"/>
                <w:color w:val="000000"/>
                <w:sz w:val="24"/>
                <w:szCs w:val="24"/>
              </w:rPr>
            </w:pPr>
            <w:r w:rsidRPr="00AB5B3F">
              <w:rPr>
                <w:rFonts w:ascii="Eras Medium ITC" w:hAnsi="Eras Medium ITC" w:cs="Times New Roman"/>
                <w:color w:val="000000"/>
                <w:sz w:val="24"/>
                <w:szCs w:val="24"/>
              </w:rPr>
              <w:t>Postproducción y edición de noticias más rápido y mayor calidad estética</w:t>
            </w:r>
          </w:p>
        </w:tc>
      </w:tr>
      <w:tr w:rsidR="00AE0DD0" w:rsidRPr="00AB5B3F" w:rsidTr="00AB5B3F">
        <w:trPr>
          <w:trHeight w:val="300"/>
        </w:trPr>
        <w:tc>
          <w:tcPr>
            <w:tcW w:w="0" w:type="auto"/>
            <w:shd w:val="clear" w:color="auto" w:fill="FABF8F" w:themeFill="accent6" w:themeFillTint="99"/>
            <w:noWrap/>
            <w:vAlign w:val="center"/>
            <w:hideMark/>
          </w:tcPr>
          <w:p w:rsidR="00AE0DD0" w:rsidRPr="00AB5B3F" w:rsidRDefault="00AE0DD0" w:rsidP="00AB5B3F">
            <w:pPr>
              <w:ind w:right="121" w:firstLine="0"/>
              <w:jc w:val="left"/>
              <w:rPr>
                <w:rFonts w:ascii="Eras Medium ITC" w:hAnsi="Eras Medium ITC" w:cs="Times New Roman"/>
                <w:b/>
                <w:color w:val="000000"/>
                <w:sz w:val="24"/>
                <w:szCs w:val="24"/>
              </w:rPr>
            </w:pPr>
            <w:r w:rsidRPr="00AB5B3F">
              <w:rPr>
                <w:rFonts w:ascii="Eras Medium ITC" w:hAnsi="Eras Medium ITC" w:cs="Times New Roman"/>
                <w:color w:val="000000"/>
                <w:sz w:val="24"/>
                <w:szCs w:val="24"/>
              </w:rPr>
              <w:t>El material audiovisual no está centralizado ni accesible rápida y cómodamente a  todos: todo el flujo de trabajo es menos eficiente en términos de tiempo, recursos, cantidad de contenido producido y costes</w:t>
            </w:r>
          </w:p>
        </w:tc>
        <w:tc>
          <w:tcPr>
            <w:tcW w:w="0" w:type="auto"/>
            <w:shd w:val="clear" w:color="auto" w:fill="FABF8F" w:themeFill="accent6" w:themeFillTint="99"/>
            <w:noWrap/>
            <w:vAlign w:val="center"/>
            <w:hideMark/>
          </w:tcPr>
          <w:p w:rsidR="00AE0DD0" w:rsidRPr="00AB5B3F" w:rsidRDefault="00AE0DD0" w:rsidP="00AB5B3F">
            <w:pPr>
              <w:ind w:firstLine="0"/>
              <w:jc w:val="left"/>
              <w:rPr>
                <w:rFonts w:ascii="Eras Medium ITC" w:hAnsi="Eras Medium ITC" w:cs="Times New Roman"/>
                <w:color w:val="000000"/>
                <w:sz w:val="24"/>
                <w:szCs w:val="24"/>
              </w:rPr>
            </w:pPr>
            <w:r w:rsidRPr="00AB5B3F">
              <w:rPr>
                <w:rFonts w:ascii="Eras Medium ITC" w:hAnsi="Eras Medium ITC" w:cs="Times New Roman"/>
                <w:color w:val="000000"/>
                <w:sz w:val="24"/>
                <w:szCs w:val="24"/>
              </w:rPr>
              <w:t>Material audiovisual centralizado y accesible rápidamente a todos: todo el flujo de trabajo es más eficiente en términos de de tiempo, recursos, cantidad de contenido producido y costes</w:t>
            </w:r>
          </w:p>
        </w:tc>
      </w:tr>
      <w:tr w:rsidR="00AE0DD0" w:rsidRPr="00AB5B3F" w:rsidTr="00AB5B3F">
        <w:trPr>
          <w:trHeight w:val="300"/>
        </w:trPr>
        <w:tc>
          <w:tcPr>
            <w:tcW w:w="0" w:type="auto"/>
            <w:shd w:val="clear" w:color="auto" w:fill="FBD4B4" w:themeFill="accent6" w:themeFillTint="66"/>
            <w:noWrap/>
            <w:vAlign w:val="center"/>
            <w:hideMark/>
          </w:tcPr>
          <w:p w:rsidR="00AE0DD0" w:rsidRPr="00AB5B3F" w:rsidRDefault="00AE0DD0" w:rsidP="00AB5B3F">
            <w:pPr>
              <w:ind w:right="121" w:firstLine="0"/>
              <w:jc w:val="left"/>
              <w:rPr>
                <w:rFonts w:ascii="Eras Medium ITC" w:hAnsi="Eras Medium ITC" w:cs="Times New Roman"/>
                <w:b/>
                <w:color w:val="000000"/>
                <w:sz w:val="24"/>
                <w:szCs w:val="24"/>
              </w:rPr>
            </w:pPr>
            <w:r w:rsidRPr="00AB5B3F">
              <w:rPr>
                <w:rFonts w:ascii="Eras Medium ITC" w:hAnsi="Eras Medium ITC" w:cs="Times New Roman"/>
                <w:color w:val="000000"/>
                <w:sz w:val="24"/>
                <w:szCs w:val="24"/>
              </w:rPr>
              <w:t>Material audiovisual no lleva metadatos asociados, documentación debe introducir metadatos desde cero</w:t>
            </w:r>
          </w:p>
        </w:tc>
        <w:tc>
          <w:tcPr>
            <w:tcW w:w="0" w:type="auto"/>
            <w:shd w:val="clear" w:color="auto" w:fill="FBD4B4" w:themeFill="accent6" w:themeFillTint="66"/>
            <w:noWrap/>
            <w:vAlign w:val="center"/>
            <w:hideMark/>
          </w:tcPr>
          <w:p w:rsidR="00AE0DD0" w:rsidRPr="00AB5B3F" w:rsidRDefault="00AE0DD0" w:rsidP="00AB5B3F">
            <w:pPr>
              <w:ind w:firstLine="0"/>
              <w:jc w:val="left"/>
              <w:rPr>
                <w:rFonts w:ascii="Eras Medium ITC" w:hAnsi="Eras Medium ITC" w:cs="Times New Roman"/>
                <w:color w:val="000000"/>
                <w:sz w:val="24"/>
                <w:szCs w:val="24"/>
              </w:rPr>
            </w:pPr>
            <w:r w:rsidRPr="00AB5B3F">
              <w:rPr>
                <w:rFonts w:ascii="Eras Medium ITC" w:hAnsi="Eras Medium ITC" w:cs="Times New Roman"/>
                <w:color w:val="000000"/>
                <w:sz w:val="24"/>
                <w:szCs w:val="24"/>
              </w:rPr>
              <w:t>Metadatos asociados al material audiovisual desde la ingesta, documentación solo bebe completar metadatos ya existentes</w:t>
            </w:r>
          </w:p>
        </w:tc>
      </w:tr>
      <w:tr w:rsidR="00AE0DD0" w:rsidRPr="00AB5B3F" w:rsidTr="00AB5B3F">
        <w:trPr>
          <w:trHeight w:val="300"/>
        </w:trPr>
        <w:tc>
          <w:tcPr>
            <w:tcW w:w="0" w:type="auto"/>
            <w:shd w:val="clear" w:color="auto" w:fill="FABF8F" w:themeFill="accent6" w:themeFillTint="99"/>
            <w:noWrap/>
            <w:vAlign w:val="center"/>
            <w:hideMark/>
          </w:tcPr>
          <w:p w:rsidR="00AE0DD0" w:rsidRPr="00AB5B3F" w:rsidRDefault="00AE0DD0" w:rsidP="00AB5B3F">
            <w:pPr>
              <w:jc w:val="left"/>
              <w:rPr>
                <w:rFonts w:ascii="Eras Medium ITC" w:hAnsi="Eras Medium ITC" w:cs="Times New Roman"/>
                <w:b/>
                <w:color w:val="000000"/>
                <w:sz w:val="24"/>
                <w:szCs w:val="24"/>
              </w:rPr>
            </w:pPr>
            <w:r w:rsidRPr="00AB5B3F">
              <w:rPr>
                <w:rFonts w:ascii="Eras Medium ITC" w:hAnsi="Eras Medium ITC" w:cs="Times New Roman"/>
                <w:color w:val="000000"/>
                <w:sz w:val="24"/>
                <w:szCs w:val="24"/>
              </w:rPr>
              <w:lastRenderedPageBreak/>
              <w:t>Sin automatización de la emisión de piezas y rótulos desde estudios</w:t>
            </w:r>
          </w:p>
        </w:tc>
        <w:tc>
          <w:tcPr>
            <w:tcW w:w="0" w:type="auto"/>
            <w:shd w:val="clear" w:color="auto" w:fill="FABF8F" w:themeFill="accent6" w:themeFillTint="99"/>
            <w:noWrap/>
            <w:vAlign w:val="center"/>
            <w:hideMark/>
          </w:tcPr>
          <w:p w:rsidR="00AE0DD0" w:rsidRPr="00AB5B3F" w:rsidRDefault="00AE0DD0" w:rsidP="00AB5B3F">
            <w:pPr>
              <w:ind w:firstLine="0"/>
              <w:jc w:val="left"/>
              <w:rPr>
                <w:rFonts w:ascii="Eras Medium ITC" w:hAnsi="Eras Medium ITC" w:cs="Times New Roman"/>
                <w:color w:val="000000"/>
                <w:sz w:val="24"/>
                <w:szCs w:val="24"/>
              </w:rPr>
            </w:pPr>
            <w:r w:rsidRPr="00AB5B3F">
              <w:rPr>
                <w:rFonts w:ascii="Eras Medium ITC" w:hAnsi="Eras Medium ITC" w:cs="Times New Roman"/>
                <w:color w:val="000000"/>
                <w:sz w:val="24"/>
                <w:szCs w:val="24"/>
              </w:rPr>
              <w:t>Lanzamiento de piezas y rótulos mas automatizado en estudios</w:t>
            </w:r>
          </w:p>
        </w:tc>
      </w:tr>
      <w:tr w:rsidR="00AE0DD0" w:rsidRPr="00AB5B3F" w:rsidTr="00AB5B3F">
        <w:trPr>
          <w:trHeight w:val="300"/>
        </w:trPr>
        <w:tc>
          <w:tcPr>
            <w:tcW w:w="0" w:type="auto"/>
            <w:shd w:val="clear" w:color="auto" w:fill="FBD4B4" w:themeFill="accent6" w:themeFillTint="66"/>
            <w:noWrap/>
            <w:vAlign w:val="center"/>
            <w:hideMark/>
          </w:tcPr>
          <w:p w:rsidR="00AE0DD0" w:rsidRPr="00AB5B3F" w:rsidRDefault="00AE0DD0" w:rsidP="00AB5B3F">
            <w:pPr>
              <w:jc w:val="left"/>
              <w:rPr>
                <w:rFonts w:ascii="Eras Medium ITC" w:hAnsi="Eras Medium ITC" w:cs="Times New Roman"/>
                <w:b/>
                <w:color w:val="000000"/>
                <w:sz w:val="24"/>
                <w:szCs w:val="24"/>
              </w:rPr>
            </w:pPr>
            <w:r w:rsidRPr="00AB5B3F">
              <w:rPr>
                <w:rFonts w:ascii="Eras Medium ITC" w:hAnsi="Eras Medium ITC" w:cs="Times New Roman"/>
                <w:color w:val="000000"/>
                <w:sz w:val="24"/>
                <w:szCs w:val="24"/>
              </w:rPr>
              <w:t>Hace falta un operador especializado para la edición de noticias en cabinas</w:t>
            </w:r>
          </w:p>
        </w:tc>
        <w:tc>
          <w:tcPr>
            <w:tcW w:w="0" w:type="auto"/>
            <w:shd w:val="clear" w:color="auto" w:fill="FBD4B4" w:themeFill="accent6" w:themeFillTint="66"/>
            <w:noWrap/>
            <w:vAlign w:val="center"/>
            <w:hideMark/>
          </w:tcPr>
          <w:p w:rsidR="00AE0DD0" w:rsidRPr="00AB5B3F" w:rsidRDefault="00AE0DD0" w:rsidP="00AB5B3F">
            <w:pPr>
              <w:ind w:firstLine="0"/>
              <w:jc w:val="left"/>
              <w:rPr>
                <w:rFonts w:ascii="Eras Medium ITC" w:hAnsi="Eras Medium ITC" w:cs="Times New Roman"/>
                <w:color w:val="000000"/>
                <w:sz w:val="24"/>
                <w:szCs w:val="24"/>
              </w:rPr>
            </w:pPr>
            <w:r w:rsidRPr="00AB5B3F">
              <w:rPr>
                <w:rFonts w:ascii="Eras Medium ITC" w:hAnsi="Eras Medium ITC" w:cs="Times New Roman"/>
                <w:color w:val="000000"/>
                <w:sz w:val="24"/>
                <w:szCs w:val="24"/>
              </w:rPr>
              <w:t>Edición de noticias la realiza el periodista, se prescinde de operador</w:t>
            </w:r>
          </w:p>
        </w:tc>
      </w:tr>
    </w:tbl>
    <w:p w:rsidR="00A734A7" w:rsidRPr="009E2893" w:rsidRDefault="00A734A7" w:rsidP="009E2893">
      <w:pPr>
        <w:pStyle w:val="Ttulo2"/>
        <w:ind w:firstLine="0"/>
        <w:rPr>
          <w:rFonts w:ascii="Eras Medium ITC" w:hAnsi="Eras Medium ITC"/>
          <w:sz w:val="24"/>
          <w:szCs w:val="24"/>
        </w:rPr>
      </w:pPr>
    </w:p>
    <w:p w:rsidR="00A734A7" w:rsidRPr="009E2893" w:rsidRDefault="00A734A7" w:rsidP="009E2893">
      <w:pPr>
        <w:ind w:firstLine="0"/>
        <w:rPr>
          <w:rFonts w:ascii="Eras Medium ITC" w:hAnsi="Eras Medium ITC" w:cs="Arial"/>
          <w:b/>
          <w:sz w:val="24"/>
          <w:szCs w:val="24"/>
        </w:rPr>
      </w:pPr>
      <w:r w:rsidRPr="009E2893">
        <w:rPr>
          <w:rFonts w:ascii="Eras Medium ITC" w:hAnsi="Eras Medium ITC" w:cs="Arial"/>
          <w:b/>
          <w:sz w:val="24"/>
          <w:szCs w:val="24"/>
        </w:rPr>
        <w:t xml:space="preserve">Situación actual de los sistemas de </w:t>
      </w:r>
      <w:r w:rsidRPr="009E2893">
        <w:rPr>
          <w:rFonts w:ascii="Eras Medium ITC" w:hAnsi="Eras Medium ITC"/>
          <w:b/>
          <w:sz w:val="24"/>
          <w:szCs w:val="24"/>
        </w:rPr>
        <w:t>de  producción, edición, emisión y almacenamiento en RTVV.</w:t>
      </w:r>
    </w:p>
    <w:p w:rsidR="00A734A7" w:rsidRPr="009E2893" w:rsidRDefault="00A734A7" w:rsidP="009E2893">
      <w:pPr>
        <w:ind w:firstLine="0"/>
        <w:rPr>
          <w:rFonts w:ascii="Eras Medium ITC" w:hAnsi="Eras Medium ITC" w:cs="Arial"/>
          <w:sz w:val="24"/>
          <w:szCs w:val="24"/>
        </w:rPr>
      </w:pPr>
    </w:p>
    <w:p w:rsidR="00A734A7" w:rsidRDefault="00A734A7" w:rsidP="009E2893">
      <w:pPr>
        <w:ind w:firstLine="0"/>
        <w:rPr>
          <w:rFonts w:ascii="Eras Medium ITC" w:hAnsi="Eras Medium ITC"/>
          <w:sz w:val="24"/>
          <w:szCs w:val="24"/>
        </w:rPr>
      </w:pPr>
      <w:r w:rsidRPr="009E2893">
        <w:rPr>
          <w:rFonts w:ascii="Eras Medium ITC" w:hAnsi="Eras Medium ITC"/>
          <w:sz w:val="24"/>
          <w:szCs w:val="24"/>
        </w:rPr>
        <w:t>En el año 2004 RTVV empezó el un proceso de transición desde el sistema tradicional con cintas hacia un sistema integral de  producción, edición, emisión y almacenamiento por red (sistema sin cintas). El fabricante que ha sido elegido para implantar este sistema ha sido AVID Broadcast.</w:t>
      </w:r>
    </w:p>
    <w:p w:rsidR="009E2893" w:rsidRPr="009E2893" w:rsidRDefault="009E2893" w:rsidP="009E2893">
      <w:pPr>
        <w:ind w:firstLine="0"/>
        <w:rPr>
          <w:rFonts w:ascii="Eras Medium ITC" w:hAnsi="Eras Medium ITC"/>
          <w:sz w:val="24"/>
          <w:szCs w:val="24"/>
        </w:rPr>
      </w:pPr>
    </w:p>
    <w:p w:rsidR="00A734A7" w:rsidRDefault="00A734A7" w:rsidP="009E2893">
      <w:pPr>
        <w:ind w:firstLine="0"/>
        <w:rPr>
          <w:rFonts w:ascii="Eras Medium ITC" w:hAnsi="Eras Medium ITC"/>
          <w:sz w:val="24"/>
          <w:szCs w:val="24"/>
        </w:rPr>
      </w:pPr>
      <w:r w:rsidRPr="009E2893">
        <w:rPr>
          <w:rFonts w:ascii="Eras Medium ITC" w:hAnsi="Eras Medium ITC"/>
          <w:sz w:val="24"/>
          <w:szCs w:val="24"/>
        </w:rPr>
        <w:t>Dada la magnitud de este proyecto de transición, se decidió acometerlo por fases, por tanto, el pasar desde el sistema tradicional al sistema de producción, edición, emisión y almacenamiento por red, lleva implícito un período de solapamiento en el que coexisten</w:t>
      </w:r>
      <w:r w:rsidR="009E2893">
        <w:rPr>
          <w:rFonts w:ascii="Eras Medium ITC" w:hAnsi="Eras Medium ITC"/>
          <w:sz w:val="24"/>
          <w:szCs w:val="24"/>
        </w:rPr>
        <w:t xml:space="preserve"> ambos sistemas.</w:t>
      </w:r>
    </w:p>
    <w:p w:rsidR="009E2893" w:rsidRPr="009E2893" w:rsidRDefault="009E2893" w:rsidP="009E2893">
      <w:pPr>
        <w:ind w:firstLine="0"/>
        <w:rPr>
          <w:rFonts w:ascii="Eras Medium ITC" w:hAnsi="Eras Medium ITC"/>
          <w:sz w:val="24"/>
          <w:szCs w:val="24"/>
        </w:rPr>
      </w:pPr>
    </w:p>
    <w:p w:rsidR="00A734A7" w:rsidRPr="009E2893" w:rsidRDefault="00A734A7" w:rsidP="009E2893">
      <w:pPr>
        <w:ind w:firstLine="0"/>
        <w:rPr>
          <w:rFonts w:ascii="Eras Medium ITC" w:hAnsi="Eras Medium ITC"/>
          <w:sz w:val="24"/>
          <w:szCs w:val="24"/>
        </w:rPr>
      </w:pPr>
      <w:r w:rsidRPr="009E2893">
        <w:rPr>
          <w:rFonts w:ascii="Eras Medium ITC" w:hAnsi="Eras Medium ITC"/>
          <w:sz w:val="24"/>
          <w:szCs w:val="24"/>
        </w:rPr>
        <w:t>Las dos aéreas que primeramente empezaron la transición al nuevo sistema fueron producción de informativos y documentación.</w:t>
      </w:r>
    </w:p>
    <w:p w:rsidR="00A734A7" w:rsidRPr="009E2893" w:rsidRDefault="00A734A7" w:rsidP="009E2893">
      <w:pPr>
        <w:ind w:firstLine="0"/>
        <w:rPr>
          <w:rFonts w:ascii="Eras Medium ITC" w:hAnsi="Eras Medium ITC"/>
          <w:sz w:val="24"/>
          <w:szCs w:val="24"/>
        </w:rPr>
      </w:pPr>
      <w:r w:rsidRPr="009E2893">
        <w:rPr>
          <w:rFonts w:ascii="Eras Medium ITC" w:hAnsi="Eras Medium ITC"/>
          <w:sz w:val="24"/>
          <w:szCs w:val="24"/>
        </w:rPr>
        <w:t>Por tanto actualmente en RTVV el nuevo sistema sigue en fase de implantación y por lo tanto coexiste con el sistema tradicional. En el siguiente esquema podemos ver como es la situación actual en RTVV.</w:t>
      </w:r>
    </w:p>
    <w:p w:rsidR="00A734A7" w:rsidRDefault="00A734A7" w:rsidP="00A734A7"/>
    <w:p w:rsidR="00A734A7" w:rsidRPr="00AF0CA4" w:rsidRDefault="00A734A7" w:rsidP="00A734A7">
      <w:r>
        <w:object w:dxaOrig="7196" w:dyaOrig="5399">
          <v:shape id="_x0000_i1043" type="#_x0000_t75" style="width:449.4pt;height:336.4pt" o:ole="">
            <v:imagedata r:id="rId71" o:title=""/>
          </v:shape>
          <o:OLEObject Type="Embed" ProgID="PowerPoint.Show.12" ShapeID="_x0000_i1043" DrawAspect="Content" ObjectID="_1275107179" r:id="rId72"/>
        </w:object>
      </w:r>
    </w:p>
    <w:p w:rsidR="00A734A7" w:rsidRDefault="00A734A7" w:rsidP="00A734A7">
      <w:pPr>
        <w:pStyle w:val="Ttulo2"/>
      </w:pPr>
    </w:p>
    <w:p w:rsidR="00A734A7" w:rsidRPr="00E3470E" w:rsidRDefault="00A734A7" w:rsidP="00E3470E">
      <w:pPr>
        <w:ind w:firstLine="0"/>
        <w:rPr>
          <w:rFonts w:ascii="Eras Medium ITC" w:hAnsi="Eras Medium ITC"/>
          <w:sz w:val="24"/>
          <w:szCs w:val="24"/>
        </w:rPr>
      </w:pPr>
      <w:r w:rsidRPr="00E3470E">
        <w:rPr>
          <w:rFonts w:ascii="Eras Medium ITC" w:hAnsi="Eras Medium ITC"/>
          <w:sz w:val="24"/>
          <w:szCs w:val="24"/>
        </w:rPr>
        <w:t>Con esto tenemos que en RTVV:</w:t>
      </w:r>
    </w:p>
    <w:p w:rsidR="00E3470E" w:rsidRPr="00BB5002" w:rsidRDefault="00E3470E" w:rsidP="00A734A7"/>
    <w:tbl>
      <w:tblPr>
        <w:tblW w:w="9268"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ook w:val="04A0"/>
      </w:tblPr>
      <w:tblGrid>
        <w:gridCol w:w="4322"/>
        <w:gridCol w:w="4946"/>
      </w:tblGrid>
      <w:tr w:rsidR="00E3470E" w:rsidRPr="009958E5" w:rsidTr="009958E5">
        <w:trPr>
          <w:trHeight w:val="339"/>
        </w:trPr>
        <w:tc>
          <w:tcPr>
            <w:tcW w:w="9268" w:type="dxa"/>
            <w:gridSpan w:val="2"/>
            <w:tcBorders>
              <w:bottom w:val="single" w:sz="8" w:space="0" w:color="FABF8F" w:themeColor="accent6" w:themeTint="99"/>
            </w:tcBorders>
            <w:shd w:val="clear" w:color="auto" w:fill="F79646" w:themeFill="accent6"/>
            <w:noWrap/>
            <w:hideMark/>
          </w:tcPr>
          <w:p w:rsidR="00E3470E" w:rsidRPr="009958E5" w:rsidRDefault="00E3470E" w:rsidP="009958E5">
            <w:pPr>
              <w:spacing w:before="240" w:after="60"/>
              <w:ind w:firstLine="0"/>
              <w:jc w:val="center"/>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SISTEMAS QUE FUNCIONAN CON CINTAS</w:t>
            </w:r>
          </w:p>
        </w:tc>
      </w:tr>
      <w:tr w:rsidR="00E3470E" w:rsidRPr="009958E5" w:rsidTr="009958E5">
        <w:trPr>
          <w:trHeight w:val="444"/>
        </w:trPr>
        <w:tc>
          <w:tcPr>
            <w:tcW w:w="4322"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hideMark/>
          </w:tcPr>
          <w:p w:rsidR="00E3470E" w:rsidRPr="009958E5" w:rsidRDefault="00E3470E" w:rsidP="009958E5">
            <w:pPr>
              <w:spacing w:before="240" w:after="60"/>
              <w:jc w:val="center"/>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AREA</w:t>
            </w:r>
          </w:p>
        </w:tc>
        <w:tc>
          <w:tcPr>
            <w:tcW w:w="4946"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hideMark/>
          </w:tcPr>
          <w:p w:rsidR="00E3470E" w:rsidRPr="009958E5" w:rsidRDefault="00E3470E" w:rsidP="009958E5">
            <w:pPr>
              <w:spacing w:before="240" w:after="60"/>
              <w:jc w:val="center"/>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SISTEMA</w:t>
            </w:r>
          </w:p>
        </w:tc>
      </w:tr>
      <w:tr w:rsidR="00E3470E" w:rsidRPr="009958E5" w:rsidTr="009958E5">
        <w:trPr>
          <w:trHeight w:val="289"/>
        </w:trPr>
        <w:tc>
          <w:tcPr>
            <w:tcW w:w="4322" w:type="dxa"/>
            <w:tcBorders>
              <w:top w:val="single" w:sz="8" w:space="0" w:color="FABF8F" w:themeColor="accent6" w:themeTint="99"/>
            </w:tcBorders>
            <w:noWrap/>
            <w:vAlign w:val="center"/>
            <w:hideMark/>
          </w:tcPr>
          <w:p w:rsidR="00E3470E" w:rsidRPr="009958E5" w:rsidRDefault="00E3470E"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Grabación de noticas y programas</w:t>
            </w:r>
          </w:p>
        </w:tc>
        <w:tc>
          <w:tcPr>
            <w:tcW w:w="4946" w:type="dxa"/>
            <w:tcBorders>
              <w:top w:val="single" w:sz="8" w:space="0" w:color="FABF8F" w:themeColor="accent6" w:themeTint="99"/>
            </w:tcBorders>
            <w:noWrap/>
            <w:vAlign w:val="center"/>
            <w:hideMark/>
          </w:tcPr>
          <w:p w:rsidR="00E3470E" w:rsidRPr="009958E5" w:rsidRDefault="00E3470E" w:rsidP="009958E5">
            <w:pPr>
              <w:spacing w:before="240" w:after="60"/>
              <w:ind w:firstLine="0"/>
              <w:jc w:val="left"/>
              <w:outlineLvl w:val="0"/>
              <w:rPr>
                <w:rFonts w:ascii="Eras Medium ITC" w:hAnsi="Eras Medium ITC" w:cs="Times New Roman"/>
                <w:bCs/>
                <w:color w:val="000000"/>
                <w:kern w:val="28"/>
                <w:sz w:val="24"/>
                <w:szCs w:val="24"/>
              </w:rPr>
            </w:pPr>
            <w:r w:rsidRPr="009958E5">
              <w:rPr>
                <w:rFonts w:ascii="Eras Medium ITC" w:hAnsi="Eras Medium ITC" w:cs="Times New Roman"/>
                <w:bCs/>
                <w:color w:val="000000"/>
                <w:kern w:val="28"/>
                <w:sz w:val="24"/>
                <w:szCs w:val="24"/>
              </w:rPr>
              <w:t>Cámaras de vídeo ENG</w:t>
            </w:r>
          </w:p>
        </w:tc>
      </w:tr>
      <w:tr w:rsidR="00E3470E" w:rsidRPr="009958E5" w:rsidTr="009958E5">
        <w:trPr>
          <w:trHeight w:val="289"/>
        </w:trPr>
        <w:tc>
          <w:tcPr>
            <w:tcW w:w="4322" w:type="dxa"/>
            <w:vMerge w:val="restart"/>
            <w:noWrap/>
            <w:vAlign w:val="center"/>
            <w:hideMark/>
          </w:tcPr>
          <w:p w:rsidR="00E3470E" w:rsidRPr="009958E5" w:rsidRDefault="00E3470E"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Edición y postproducción</w:t>
            </w:r>
          </w:p>
        </w:tc>
        <w:tc>
          <w:tcPr>
            <w:tcW w:w="4946" w:type="dxa"/>
            <w:noWrap/>
            <w:vAlign w:val="center"/>
            <w:hideMark/>
          </w:tcPr>
          <w:p w:rsidR="00E3470E" w:rsidRPr="009958E5" w:rsidRDefault="00E3470E" w:rsidP="009958E5">
            <w:pPr>
              <w:spacing w:before="240" w:after="60"/>
              <w:ind w:firstLine="0"/>
              <w:jc w:val="left"/>
              <w:outlineLvl w:val="0"/>
              <w:rPr>
                <w:rFonts w:ascii="Eras Medium ITC" w:hAnsi="Eras Medium ITC" w:cs="Times New Roman"/>
                <w:bCs/>
                <w:color w:val="000000"/>
                <w:kern w:val="28"/>
                <w:sz w:val="24"/>
                <w:szCs w:val="24"/>
              </w:rPr>
            </w:pPr>
            <w:r w:rsidRPr="009958E5">
              <w:rPr>
                <w:rFonts w:ascii="Eras Medium ITC" w:hAnsi="Eras Medium ITC" w:cs="Times New Roman"/>
                <w:bCs/>
                <w:color w:val="000000"/>
                <w:kern w:val="28"/>
                <w:sz w:val="24"/>
                <w:szCs w:val="24"/>
              </w:rPr>
              <w:t>Postproducciones lineales</w:t>
            </w:r>
          </w:p>
        </w:tc>
      </w:tr>
      <w:tr w:rsidR="00E3470E" w:rsidRPr="009958E5" w:rsidTr="009958E5">
        <w:trPr>
          <w:trHeight w:val="289"/>
        </w:trPr>
        <w:tc>
          <w:tcPr>
            <w:tcW w:w="4322" w:type="dxa"/>
            <w:vMerge/>
            <w:vAlign w:val="center"/>
            <w:hideMark/>
          </w:tcPr>
          <w:p w:rsidR="00E3470E" w:rsidRPr="009958E5" w:rsidRDefault="00E3470E" w:rsidP="009958E5">
            <w:pPr>
              <w:spacing w:before="240" w:after="60"/>
              <w:ind w:firstLine="0"/>
              <w:jc w:val="left"/>
              <w:outlineLvl w:val="0"/>
              <w:rPr>
                <w:rFonts w:ascii="Eras Medium ITC" w:hAnsi="Eras Medium ITC" w:cs="Times New Roman"/>
                <w:b/>
                <w:bCs/>
                <w:color w:val="000000"/>
                <w:kern w:val="28"/>
                <w:sz w:val="24"/>
                <w:szCs w:val="24"/>
              </w:rPr>
            </w:pPr>
          </w:p>
        </w:tc>
        <w:tc>
          <w:tcPr>
            <w:tcW w:w="4946" w:type="dxa"/>
            <w:noWrap/>
            <w:vAlign w:val="center"/>
            <w:hideMark/>
          </w:tcPr>
          <w:p w:rsidR="00E3470E" w:rsidRPr="009958E5" w:rsidRDefault="00E3470E" w:rsidP="009958E5">
            <w:pPr>
              <w:spacing w:before="240" w:after="60"/>
              <w:ind w:firstLine="0"/>
              <w:jc w:val="left"/>
              <w:outlineLvl w:val="0"/>
              <w:rPr>
                <w:rFonts w:ascii="Eras Medium ITC" w:hAnsi="Eras Medium ITC" w:cs="Times New Roman"/>
                <w:bCs/>
                <w:color w:val="000000"/>
                <w:kern w:val="28"/>
                <w:sz w:val="24"/>
                <w:szCs w:val="24"/>
              </w:rPr>
            </w:pPr>
            <w:r w:rsidRPr="009958E5">
              <w:rPr>
                <w:rFonts w:ascii="Eras Medium ITC" w:hAnsi="Eras Medium ITC" w:cs="Times New Roman"/>
                <w:bCs/>
                <w:color w:val="000000"/>
                <w:kern w:val="28"/>
                <w:sz w:val="24"/>
                <w:szCs w:val="24"/>
              </w:rPr>
              <w:t>Postproducciones no lineales</w:t>
            </w:r>
          </w:p>
        </w:tc>
      </w:tr>
      <w:tr w:rsidR="00E3470E" w:rsidRPr="009958E5" w:rsidTr="009958E5">
        <w:trPr>
          <w:trHeight w:val="208"/>
        </w:trPr>
        <w:tc>
          <w:tcPr>
            <w:tcW w:w="4322" w:type="dxa"/>
            <w:vMerge/>
            <w:vAlign w:val="center"/>
            <w:hideMark/>
          </w:tcPr>
          <w:p w:rsidR="00E3470E" w:rsidRPr="009958E5" w:rsidRDefault="00E3470E" w:rsidP="009958E5">
            <w:pPr>
              <w:spacing w:before="240" w:after="60"/>
              <w:ind w:firstLine="0"/>
              <w:jc w:val="left"/>
              <w:outlineLvl w:val="0"/>
              <w:rPr>
                <w:rFonts w:ascii="Eras Medium ITC" w:hAnsi="Eras Medium ITC" w:cs="Times New Roman"/>
                <w:b/>
                <w:bCs/>
                <w:color w:val="000000"/>
                <w:kern w:val="28"/>
                <w:sz w:val="24"/>
                <w:szCs w:val="24"/>
              </w:rPr>
            </w:pPr>
          </w:p>
        </w:tc>
        <w:tc>
          <w:tcPr>
            <w:tcW w:w="4946" w:type="dxa"/>
            <w:noWrap/>
            <w:vAlign w:val="center"/>
            <w:hideMark/>
          </w:tcPr>
          <w:p w:rsidR="00E3470E" w:rsidRPr="009958E5" w:rsidRDefault="00E3470E" w:rsidP="009958E5">
            <w:pPr>
              <w:spacing w:before="240" w:after="60"/>
              <w:ind w:firstLine="0"/>
              <w:jc w:val="left"/>
              <w:outlineLvl w:val="0"/>
              <w:rPr>
                <w:rFonts w:ascii="Eras Medium ITC" w:hAnsi="Eras Medium ITC" w:cs="Times New Roman"/>
                <w:bCs/>
                <w:color w:val="000000"/>
                <w:kern w:val="28"/>
                <w:sz w:val="24"/>
                <w:szCs w:val="24"/>
              </w:rPr>
            </w:pPr>
            <w:r w:rsidRPr="009958E5">
              <w:rPr>
                <w:rFonts w:ascii="Eras Medium ITC" w:hAnsi="Eras Medium ITC" w:cs="Times New Roman"/>
                <w:bCs/>
                <w:color w:val="000000"/>
                <w:kern w:val="28"/>
                <w:sz w:val="24"/>
                <w:szCs w:val="24"/>
              </w:rPr>
              <w:t>Cabinas 3, 4, 5, 6, 8, 9, 10 Y 11</w:t>
            </w:r>
          </w:p>
        </w:tc>
      </w:tr>
      <w:tr w:rsidR="00E3470E" w:rsidRPr="009958E5" w:rsidTr="009958E5">
        <w:trPr>
          <w:trHeight w:val="289"/>
        </w:trPr>
        <w:tc>
          <w:tcPr>
            <w:tcW w:w="4322" w:type="dxa"/>
            <w:noWrap/>
            <w:vAlign w:val="center"/>
            <w:hideMark/>
          </w:tcPr>
          <w:p w:rsidR="00E3470E" w:rsidRPr="009958E5" w:rsidRDefault="00E3470E"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Lanzamiento piezas desde estudio</w:t>
            </w:r>
          </w:p>
        </w:tc>
        <w:tc>
          <w:tcPr>
            <w:tcW w:w="4946" w:type="dxa"/>
            <w:noWrap/>
            <w:vAlign w:val="center"/>
            <w:hideMark/>
          </w:tcPr>
          <w:p w:rsidR="00E3470E" w:rsidRPr="009958E5" w:rsidRDefault="00E3470E" w:rsidP="009958E5">
            <w:pPr>
              <w:spacing w:before="240" w:after="60"/>
              <w:ind w:firstLine="0"/>
              <w:jc w:val="left"/>
              <w:outlineLvl w:val="0"/>
              <w:rPr>
                <w:rFonts w:ascii="Eras Medium ITC" w:hAnsi="Eras Medium ITC" w:cs="Times New Roman"/>
                <w:bCs/>
                <w:color w:val="000000"/>
                <w:kern w:val="28"/>
                <w:sz w:val="24"/>
                <w:szCs w:val="24"/>
              </w:rPr>
            </w:pPr>
            <w:r w:rsidRPr="009958E5">
              <w:rPr>
                <w:rFonts w:ascii="Eras Medium ITC" w:hAnsi="Eras Medium ITC" w:cs="Times New Roman"/>
                <w:bCs/>
                <w:color w:val="000000"/>
                <w:kern w:val="28"/>
                <w:sz w:val="24"/>
                <w:szCs w:val="24"/>
              </w:rPr>
              <w:t>Estudio 2</w:t>
            </w:r>
          </w:p>
        </w:tc>
      </w:tr>
      <w:tr w:rsidR="00E3470E" w:rsidRPr="009958E5" w:rsidTr="009958E5">
        <w:trPr>
          <w:trHeight w:val="289"/>
        </w:trPr>
        <w:tc>
          <w:tcPr>
            <w:tcW w:w="4322" w:type="dxa"/>
            <w:noWrap/>
            <w:vAlign w:val="center"/>
            <w:hideMark/>
          </w:tcPr>
          <w:p w:rsidR="00E3470E" w:rsidRPr="009958E5" w:rsidRDefault="00E3470E"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Emisión</w:t>
            </w:r>
          </w:p>
        </w:tc>
        <w:tc>
          <w:tcPr>
            <w:tcW w:w="4946" w:type="dxa"/>
            <w:noWrap/>
            <w:vAlign w:val="center"/>
            <w:hideMark/>
          </w:tcPr>
          <w:p w:rsidR="00E3470E" w:rsidRPr="009958E5" w:rsidRDefault="00E3470E" w:rsidP="009958E5">
            <w:pPr>
              <w:spacing w:before="240" w:after="60"/>
              <w:ind w:firstLine="0"/>
              <w:jc w:val="left"/>
              <w:outlineLvl w:val="0"/>
              <w:rPr>
                <w:rFonts w:ascii="Eras Medium ITC" w:hAnsi="Eras Medium ITC" w:cs="Times New Roman"/>
                <w:bCs/>
                <w:color w:val="000000"/>
                <w:kern w:val="28"/>
                <w:sz w:val="24"/>
                <w:szCs w:val="24"/>
              </w:rPr>
            </w:pPr>
            <w:r w:rsidRPr="009958E5">
              <w:rPr>
                <w:rFonts w:ascii="Eras Medium ITC" w:hAnsi="Eras Medium ITC" w:cs="Times New Roman"/>
                <w:bCs/>
                <w:color w:val="000000"/>
                <w:kern w:val="28"/>
                <w:sz w:val="24"/>
                <w:szCs w:val="24"/>
              </w:rPr>
              <w:t>Continuidades C9, Punt2 y TVVi</w:t>
            </w:r>
          </w:p>
        </w:tc>
      </w:tr>
      <w:tr w:rsidR="00E3470E" w:rsidRPr="009958E5" w:rsidTr="009958E5">
        <w:trPr>
          <w:trHeight w:val="289"/>
        </w:trPr>
        <w:tc>
          <w:tcPr>
            <w:tcW w:w="4322" w:type="dxa"/>
            <w:noWrap/>
            <w:vAlign w:val="center"/>
            <w:hideMark/>
          </w:tcPr>
          <w:p w:rsidR="00E3470E" w:rsidRPr="009958E5" w:rsidRDefault="00E3470E"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lastRenderedPageBreak/>
              <w:t>Archivo</w:t>
            </w:r>
          </w:p>
        </w:tc>
        <w:tc>
          <w:tcPr>
            <w:tcW w:w="4946" w:type="dxa"/>
            <w:noWrap/>
            <w:vAlign w:val="center"/>
            <w:hideMark/>
          </w:tcPr>
          <w:p w:rsidR="00E3470E" w:rsidRPr="009958E5" w:rsidRDefault="00E3470E" w:rsidP="009958E5">
            <w:pPr>
              <w:spacing w:before="240" w:after="60"/>
              <w:ind w:firstLine="0"/>
              <w:jc w:val="left"/>
              <w:outlineLvl w:val="0"/>
              <w:rPr>
                <w:rFonts w:ascii="Eras Medium ITC" w:hAnsi="Eras Medium ITC" w:cs="Times New Roman"/>
                <w:bCs/>
                <w:color w:val="000000"/>
                <w:kern w:val="28"/>
                <w:sz w:val="24"/>
                <w:szCs w:val="24"/>
              </w:rPr>
            </w:pPr>
            <w:r w:rsidRPr="009958E5">
              <w:rPr>
                <w:rFonts w:ascii="Eras Medium ITC" w:hAnsi="Eras Medium ITC" w:cs="Times New Roman"/>
                <w:bCs/>
                <w:color w:val="000000"/>
                <w:kern w:val="28"/>
                <w:sz w:val="24"/>
                <w:szCs w:val="24"/>
              </w:rPr>
              <w:t>Almacenamiento en cintas documentación</w:t>
            </w:r>
          </w:p>
        </w:tc>
      </w:tr>
    </w:tbl>
    <w:p w:rsidR="00A734A7" w:rsidRPr="00E3470E" w:rsidRDefault="00A734A7" w:rsidP="00E3470E">
      <w:pPr>
        <w:ind w:left="567" w:firstLine="0"/>
      </w:pPr>
    </w:p>
    <w:p w:rsidR="00A734A7" w:rsidRPr="00DB655D" w:rsidRDefault="00A734A7" w:rsidP="00A734A7"/>
    <w:p w:rsidR="00A734A7" w:rsidRDefault="00A734A7" w:rsidP="00A734A7"/>
    <w:tbl>
      <w:tblPr>
        <w:tblW w:w="9493" w:type="dxa"/>
        <w:tblBorders>
          <w:top w:val="single" w:sz="8" w:space="0" w:color="F79646"/>
          <w:left w:val="single" w:sz="8" w:space="0" w:color="F79646"/>
          <w:bottom w:val="single" w:sz="8" w:space="0" w:color="F79646"/>
          <w:right w:val="single" w:sz="8" w:space="0" w:color="F79646"/>
        </w:tblBorders>
        <w:tblLook w:val="04A0"/>
      </w:tblPr>
      <w:tblGrid>
        <w:gridCol w:w="4819"/>
        <w:gridCol w:w="4674"/>
      </w:tblGrid>
      <w:tr w:rsidR="00A734A7" w:rsidRPr="00010A53" w:rsidTr="009958E5">
        <w:trPr>
          <w:trHeight w:val="248"/>
        </w:trPr>
        <w:tc>
          <w:tcPr>
            <w:tcW w:w="9493" w:type="dxa"/>
            <w:gridSpan w:val="2"/>
            <w:tcBorders>
              <w:bottom w:val="single" w:sz="8" w:space="0" w:color="FABF8F" w:themeColor="accent6" w:themeTint="99"/>
            </w:tcBorders>
            <w:shd w:val="clear" w:color="auto" w:fill="F79646" w:themeFill="accent6"/>
            <w:noWrap/>
            <w:hideMark/>
          </w:tcPr>
          <w:p w:rsidR="00A734A7" w:rsidRPr="009958E5" w:rsidRDefault="00A734A7" w:rsidP="009958E5">
            <w:pPr>
              <w:spacing w:before="240" w:after="60"/>
              <w:ind w:firstLine="0"/>
              <w:jc w:val="center"/>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SISTEMAS QUE FUNCIONAN SIN CINTAS</w:t>
            </w:r>
          </w:p>
        </w:tc>
      </w:tr>
      <w:tr w:rsidR="00A734A7" w:rsidRPr="00010A53" w:rsidTr="009958E5">
        <w:trPr>
          <w:trHeight w:val="248"/>
        </w:trPr>
        <w:tc>
          <w:tcPr>
            <w:tcW w:w="4819"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hideMark/>
          </w:tcPr>
          <w:p w:rsidR="00A734A7" w:rsidRPr="009958E5" w:rsidRDefault="00A734A7" w:rsidP="009958E5">
            <w:pPr>
              <w:spacing w:before="240" w:after="60"/>
              <w:ind w:firstLine="0"/>
              <w:jc w:val="center"/>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AREA</w:t>
            </w:r>
          </w:p>
        </w:tc>
        <w:tc>
          <w:tcPr>
            <w:tcW w:w="4674"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hideMark/>
          </w:tcPr>
          <w:p w:rsidR="00A734A7" w:rsidRPr="009958E5" w:rsidRDefault="00A734A7" w:rsidP="009958E5">
            <w:pPr>
              <w:spacing w:before="240" w:after="60"/>
              <w:ind w:firstLine="0"/>
              <w:jc w:val="center"/>
              <w:outlineLvl w:val="0"/>
              <w:rPr>
                <w:rFonts w:ascii="Eras Medium ITC" w:hAnsi="Eras Medium ITC" w:cs="Times New Roman"/>
                <w:b/>
                <w:color w:val="000000"/>
                <w:kern w:val="28"/>
                <w:sz w:val="24"/>
                <w:szCs w:val="24"/>
              </w:rPr>
            </w:pPr>
            <w:r w:rsidRPr="009958E5">
              <w:rPr>
                <w:rFonts w:ascii="Eras Medium ITC" w:hAnsi="Eras Medium ITC" w:cs="Times New Roman"/>
                <w:b/>
                <w:color w:val="000000"/>
                <w:kern w:val="28"/>
                <w:sz w:val="24"/>
                <w:szCs w:val="24"/>
              </w:rPr>
              <w:t>SISTEMA</w:t>
            </w:r>
          </w:p>
        </w:tc>
      </w:tr>
      <w:tr w:rsidR="00A734A7" w:rsidRPr="00010A53" w:rsidTr="009958E5">
        <w:trPr>
          <w:trHeight w:val="248"/>
        </w:trPr>
        <w:tc>
          <w:tcPr>
            <w:tcW w:w="4819"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Grabación de noticas y programas</w:t>
            </w:r>
          </w:p>
        </w:tc>
        <w:tc>
          <w:tcPr>
            <w:tcW w:w="4674"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color w:val="000000"/>
                <w:kern w:val="28"/>
                <w:sz w:val="24"/>
                <w:szCs w:val="24"/>
              </w:rPr>
            </w:pPr>
            <w:r w:rsidRPr="009958E5">
              <w:rPr>
                <w:rFonts w:ascii="Eras Medium ITC" w:hAnsi="Eras Medium ITC" w:cs="Times New Roman"/>
                <w:color w:val="000000"/>
                <w:kern w:val="28"/>
                <w:sz w:val="24"/>
                <w:szCs w:val="24"/>
              </w:rPr>
              <w:t>-</w:t>
            </w:r>
          </w:p>
        </w:tc>
      </w:tr>
      <w:tr w:rsidR="00A734A7" w:rsidRPr="00010A53" w:rsidTr="009958E5">
        <w:trPr>
          <w:trHeight w:val="248"/>
        </w:trPr>
        <w:tc>
          <w:tcPr>
            <w:tcW w:w="4819" w:type="dxa"/>
            <w:vMerge w:val="restart"/>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vAlign w:val="center"/>
            <w:hideMark/>
          </w:tcPr>
          <w:p w:rsidR="00A734A7" w:rsidRPr="009958E5" w:rsidRDefault="00A734A7"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Edición y postproducción</w:t>
            </w:r>
          </w:p>
        </w:tc>
        <w:tc>
          <w:tcPr>
            <w:tcW w:w="4674"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color w:val="000000"/>
                <w:kern w:val="28"/>
                <w:sz w:val="24"/>
                <w:szCs w:val="24"/>
              </w:rPr>
            </w:pPr>
            <w:r w:rsidRPr="009958E5">
              <w:rPr>
                <w:rFonts w:ascii="Eras Medium ITC" w:hAnsi="Eras Medium ITC" w:cs="Times New Roman"/>
                <w:color w:val="000000"/>
                <w:kern w:val="28"/>
                <w:sz w:val="24"/>
                <w:szCs w:val="24"/>
              </w:rPr>
              <w:t>Sala de ingesta</w:t>
            </w:r>
          </w:p>
        </w:tc>
      </w:tr>
      <w:tr w:rsidR="00A734A7" w:rsidRPr="00010A53" w:rsidTr="009958E5">
        <w:trPr>
          <w:trHeight w:val="248"/>
        </w:trPr>
        <w:tc>
          <w:tcPr>
            <w:tcW w:w="4819" w:type="dxa"/>
            <w:vMerge/>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b/>
                <w:bCs/>
                <w:color w:val="000000"/>
                <w:kern w:val="28"/>
                <w:sz w:val="24"/>
                <w:szCs w:val="24"/>
              </w:rPr>
            </w:pPr>
          </w:p>
        </w:tc>
        <w:tc>
          <w:tcPr>
            <w:tcW w:w="4674"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color w:val="000000"/>
                <w:kern w:val="28"/>
                <w:sz w:val="24"/>
                <w:szCs w:val="24"/>
              </w:rPr>
            </w:pPr>
            <w:r w:rsidRPr="009958E5">
              <w:rPr>
                <w:rFonts w:ascii="Eras Medium ITC" w:hAnsi="Eras Medium ITC" w:cs="Times New Roman"/>
                <w:color w:val="000000"/>
                <w:kern w:val="28"/>
                <w:sz w:val="24"/>
                <w:szCs w:val="24"/>
              </w:rPr>
              <w:t>Edición de noticias AVID Newscutter</w:t>
            </w:r>
          </w:p>
        </w:tc>
      </w:tr>
      <w:tr w:rsidR="00A734A7" w:rsidRPr="00010A53" w:rsidTr="009958E5">
        <w:trPr>
          <w:trHeight w:val="248"/>
        </w:trPr>
        <w:tc>
          <w:tcPr>
            <w:tcW w:w="4819" w:type="dxa"/>
            <w:vMerge/>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vAlign w:val="center"/>
            <w:hideMark/>
          </w:tcPr>
          <w:p w:rsidR="00A734A7" w:rsidRPr="009958E5" w:rsidRDefault="00A734A7" w:rsidP="009958E5">
            <w:pPr>
              <w:spacing w:before="240" w:after="60"/>
              <w:ind w:firstLine="0"/>
              <w:jc w:val="left"/>
              <w:outlineLvl w:val="0"/>
              <w:rPr>
                <w:rFonts w:ascii="Eras Medium ITC" w:hAnsi="Eras Medium ITC" w:cs="Times New Roman"/>
                <w:b/>
                <w:bCs/>
                <w:color w:val="000000"/>
                <w:kern w:val="28"/>
                <w:sz w:val="24"/>
                <w:szCs w:val="24"/>
              </w:rPr>
            </w:pPr>
          </w:p>
        </w:tc>
        <w:tc>
          <w:tcPr>
            <w:tcW w:w="4674"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color w:val="000000"/>
                <w:kern w:val="28"/>
                <w:sz w:val="24"/>
                <w:szCs w:val="24"/>
              </w:rPr>
            </w:pPr>
            <w:r w:rsidRPr="009958E5">
              <w:rPr>
                <w:rFonts w:ascii="Eras Medium ITC" w:hAnsi="Eras Medium ITC" w:cs="Times New Roman"/>
                <w:color w:val="000000"/>
                <w:kern w:val="28"/>
                <w:sz w:val="24"/>
                <w:szCs w:val="24"/>
              </w:rPr>
              <w:t>Cabinas 1, 2, 6, 7, 8, 11</w:t>
            </w:r>
          </w:p>
        </w:tc>
      </w:tr>
      <w:tr w:rsidR="00A734A7" w:rsidRPr="00010A53" w:rsidTr="009958E5">
        <w:trPr>
          <w:trHeight w:val="248"/>
        </w:trPr>
        <w:tc>
          <w:tcPr>
            <w:tcW w:w="4819"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Lanzamiento de piezas desde estudios</w:t>
            </w:r>
          </w:p>
        </w:tc>
        <w:tc>
          <w:tcPr>
            <w:tcW w:w="4674"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color w:val="000000"/>
                <w:kern w:val="28"/>
                <w:sz w:val="24"/>
                <w:szCs w:val="24"/>
              </w:rPr>
            </w:pPr>
            <w:r w:rsidRPr="009958E5">
              <w:rPr>
                <w:rFonts w:ascii="Eras Medium ITC" w:hAnsi="Eras Medium ITC" w:cs="Times New Roman"/>
                <w:color w:val="000000"/>
                <w:kern w:val="28"/>
                <w:sz w:val="24"/>
                <w:szCs w:val="24"/>
              </w:rPr>
              <w:t>Estudios 1,3,4 y 5</w:t>
            </w:r>
          </w:p>
        </w:tc>
      </w:tr>
      <w:tr w:rsidR="00A734A7" w:rsidRPr="00010A53" w:rsidTr="009958E5">
        <w:trPr>
          <w:trHeight w:val="248"/>
        </w:trPr>
        <w:tc>
          <w:tcPr>
            <w:tcW w:w="4819"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Emisión</w:t>
            </w:r>
          </w:p>
        </w:tc>
        <w:tc>
          <w:tcPr>
            <w:tcW w:w="4674"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color w:val="000000"/>
                <w:kern w:val="28"/>
                <w:sz w:val="24"/>
                <w:szCs w:val="24"/>
              </w:rPr>
            </w:pPr>
            <w:r w:rsidRPr="009958E5">
              <w:rPr>
                <w:rFonts w:ascii="Eras Medium ITC" w:hAnsi="Eras Medium ITC" w:cs="Times New Roman"/>
                <w:color w:val="000000"/>
                <w:kern w:val="28"/>
                <w:sz w:val="24"/>
                <w:szCs w:val="24"/>
              </w:rPr>
              <w:t>-</w:t>
            </w:r>
          </w:p>
        </w:tc>
      </w:tr>
      <w:tr w:rsidR="00A734A7" w:rsidRPr="00010A53" w:rsidTr="009958E5">
        <w:trPr>
          <w:trHeight w:val="248"/>
        </w:trPr>
        <w:tc>
          <w:tcPr>
            <w:tcW w:w="4819"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b/>
                <w:bCs/>
                <w:color w:val="000000"/>
                <w:kern w:val="28"/>
                <w:sz w:val="24"/>
                <w:szCs w:val="24"/>
              </w:rPr>
            </w:pPr>
            <w:r w:rsidRPr="009958E5">
              <w:rPr>
                <w:rFonts w:ascii="Eras Medium ITC" w:hAnsi="Eras Medium ITC" w:cs="Times New Roman"/>
                <w:b/>
                <w:bCs/>
                <w:color w:val="000000"/>
                <w:kern w:val="28"/>
                <w:sz w:val="24"/>
                <w:szCs w:val="24"/>
              </w:rPr>
              <w:t>Archivo</w:t>
            </w:r>
          </w:p>
        </w:tc>
        <w:tc>
          <w:tcPr>
            <w:tcW w:w="4674" w:type="dxa"/>
            <w:tc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tcBorders>
            <w:noWrap/>
            <w:vAlign w:val="center"/>
            <w:hideMark/>
          </w:tcPr>
          <w:p w:rsidR="00A734A7" w:rsidRPr="009958E5" w:rsidRDefault="00A734A7" w:rsidP="009958E5">
            <w:pPr>
              <w:spacing w:before="240" w:after="60"/>
              <w:ind w:firstLine="0"/>
              <w:jc w:val="left"/>
              <w:outlineLvl w:val="0"/>
              <w:rPr>
                <w:rFonts w:ascii="Eras Medium ITC" w:hAnsi="Eras Medium ITC" w:cs="Times New Roman"/>
                <w:color w:val="000000"/>
                <w:kern w:val="28"/>
                <w:sz w:val="24"/>
                <w:szCs w:val="24"/>
              </w:rPr>
            </w:pPr>
            <w:r w:rsidRPr="009958E5">
              <w:rPr>
                <w:rFonts w:ascii="Eras Medium ITC" w:hAnsi="Eras Medium ITC" w:cs="Times New Roman"/>
                <w:color w:val="000000"/>
                <w:kern w:val="28"/>
                <w:sz w:val="24"/>
                <w:szCs w:val="24"/>
              </w:rPr>
              <w:t>Almacenamiento sin cintas documentación (Petesite)</w:t>
            </w:r>
          </w:p>
        </w:tc>
      </w:tr>
    </w:tbl>
    <w:p w:rsidR="00A734A7" w:rsidRDefault="00A734A7" w:rsidP="00A734A7"/>
    <w:p w:rsidR="00A734A7" w:rsidRDefault="00A734A7" w:rsidP="00A734A7"/>
    <w:p w:rsidR="00A734A7" w:rsidRPr="009E2893" w:rsidRDefault="00A734A7" w:rsidP="009E2893">
      <w:pPr>
        <w:ind w:firstLine="0"/>
        <w:rPr>
          <w:rFonts w:ascii="Eras Medium ITC" w:hAnsi="Eras Medium ITC"/>
          <w:sz w:val="24"/>
          <w:szCs w:val="24"/>
        </w:rPr>
      </w:pPr>
      <w:r w:rsidRPr="009E2893">
        <w:rPr>
          <w:rFonts w:ascii="Eras Medium ITC" w:hAnsi="Eras Medium ITC"/>
          <w:sz w:val="24"/>
          <w:szCs w:val="24"/>
        </w:rPr>
        <w:t>Por tanto quedan por integrar o actualizar al sistema sin cintas los siguientes medios técnicos:</w:t>
      </w:r>
    </w:p>
    <w:p w:rsidR="00A734A7" w:rsidRPr="009E2893" w:rsidRDefault="00A734A7" w:rsidP="009E2893">
      <w:pPr>
        <w:pStyle w:val="Prrafodelista"/>
        <w:numPr>
          <w:ilvl w:val="0"/>
          <w:numId w:val="25"/>
        </w:numPr>
        <w:spacing w:after="200" w:line="276" w:lineRule="auto"/>
        <w:ind w:firstLine="0"/>
        <w:contextualSpacing/>
        <w:jc w:val="left"/>
        <w:rPr>
          <w:rFonts w:ascii="Eras Medium ITC" w:hAnsi="Eras Medium ITC"/>
          <w:sz w:val="24"/>
          <w:szCs w:val="24"/>
        </w:rPr>
      </w:pPr>
      <w:r w:rsidRPr="009E2893">
        <w:rPr>
          <w:rFonts w:ascii="Eras Medium ITC" w:hAnsi="Eras Medium ITC"/>
          <w:sz w:val="24"/>
          <w:szCs w:val="24"/>
        </w:rPr>
        <w:t>Cámaras de vídeo ENG</w:t>
      </w:r>
    </w:p>
    <w:p w:rsidR="00A734A7" w:rsidRPr="009E2893" w:rsidRDefault="00A734A7" w:rsidP="009E2893">
      <w:pPr>
        <w:pStyle w:val="Prrafodelista"/>
        <w:numPr>
          <w:ilvl w:val="0"/>
          <w:numId w:val="25"/>
        </w:numPr>
        <w:spacing w:after="200" w:line="276" w:lineRule="auto"/>
        <w:ind w:firstLine="0"/>
        <w:contextualSpacing/>
        <w:jc w:val="left"/>
        <w:rPr>
          <w:rFonts w:ascii="Eras Medium ITC" w:hAnsi="Eras Medium ITC"/>
          <w:sz w:val="24"/>
          <w:szCs w:val="24"/>
        </w:rPr>
      </w:pPr>
      <w:r w:rsidRPr="009E2893">
        <w:rPr>
          <w:rFonts w:ascii="Eras Medium ITC" w:hAnsi="Eras Medium ITC"/>
          <w:sz w:val="24"/>
          <w:szCs w:val="24"/>
        </w:rPr>
        <w:t>Postproducciones lineales</w:t>
      </w:r>
    </w:p>
    <w:p w:rsidR="00A734A7" w:rsidRPr="009E2893" w:rsidRDefault="00A734A7" w:rsidP="009E2893">
      <w:pPr>
        <w:pStyle w:val="Prrafodelista"/>
        <w:numPr>
          <w:ilvl w:val="0"/>
          <w:numId w:val="25"/>
        </w:numPr>
        <w:spacing w:after="200" w:line="276" w:lineRule="auto"/>
        <w:ind w:firstLine="0"/>
        <w:contextualSpacing/>
        <w:jc w:val="left"/>
        <w:rPr>
          <w:rFonts w:ascii="Eras Medium ITC" w:hAnsi="Eras Medium ITC"/>
          <w:sz w:val="24"/>
          <w:szCs w:val="24"/>
        </w:rPr>
      </w:pPr>
      <w:r w:rsidRPr="009E2893">
        <w:rPr>
          <w:rFonts w:ascii="Eras Medium ITC" w:hAnsi="Eras Medium ITC"/>
          <w:sz w:val="24"/>
          <w:szCs w:val="24"/>
        </w:rPr>
        <w:t>Postproducciones no lineales</w:t>
      </w:r>
    </w:p>
    <w:p w:rsidR="00A734A7" w:rsidRPr="009E2893" w:rsidRDefault="00A734A7" w:rsidP="009E2893">
      <w:pPr>
        <w:pStyle w:val="Prrafodelista"/>
        <w:numPr>
          <w:ilvl w:val="0"/>
          <w:numId w:val="25"/>
        </w:numPr>
        <w:spacing w:after="200" w:line="276" w:lineRule="auto"/>
        <w:ind w:firstLine="0"/>
        <w:contextualSpacing/>
        <w:jc w:val="left"/>
        <w:rPr>
          <w:rFonts w:ascii="Eras Medium ITC" w:hAnsi="Eras Medium ITC"/>
          <w:sz w:val="24"/>
          <w:szCs w:val="24"/>
        </w:rPr>
      </w:pPr>
      <w:r w:rsidRPr="009E2893">
        <w:rPr>
          <w:rFonts w:ascii="Eras Medium ITC" w:hAnsi="Eras Medium ITC" w:cs="Times New Roman"/>
          <w:color w:val="000000"/>
          <w:sz w:val="24"/>
          <w:szCs w:val="24"/>
        </w:rPr>
        <w:t>Cabinas 3, 4, 5, 6, 8, 9, 10 Y 11</w:t>
      </w:r>
    </w:p>
    <w:p w:rsidR="00A734A7" w:rsidRPr="009E2893" w:rsidRDefault="00A734A7" w:rsidP="009E2893">
      <w:pPr>
        <w:pStyle w:val="Prrafodelista"/>
        <w:numPr>
          <w:ilvl w:val="0"/>
          <w:numId w:val="25"/>
        </w:numPr>
        <w:spacing w:after="200" w:line="276" w:lineRule="auto"/>
        <w:ind w:firstLine="0"/>
        <w:contextualSpacing/>
        <w:jc w:val="left"/>
        <w:rPr>
          <w:rFonts w:ascii="Eras Medium ITC" w:hAnsi="Eras Medium ITC"/>
          <w:sz w:val="24"/>
          <w:szCs w:val="24"/>
        </w:rPr>
      </w:pPr>
      <w:r w:rsidRPr="009E2893">
        <w:rPr>
          <w:rFonts w:ascii="Eras Medium ITC" w:hAnsi="Eras Medium ITC" w:cs="Times New Roman"/>
          <w:color w:val="000000"/>
          <w:sz w:val="24"/>
          <w:szCs w:val="24"/>
        </w:rPr>
        <w:t>Estudio 2</w:t>
      </w:r>
    </w:p>
    <w:p w:rsidR="00A734A7" w:rsidRPr="009E2893" w:rsidRDefault="00A734A7" w:rsidP="009E2893">
      <w:pPr>
        <w:pStyle w:val="Prrafodelista"/>
        <w:numPr>
          <w:ilvl w:val="0"/>
          <w:numId w:val="25"/>
        </w:numPr>
        <w:spacing w:after="200" w:line="276" w:lineRule="auto"/>
        <w:ind w:firstLine="0"/>
        <w:contextualSpacing/>
        <w:jc w:val="left"/>
        <w:rPr>
          <w:rFonts w:ascii="Eras Medium ITC" w:hAnsi="Eras Medium ITC"/>
          <w:sz w:val="24"/>
          <w:szCs w:val="24"/>
        </w:rPr>
      </w:pPr>
      <w:r w:rsidRPr="009E2893">
        <w:rPr>
          <w:rFonts w:ascii="Eras Medium ITC" w:hAnsi="Eras Medium ITC" w:cs="Times New Roman"/>
          <w:color w:val="000000"/>
          <w:sz w:val="24"/>
          <w:szCs w:val="24"/>
        </w:rPr>
        <w:t>Continuidades C9, Punt2 y TVVi</w:t>
      </w:r>
    </w:p>
    <w:p w:rsidR="00A734A7" w:rsidRPr="009E2893" w:rsidRDefault="00A734A7" w:rsidP="009E2893">
      <w:pPr>
        <w:pStyle w:val="Prrafodelista"/>
        <w:numPr>
          <w:ilvl w:val="0"/>
          <w:numId w:val="25"/>
        </w:numPr>
        <w:spacing w:after="200" w:line="276" w:lineRule="auto"/>
        <w:ind w:firstLine="0"/>
        <w:contextualSpacing/>
        <w:jc w:val="left"/>
        <w:rPr>
          <w:rFonts w:ascii="Eras Medium ITC" w:hAnsi="Eras Medium ITC"/>
          <w:sz w:val="24"/>
          <w:szCs w:val="24"/>
        </w:rPr>
      </w:pPr>
      <w:r w:rsidRPr="009E2893">
        <w:rPr>
          <w:rFonts w:ascii="Eras Medium ITC" w:hAnsi="Eras Medium ITC" w:cs="Times New Roman"/>
          <w:color w:val="000000"/>
          <w:sz w:val="24"/>
          <w:szCs w:val="24"/>
        </w:rPr>
        <w:t>Almacenamiento en cintas documentación</w:t>
      </w:r>
    </w:p>
    <w:p w:rsidR="00A734A7" w:rsidRPr="009E2893" w:rsidRDefault="00A734A7" w:rsidP="009E2893">
      <w:pPr>
        <w:pStyle w:val="Ttulo3"/>
        <w:rPr>
          <w:rFonts w:ascii="Eras Medium ITC" w:hAnsi="Eras Medium ITC"/>
          <w:sz w:val="24"/>
          <w:szCs w:val="24"/>
        </w:rPr>
      </w:pPr>
    </w:p>
    <w:p w:rsidR="00A734A7" w:rsidRPr="009E2893" w:rsidRDefault="00A734A7" w:rsidP="009E2893">
      <w:pPr>
        <w:pStyle w:val="Ttulo3"/>
        <w:rPr>
          <w:rFonts w:ascii="Eras Medium ITC" w:hAnsi="Eras Medium ITC"/>
          <w:sz w:val="24"/>
          <w:szCs w:val="24"/>
        </w:rPr>
      </w:pPr>
      <w:bookmarkStart w:id="67" w:name="_Toc201296867"/>
      <w:r w:rsidRPr="009E2893">
        <w:rPr>
          <w:rFonts w:ascii="Eras Medium ITC" w:hAnsi="Eras Medium ITC"/>
          <w:sz w:val="24"/>
          <w:szCs w:val="24"/>
        </w:rPr>
        <w:t>8.1.2 Otras necesidades y oportunidades relacionadas con la evolución de las tecnologías existentes.</w:t>
      </w:r>
      <w:bookmarkEnd w:id="67"/>
    </w:p>
    <w:p w:rsidR="00A734A7" w:rsidRPr="009E2893" w:rsidRDefault="00A734A7" w:rsidP="009E2893">
      <w:pPr>
        <w:autoSpaceDE w:val="0"/>
        <w:autoSpaceDN w:val="0"/>
        <w:adjustRightInd w:val="0"/>
        <w:ind w:firstLine="0"/>
        <w:rPr>
          <w:rFonts w:ascii="Eras Medium ITC" w:hAnsi="Eras Medium ITC" w:cs="Arial"/>
          <w:sz w:val="24"/>
          <w:szCs w:val="24"/>
        </w:rPr>
      </w:pPr>
    </w:p>
    <w:p w:rsidR="00A734A7" w:rsidRPr="009E2893" w:rsidRDefault="00A734A7" w:rsidP="009E2893">
      <w:pPr>
        <w:autoSpaceDE w:val="0"/>
        <w:autoSpaceDN w:val="0"/>
        <w:adjustRightInd w:val="0"/>
        <w:ind w:firstLine="0"/>
        <w:rPr>
          <w:rFonts w:ascii="Eras Medium ITC" w:hAnsi="Eras Medium ITC" w:cs="Arial"/>
          <w:sz w:val="24"/>
          <w:szCs w:val="24"/>
        </w:rPr>
      </w:pPr>
      <w:r w:rsidRPr="009E2893">
        <w:rPr>
          <w:rFonts w:ascii="Eras Medium ITC" w:hAnsi="Eras Medium ITC" w:cs="Arial"/>
          <w:sz w:val="24"/>
          <w:szCs w:val="24"/>
        </w:rPr>
        <w:t>Con independencia de la transición al sistema sin cintas, existen otros medios técnicos que, debido a la evolución de la tecnología, pueden ser renovados. Estos son:</w:t>
      </w:r>
    </w:p>
    <w:p w:rsidR="00A734A7" w:rsidRPr="009E2893" w:rsidRDefault="00A734A7" w:rsidP="009E2893">
      <w:pPr>
        <w:autoSpaceDE w:val="0"/>
        <w:autoSpaceDN w:val="0"/>
        <w:adjustRightInd w:val="0"/>
        <w:ind w:firstLine="0"/>
        <w:rPr>
          <w:rFonts w:ascii="Eras Medium ITC" w:hAnsi="Eras Medium ITC" w:cs="Arial"/>
          <w:sz w:val="24"/>
          <w:szCs w:val="24"/>
        </w:rPr>
      </w:pPr>
      <w:r w:rsidRPr="009E2893">
        <w:rPr>
          <w:rFonts w:ascii="Eras Medium ITC" w:hAnsi="Eras Medium ITC" w:cs="Arial"/>
          <w:sz w:val="24"/>
          <w:szCs w:val="24"/>
        </w:rPr>
        <w:t xml:space="preserve"> </w:t>
      </w:r>
    </w:p>
    <w:p w:rsidR="00A734A7" w:rsidRPr="009E2893" w:rsidRDefault="00A734A7" w:rsidP="009E2893">
      <w:pPr>
        <w:autoSpaceDE w:val="0"/>
        <w:autoSpaceDN w:val="0"/>
        <w:adjustRightInd w:val="0"/>
        <w:ind w:firstLine="0"/>
        <w:rPr>
          <w:rFonts w:ascii="Eras Medium ITC" w:hAnsi="Eras Medium ITC" w:cs="Arial"/>
          <w:sz w:val="24"/>
          <w:szCs w:val="24"/>
        </w:rPr>
      </w:pPr>
    </w:p>
    <w:p w:rsidR="00A734A7" w:rsidRPr="009E2893" w:rsidRDefault="00A734A7" w:rsidP="009958E5">
      <w:pPr>
        <w:pStyle w:val="Prrafodelista"/>
        <w:numPr>
          <w:ilvl w:val="0"/>
          <w:numId w:val="32"/>
        </w:numPr>
        <w:autoSpaceDE w:val="0"/>
        <w:autoSpaceDN w:val="0"/>
        <w:adjustRightInd w:val="0"/>
        <w:ind w:firstLine="0"/>
        <w:contextualSpacing/>
        <w:rPr>
          <w:rFonts w:ascii="Eras Medium ITC" w:hAnsi="Eras Medium ITC" w:cs="Arial"/>
          <w:bCs/>
          <w:sz w:val="24"/>
          <w:szCs w:val="24"/>
        </w:rPr>
      </w:pPr>
      <w:r w:rsidRPr="009E2893">
        <w:rPr>
          <w:rFonts w:ascii="Eras Medium ITC" w:hAnsi="Eras Medium ITC" w:cs="Arial"/>
          <w:bCs/>
          <w:sz w:val="24"/>
          <w:szCs w:val="24"/>
        </w:rPr>
        <w:lastRenderedPageBreak/>
        <w:t>Actualización a digital de algunos mezcladores de vídeo y audio analógicos: en los estudios y las unidades móviles existen algunos mezcladores de audio y video analógicos que podrían ser actualizados a formato digital.</w:t>
      </w:r>
    </w:p>
    <w:p w:rsidR="00A734A7" w:rsidRDefault="00A734A7" w:rsidP="009E2893">
      <w:pPr>
        <w:autoSpaceDE w:val="0"/>
        <w:autoSpaceDN w:val="0"/>
        <w:adjustRightInd w:val="0"/>
        <w:ind w:firstLine="0"/>
        <w:rPr>
          <w:rFonts w:cs="Arial"/>
        </w:rPr>
      </w:pPr>
    </w:p>
    <w:p w:rsidR="00A734A7" w:rsidRPr="009E2893" w:rsidRDefault="00A734A7" w:rsidP="009958E5">
      <w:pPr>
        <w:pStyle w:val="Prrafodelista"/>
        <w:numPr>
          <w:ilvl w:val="0"/>
          <w:numId w:val="32"/>
        </w:numPr>
        <w:autoSpaceDE w:val="0"/>
        <w:autoSpaceDN w:val="0"/>
        <w:adjustRightInd w:val="0"/>
        <w:ind w:firstLine="0"/>
        <w:contextualSpacing/>
        <w:rPr>
          <w:rFonts w:ascii="Eras Medium ITC" w:hAnsi="Eras Medium ITC" w:cs="Arial"/>
          <w:bCs/>
          <w:sz w:val="24"/>
          <w:szCs w:val="24"/>
        </w:rPr>
      </w:pPr>
      <w:r w:rsidRPr="009E2893">
        <w:rPr>
          <w:rFonts w:ascii="Eras Medium ITC" w:hAnsi="Eras Medium ITC" w:cs="Arial"/>
          <w:bCs/>
          <w:sz w:val="24"/>
          <w:szCs w:val="24"/>
        </w:rPr>
        <w:t xml:space="preserve">Integrar emisiones y actualización de los mezcladores de las emisiones: </w:t>
      </w:r>
    </w:p>
    <w:p w:rsidR="00A734A7" w:rsidRPr="00DB59E3" w:rsidRDefault="00A734A7" w:rsidP="00A734A7">
      <w:pPr>
        <w:pStyle w:val="Prrafodelista"/>
        <w:rPr>
          <w:rFonts w:cs="Arial"/>
          <w:bCs/>
        </w:rPr>
      </w:pPr>
    </w:p>
    <w:p w:rsidR="00A734A7" w:rsidRPr="009E2893" w:rsidRDefault="00A734A7" w:rsidP="009958E5">
      <w:pPr>
        <w:pStyle w:val="Prrafodelista"/>
        <w:numPr>
          <w:ilvl w:val="1"/>
          <w:numId w:val="32"/>
        </w:numPr>
        <w:autoSpaceDE w:val="0"/>
        <w:autoSpaceDN w:val="0"/>
        <w:adjustRightInd w:val="0"/>
        <w:contextualSpacing/>
        <w:rPr>
          <w:rFonts w:ascii="Eras Medium ITC" w:hAnsi="Eras Medium ITC" w:cs="Arial"/>
          <w:bCs/>
          <w:sz w:val="24"/>
          <w:szCs w:val="24"/>
        </w:rPr>
      </w:pPr>
      <w:r w:rsidRPr="009E2893">
        <w:rPr>
          <w:rFonts w:ascii="Eras Medium ITC" w:hAnsi="Eras Medium ITC" w:cs="Arial"/>
          <w:bCs/>
          <w:sz w:val="24"/>
          <w:szCs w:val="24"/>
        </w:rPr>
        <w:t>Existen 3 emisiones separadas, podrían integrarse en una sola emisión que gestione las 3 continuidades.</w:t>
      </w:r>
    </w:p>
    <w:p w:rsidR="00A734A7" w:rsidRPr="009E2893" w:rsidRDefault="00A734A7" w:rsidP="00A734A7">
      <w:pPr>
        <w:autoSpaceDE w:val="0"/>
        <w:autoSpaceDN w:val="0"/>
        <w:adjustRightInd w:val="0"/>
        <w:rPr>
          <w:rFonts w:ascii="Eras Medium ITC" w:hAnsi="Eras Medium ITC" w:cs="Arial"/>
          <w:sz w:val="24"/>
          <w:szCs w:val="24"/>
        </w:rPr>
      </w:pPr>
    </w:p>
    <w:p w:rsidR="00A734A7" w:rsidRPr="009E2893" w:rsidRDefault="00A734A7" w:rsidP="009958E5">
      <w:pPr>
        <w:pStyle w:val="Prrafodelista"/>
        <w:numPr>
          <w:ilvl w:val="1"/>
          <w:numId w:val="32"/>
        </w:numPr>
        <w:autoSpaceDE w:val="0"/>
        <w:autoSpaceDN w:val="0"/>
        <w:adjustRightInd w:val="0"/>
        <w:contextualSpacing/>
        <w:rPr>
          <w:rFonts w:ascii="Eras Medium ITC" w:hAnsi="Eras Medium ITC" w:cs="Arial"/>
          <w:b/>
          <w:bCs/>
          <w:sz w:val="24"/>
          <w:szCs w:val="24"/>
        </w:rPr>
      </w:pPr>
      <w:r w:rsidRPr="009E2893">
        <w:rPr>
          <w:rFonts w:ascii="Eras Medium ITC" w:hAnsi="Eras Medium ITC" w:cs="Arial"/>
          <w:bCs/>
          <w:sz w:val="24"/>
          <w:szCs w:val="24"/>
        </w:rPr>
        <w:t xml:space="preserve">Los mezcladores de las emisiones se pueden actualizar a unos con más prestaciones. </w:t>
      </w:r>
    </w:p>
    <w:p w:rsidR="00A734A7" w:rsidRDefault="00A734A7" w:rsidP="00A734A7">
      <w:pPr>
        <w:autoSpaceDE w:val="0"/>
        <w:autoSpaceDN w:val="0"/>
        <w:adjustRightInd w:val="0"/>
        <w:rPr>
          <w:rFonts w:cs="Arial"/>
        </w:rPr>
      </w:pPr>
    </w:p>
    <w:p w:rsidR="00A734A7" w:rsidRPr="009E2893" w:rsidRDefault="00A734A7" w:rsidP="009958E5">
      <w:pPr>
        <w:pStyle w:val="Prrafodelista"/>
        <w:numPr>
          <w:ilvl w:val="0"/>
          <w:numId w:val="32"/>
        </w:numPr>
        <w:autoSpaceDE w:val="0"/>
        <w:autoSpaceDN w:val="0"/>
        <w:adjustRightInd w:val="0"/>
        <w:contextualSpacing/>
        <w:rPr>
          <w:rFonts w:ascii="Eras Medium ITC" w:hAnsi="Eras Medium ITC" w:cs="Arial"/>
          <w:sz w:val="24"/>
          <w:szCs w:val="24"/>
        </w:rPr>
      </w:pPr>
      <w:r w:rsidRPr="009E2893">
        <w:rPr>
          <w:rFonts w:ascii="Eras Medium ITC" w:hAnsi="Eras Medium ITC" w:cs="Arial"/>
          <w:sz w:val="24"/>
          <w:szCs w:val="24"/>
        </w:rPr>
        <w:t>Ampliación y actualización unidades móviles</w:t>
      </w:r>
    </w:p>
    <w:p w:rsidR="00A734A7" w:rsidRPr="009E2893" w:rsidRDefault="00A734A7" w:rsidP="00A734A7">
      <w:pPr>
        <w:autoSpaceDE w:val="0"/>
        <w:autoSpaceDN w:val="0"/>
        <w:adjustRightInd w:val="0"/>
        <w:rPr>
          <w:rFonts w:ascii="Eras Medium ITC" w:hAnsi="Eras Medium ITC" w:cs="Arial"/>
          <w:bCs/>
          <w:sz w:val="24"/>
          <w:szCs w:val="24"/>
        </w:rPr>
      </w:pPr>
    </w:p>
    <w:p w:rsidR="00A734A7" w:rsidRPr="009E2893" w:rsidRDefault="00A734A7" w:rsidP="009958E5">
      <w:pPr>
        <w:pStyle w:val="Prrafodelista"/>
        <w:numPr>
          <w:ilvl w:val="0"/>
          <w:numId w:val="32"/>
        </w:numPr>
        <w:autoSpaceDE w:val="0"/>
        <w:autoSpaceDN w:val="0"/>
        <w:adjustRightInd w:val="0"/>
        <w:contextualSpacing/>
        <w:rPr>
          <w:rFonts w:ascii="Eras Medium ITC" w:hAnsi="Eras Medium ITC" w:cs="Arial"/>
          <w:bCs/>
          <w:sz w:val="24"/>
          <w:szCs w:val="24"/>
        </w:rPr>
      </w:pPr>
      <w:r w:rsidRPr="009E2893">
        <w:rPr>
          <w:rFonts w:ascii="Eras Medium ITC" w:hAnsi="Eras Medium ITC" w:cs="Arial"/>
          <w:bCs/>
          <w:sz w:val="24"/>
          <w:szCs w:val="24"/>
        </w:rPr>
        <w:t>Mejora de las herramientas de planificación: las herramientas informáticas para la planificación de la emisión, planificación de los medios técnicos y planificación de la producción pueden ser mejoradas.</w:t>
      </w:r>
    </w:p>
    <w:p w:rsidR="009E2893" w:rsidRDefault="009E2893" w:rsidP="009E2893">
      <w:pPr>
        <w:pStyle w:val="Ttulo3"/>
      </w:pPr>
    </w:p>
    <w:p w:rsidR="009E2893" w:rsidRDefault="009E2893" w:rsidP="009E2893">
      <w:pPr>
        <w:pStyle w:val="Ttulo3"/>
      </w:pPr>
    </w:p>
    <w:p w:rsidR="009E2893" w:rsidRPr="009E2893" w:rsidRDefault="009E2893" w:rsidP="009E2893">
      <w:pPr>
        <w:pStyle w:val="Ttulo3"/>
        <w:rPr>
          <w:rFonts w:ascii="Eras Medium ITC" w:hAnsi="Eras Medium ITC"/>
          <w:b w:val="0"/>
          <w:sz w:val="24"/>
          <w:szCs w:val="24"/>
        </w:rPr>
      </w:pPr>
      <w:r w:rsidRPr="009E2893">
        <w:rPr>
          <w:rFonts w:ascii="Eras Medium ITC" w:hAnsi="Eras Medium ITC"/>
          <w:b w:val="0"/>
          <w:sz w:val="24"/>
          <w:szCs w:val="24"/>
        </w:rPr>
        <w:t>8.1.3 Evolución y adaptación a nuevas tecnologías</w:t>
      </w:r>
    </w:p>
    <w:p w:rsidR="009E2893" w:rsidRPr="009E2893" w:rsidRDefault="009E2893" w:rsidP="009E2893">
      <w:pPr>
        <w:rPr>
          <w:rFonts w:ascii="Eras Medium ITC" w:hAnsi="Eras Medium ITC" w:cs="Arial"/>
          <w:bCs/>
          <w:sz w:val="24"/>
          <w:szCs w:val="24"/>
        </w:rPr>
      </w:pPr>
    </w:p>
    <w:p w:rsidR="009E2893" w:rsidRPr="009E2893" w:rsidRDefault="009E2893" w:rsidP="009E2893">
      <w:pPr>
        <w:ind w:firstLine="0"/>
        <w:rPr>
          <w:rFonts w:ascii="Eras Medium ITC" w:hAnsi="Eras Medium ITC" w:cs="Arial"/>
          <w:bCs/>
          <w:sz w:val="24"/>
          <w:szCs w:val="24"/>
        </w:rPr>
      </w:pPr>
      <w:r w:rsidRPr="009E2893">
        <w:rPr>
          <w:rFonts w:ascii="Eras Medium ITC" w:hAnsi="Eras Medium ITC" w:cs="Arial"/>
          <w:bCs/>
          <w:sz w:val="24"/>
          <w:szCs w:val="24"/>
        </w:rPr>
        <w:t>También se han observado oportunidades tecnológicas relacionadas con la adaptación o la evolución a nuevas tecnologías de inminente aparición, estas son:</w:t>
      </w:r>
    </w:p>
    <w:p w:rsidR="009E2893" w:rsidRPr="009E2893" w:rsidRDefault="009E2893" w:rsidP="009958E5">
      <w:pPr>
        <w:pStyle w:val="Prrafodelista"/>
        <w:numPr>
          <w:ilvl w:val="0"/>
          <w:numId w:val="72"/>
        </w:numPr>
        <w:spacing w:after="200" w:line="276" w:lineRule="auto"/>
        <w:contextualSpacing/>
        <w:rPr>
          <w:rFonts w:ascii="Eras Medium ITC" w:hAnsi="Eras Medium ITC" w:cs="Arial"/>
          <w:bCs/>
          <w:sz w:val="24"/>
          <w:szCs w:val="24"/>
        </w:rPr>
      </w:pPr>
      <w:r w:rsidRPr="009E2893">
        <w:rPr>
          <w:rFonts w:ascii="Eras Medium ITC" w:hAnsi="Eras Medium ITC" w:cs="Arial"/>
          <w:bCs/>
          <w:sz w:val="24"/>
          <w:szCs w:val="24"/>
        </w:rPr>
        <w:t>Evolución de los medios técnicos al formato de alta definición (HD)</w:t>
      </w:r>
    </w:p>
    <w:p w:rsidR="009E2893" w:rsidRPr="009E2893" w:rsidRDefault="009E2893" w:rsidP="009958E5">
      <w:pPr>
        <w:pStyle w:val="Prrafodelista"/>
        <w:numPr>
          <w:ilvl w:val="0"/>
          <w:numId w:val="72"/>
        </w:numPr>
        <w:spacing w:after="200" w:line="276" w:lineRule="auto"/>
        <w:contextualSpacing/>
        <w:rPr>
          <w:rFonts w:ascii="Eras Medium ITC" w:hAnsi="Eras Medium ITC" w:cs="Arial"/>
          <w:bCs/>
          <w:sz w:val="24"/>
          <w:szCs w:val="24"/>
        </w:rPr>
      </w:pPr>
      <w:r w:rsidRPr="009E2893">
        <w:rPr>
          <w:rFonts w:ascii="Eras Medium ITC" w:hAnsi="Eras Medium ITC" w:cs="Arial"/>
          <w:bCs/>
          <w:sz w:val="24"/>
          <w:szCs w:val="24"/>
        </w:rPr>
        <w:t>Adaptación de medios técnicos a la TDT</w:t>
      </w:r>
    </w:p>
    <w:p w:rsidR="00A734A7" w:rsidRPr="00184AD8" w:rsidRDefault="009E2893" w:rsidP="009958E5">
      <w:pPr>
        <w:pStyle w:val="Prrafodelista"/>
        <w:numPr>
          <w:ilvl w:val="0"/>
          <w:numId w:val="72"/>
        </w:numPr>
        <w:spacing w:after="200" w:line="276" w:lineRule="auto"/>
        <w:contextualSpacing/>
        <w:rPr>
          <w:rFonts w:ascii="Eras Medium ITC" w:hAnsi="Eras Medium ITC" w:cs="Arial"/>
          <w:bCs/>
          <w:sz w:val="24"/>
          <w:szCs w:val="24"/>
        </w:rPr>
      </w:pPr>
      <w:r w:rsidRPr="009E2893">
        <w:rPr>
          <w:rFonts w:ascii="Eras Medium ITC" w:hAnsi="Eras Medium ITC" w:cs="Arial"/>
          <w:bCs/>
          <w:sz w:val="24"/>
          <w:szCs w:val="24"/>
        </w:rPr>
        <w:t>Evolución a nuevas tecnologías: TVIP, DVB-H (televisión en movilidad)</w:t>
      </w:r>
    </w:p>
    <w:p w:rsidR="00A734A7" w:rsidRPr="00392285" w:rsidRDefault="00A734A7" w:rsidP="00A734A7">
      <w:pPr>
        <w:rPr>
          <w:b/>
        </w:rPr>
      </w:pPr>
    </w:p>
    <w:p w:rsidR="00A734A7" w:rsidRPr="00184AD8" w:rsidRDefault="00A734A7" w:rsidP="00184AD8">
      <w:pPr>
        <w:ind w:firstLine="0"/>
        <w:rPr>
          <w:rFonts w:ascii="Eras Medium ITC" w:hAnsi="Eras Medium ITC"/>
          <w:sz w:val="24"/>
          <w:szCs w:val="24"/>
        </w:rPr>
      </w:pPr>
      <w:r w:rsidRPr="00184AD8">
        <w:rPr>
          <w:rFonts w:ascii="Eras Medium ITC" w:hAnsi="Eras Medium ITC"/>
          <w:sz w:val="24"/>
          <w:szCs w:val="24"/>
        </w:rPr>
        <w:t>En los siguientes apartados se exponen con detalle todas estas oportunidades y necesidades tecnológicas y se describe qué impacto sobre el valor tendría el aprovecharlas.</w:t>
      </w:r>
    </w:p>
    <w:p w:rsidR="00A734A7" w:rsidRPr="00184AD8" w:rsidRDefault="00A734A7" w:rsidP="00184AD8">
      <w:pPr>
        <w:ind w:firstLine="0"/>
        <w:rPr>
          <w:rFonts w:ascii="Eras Medium ITC" w:hAnsi="Eras Medium ITC"/>
          <w:sz w:val="24"/>
          <w:szCs w:val="24"/>
        </w:rPr>
      </w:pPr>
    </w:p>
    <w:p w:rsidR="00A734A7" w:rsidRPr="00184AD8" w:rsidRDefault="00A734A7" w:rsidP="00184AD8">
      <w:pPr>
        <w:pStyle w:val="Ttulo2"/>
        <w:ind w:firstLine="0"/>
        <w:rPr>
          <w:rFonts w:ascii="Eras Medium ITC" w:hAnsi="Eras Medium ITC"/>
          <w:sz w:val="24"/>
          <w:szCs w:val="24"/>
        </w:rPr>
      </w:pPr>
      <w:bookmarkStart w:id="68" w:name="_Toc201296868"/>
      <w:r w:rsidRPr="00184AD8">
        <w:rPr>
          <w:rFonts w:ascii="Eras Medium ITC" w:hAnsi="Eras Medium ITC"/>
          <w:sz w:val="24"/>
          <w:szCs w:val="24"/>
        </w:rPr>
        <w:t>8.2 Oportunidades y necesidades en los medios técnicos de producción</w:t>
      </w:r>
      <w:bookmarkEnd w:id="68"/>
    </w:p>
    <w:p w:rsidR="00A734A7" w:rsidRPr="00184AD8" w:rsidRDefault="00A734A7" w:rsidP="00A734A7">
      <w:pPr>
        <w:autoSpaceDE w:val="0"/>
        <w:autoSpaceDN w:val="0"/>
        <w:adjustRightInd w:val="0"/>
        <w:rPr>
          <w:rFonts w:ascii="Eras Medium ITC" w:hAnsi="Eras Medium ITC" w:cs="Arial"/>
          <w:b/>
          <w:bCs/>
          <w:sz w:val="24"/>
          <w:szCs w:val="24"/>
        </w:rPr>
      </w:pPr>
    </w:p>
    <w:p w:rsidR="00A734A7" w:rsidRPr="0092463C" w:rsidRDefault="00A734A7" w:rsidP="00184AD8">
      <w:pPr>
        <w:autoSpaceDE w:val="0"/>
        <w:autoSpaceDN w:val="0"/>
        <w:adjustRightInd w:val="0"/>
        <w:ind w:firstLine="0"/>
        <w:rPr>
          <w:rFonts w:cs="Arial"/>
          <w:bCs/>
        </w:rPr>
      </w:pPr>
      <w:r w:rsidRPr="00184AD8">
        <w:rPr>
          <w:rFonts w:ascii="Eras Medium ITC" w:hAnsi="Eras Medium ITC" w:cs="Arial"/>
          <w:bCs/>
          <w:sz w:val="24"/>
          <w:szCs w:val="24"/>
        </w:rPr>
        <w:t>En cuanto a las necesidades y oportunidades tecnológicas de los medios técnicos de producción las encontramos analizando primero la siguiente imagen:</w:t>
      </w:r>
    </w:p>
    <w:p w:rsidR="003062E6" w:rsidRPr="002D1B92" w:rsidRDefault="003062E6" w:rsidP="00512C1F">
      <w:pPr>
        <w:rPr>
          <w:rFonts w:ascii="CG Times" w:hAnsi="CG Times" w:cs="Arial"/>
          <w:color w:val="323132"/>
        </w:rPr>
        <w:sectPr w:rsidR="003062E6" w:rsidRPr="002D1B92" w:rsidSect="00AB5B3F">
          <w:pgSz w:w="11906" w:h="16838"/>
          <w:pgMar w:top="1418" w:right="1701" w:bottom="1418" w:left="1701" w:header="709" w:footer="709" w:gutter="0"/>
          <w:cols w:space="708"/>
          <w:titlePg/>
          <w:docGrid w:linePitch="360"/>
        </w:sectPr>
      </w:pPr>
    </w:p>
    <w:p w:rsidR="000642EC" w:rsidRDefault="001648BA" w:rsidP="001648BA">
      <w:pPr>
        <w:autoSpaceDE w:val="0"/>
        <w:autoSpaceDN w:val="0"/>
        <w:adjustRightInd w:val="0"/>
        <w:ind w:left="-426" w:firstLine="0"/>
        <w:rPr>
          <w:rFonts w:ascii="CG Times" w:hAnsi="CG Times" w:cs="Arial"/>
          <w:color w:val="323132"/>
          <w:lang w:val="es-ES"/>
        </w:rPr>
      </w:pPr>
      <w:r w:rsidRPr="00E3470E">
        <w:rPr>
          <w:rFonts w:ascii="CG Times" w:hAnsi="CG Times" w:cs="Arial"/>
          <w:color w:val="323132"/>
          <w:lang w:val="es-ES"/>
        </w:rPr>
        <w:lastRenderedPageBreak/>
        <w:pict>
          <v:shape id="Objeto 1" o:spid="_x0000_i1047" type="#_x0000_t75" style="width:419.6pt;height:352.5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">
            <v:imagedata r:id="rId73" o:title="" cropbottom="-382f" cropleft="-283f"/>
            <o:lock v:ext="edit" aspectratio="f"/>
          </v:shape>
        </w:pict>
      </w:r>
    </w:p>
    <w:p w:rsidR="001648BA" w:rsidRDefault="001648BA" w:rsidP="001648BA">
      <w:pPr>
        <w:autoSpaceDE w:val="0"/>
        <w:autoSpaceDN w:val="0"/>
        <w:adjustRightInd w:val="0"/>
        <w:ind w:left="-426" w:firstLine="0"/>
        <w:rPr>
          <w:rFonts w:ascii="CG Times" w:hAnsi="CG Times" w:cs="Arial"/>
          <w:color w:val="323132"/>
          <w:lang w:val="es-ES"/>
        </w:rPr>
      </w:pPr>
    </w:p>
    <w:p w:rsidR="001648BA" w:rsidRDefault="00D15509" w:rsidP="001648BA">
      <w:pPr>
        <w:autoSpaceDE w:val="0"/>
        <w:autoSpaceDN w:val="0"/>
        <w:adjustRightInd w:val="0"/>
        <w:ind w:left="-426" w:firstLine="0"/>
        <w:rPr>
          <w:rFonts w:cs="Arial"/>
          <w:bCs/>
        </w:rPr>
      </w:pPr>
      <w:r w:rsidRPr="00BF44F0">
        <w:rPr>
          <w:rFonts w:cs="Arial"/>
          <w:bCs/>
        </w:rPr>
        <w:object w:dxaOrig="7215" w:dyaOrig="5406">
          <v:shape id="_x0000_i1049" type="#_x0000_t75" style="width:412.15pt;height:310.35pt" o:ole="">
            <v:imagedata r:id="rId74" o:title=""/>
          </v:shape>
          <o:OLEObject Type="Embed" ProgID="PowerPoint.Show.12" ShapeID="_x0000_i1049" DrawAspect="Content" ObjectID="_1275107180" r:id="rId75"/>
        </w:object>
      </w:r>
    </w:p>
    <w:p w:rsidR="000642EC" w:rsidRDefault="001648BA" w:rsidP="00D15509">
      <w:pPr>
        <w:autoSpaceDE w:val="0"/>
        <w:autoSpaceDN w:val="0"/>
        <w:adjustRightInd w:val="0"/>
        <w:ind w:left="-426" w:firstLine="0"/>
        <w:rPr>
          <w:rFonts w:ascii="CG Times" w:hAnsi="CG Times" w:cs="Arial"/>
          <w:color w:val="323132"/>
          <w:lang w:val="es-ES"/>
        </w:rPr>
      </w:pPr>
      <w:r>
        <w:rPr>
          <w:rFonts w:cs="Arial"/>
          <w:bCs/>
        </w:rPr>
        <w:br w:type="page"/>
      </w:r>
    </w:p>
    <w:p w:rsidR="00A11491" w:rsidRPr="000642EC" w:rsidRDefault="00A11491" w:rsidP="000642EC">
      <w:pPr>
        <w:autoSpaceDE w:val="0"/>
        <w:autoSpaceDN w:val="0"/>
        <w:adjustRightInd w:val="0"/>
        <w:ind w:firstLine="0"/>
        <w:rPr>
          <w:rFonts w:ascii="Eras Medium ITC" w:hAnsi="Eras Medium ITC" w:cs="Arial"/>
          <w:bCs/>
          <w:sz w:val="24"/>
          <w:szCs w:val="24"/>
        </w:rPr>
      </w:pPr>
      <w:r w:rsidRPr="000642EC">
        <w:rPr>
          <w:rFonts w:ascii="Eras Medium ITC" w:hAnsi="Eras Medium ITC" w:cs="Arial"/>
          <w:bCs/>
          <w:sz w:val="24"/>
          <w:szCs w:val="24"/>
        </w:rPr>
        <w:t>Los medios técnicos de producción, es decir, los enlaces y unidades móviles, estudios, cámaras ENG, sala de ingesta; apoyan a la realización de algunas de las actividades de producción, es decir, la operación de equipos de producción, operación de equipos ENG, aprovisionamiento de noticias, y ejecución de la realización.</w:t>
      </w:r>
    </w:p>
    <w:p w:rsidR="000642EC" w:rsidRPr="000642EC" w:rsidRDefault="000642EC" w:rsidP="000642EC">
      <w:pPr>
        <w:autoSpaceDE w:val="0"/>
        <w:autoSpaceDN w:val="0"/>
        <w:adjustRightInd w:val="0"/>
        <w:ind w:firstLine="0"/>
        <w:rPr>
          <w:rFonts w:ascii="Eras Medium ITC" w:hAnsi="Eras Medium ITC" w:cs="Arial"/>
          <w:bCs/>
          <w:sz w:val="24"/>
          <w:szCs w:val="24"/>
        </w:rPr>
      </w:pPr>
    </w:p>
    <w:p w:rsidR="00A11491" w:rsidRPr="000642EC" w:rsidRDefault="00A11491" w:rsidP="000642EC">
      <w:pPr>
        <w:autoSpaceDE w:val="0"/>
        <w:autoSpaceDN w:val="0"/>
        <w:adjustRightInd w:val="0"/>
        <w:ind w:firstLine="0"/>
        <w:rPr>
          <w:rFonts w:ascii="Eras Medium ITC" w:hAnsi="Eras Medium ITC" w:cs="Arial"/>
          <w:bCs/>
          <w:sz w:val="24"/>
          <w:szCs w:val="24"/>
        </w:rPr>
      </w:pPr>
      <w:r w:rsidRPr="000642EC">
        <w:rPr>
          <w:rFonts w:ascii="Eras Medium ITC" w:hAnsi="Eras Medium ITC" w:cs="Arial"/>
          <w:bCs/>
          <w:sz w:val="24"/>
          <w:szCs w:val="24"/>
        </w:rPr>
        <w:t>Por otro lado los recursos humanos con sus conocimientos técnicos también hacen posible que se desarrollen esas  actividades, haciendo uso de los medios técnicos.</w:t>
      </w:r>
    </w:p>
    <w:p w:rsidR="00A11491" w:rsidRPr="000642EC" w:rsidRDefault="00A11491" w:rsidP="00A11491">
      <w:pPr>
        <w:autoSpaceDE w:val="0"/>
        <w:autoSpaceDN w:val="0"/>
        <w:adjustRightInd w:val="0"/>
        <w:rPr>
          <w:rFonts w:ascii="Eras Medium ITC" w:hAnsi="Eras Medium ITC" w:cs="Arial"/>
          <w:bCs/>
          <w:sz w:val="24"/>
          <w:szCs w:val="24"/>
        </w:rPr>
      </w:pPr>
    </w:p>
    <w:p w:rsidR="00A11491" w:rsidRPr="000642EC" w:rsidRDefault="00A11491" w:rsidP="000642EC">
      <w:pPr>
        <w:autoSpaceDE w:val="0"/>
        <w:autoSpaceDN w:val="0"/>
        <w:adjustRightInd w:val="0"/>
        <w:ind w:firstLine="0"/>
        <w:rPr>
          <w:rFonts w:ascii="Eras Medium ITC" w:hAnsi="Eras Medium ITC" w:cs="Arial"/>
          <w:bCs/>
          <w:sz w:val="24"/>
          <w:szCs w:val="24"/>
        </w:rPr>
      </w:pPr>
      <w:r w:rsidRPr="000642EC">
        <w:rPr>
          <w:rFonts w:ascii="Eras Medium ITC" w:hAnsi="Eras Medium ITC" w:cs="Arial"/>
          <w:bCs/>
          <w:sz w:val="24"/>
          <w:szCs w:val="24"/>
        </w:rPr>
        <w:t>Por tanto el conjunto medios técnicos producción-recursos humanos hacen posible que las actividades de valor agreguen realmente valor al producto que se está fabricando (en este caso el producto audiovisual) en su fase de producción.</w:t>
      </w:r>
    </w:p>
    <w:p w:rsidR="00A11491" w:rsidRDefault="00A11491" w:rsidP="00A11491">
      <w:pPr>
        <w:autoSpaceDE w:val="0"/>
        <w:autoSpaceDN w:val="0"/>
        <w:adjustRightInd w:val="0"/>
        <w:rPr>
          <w:rFonts w:cs="Arial"/>
          <w:bCs/>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En este sentido y en consecuencia a los resultados obtenidos en el trabajo de campo, encontramos las siguientes necesidades y oportunidades tecnológicas con respecto a los medios técnicos de producción:</w:t>
      </w:r>
    </w:p>
    <w:p w:rsidR="00A11491" w:rsidRPr="00D15509" w:rsidRDefault="00A11491" w:rsidP="00A11491">
      <w:pPr>
        <w:autoSpaceDE w:val="0"/>
        <w:autoSpaceDN w:val="0"/>
        <w:adjustRightInd w:val="0"/>
        <w:rPr>
          <w:rFonts w:ascii="Eras Medium ITC" w:hAnsi="Eras Medium ITC" w:cs="Arial"/>
          <w:bCs/>
          <w:sz w:val="24"/>
          <w:szCs w:val="24"/>
        </w:rPr>
      </w:pPr>
    </w:p>
    <w:p w:rsidR="00A11491" w:rsidRPr="00D15509" w:rsidRDefault="00A11491" w:rsidP="00F91EAE">
      <w:pPr>
        <w:pStyle w:val="Prrafodelista"/>
        <w:numPr>
          <w:ilvl w:val="0"/>
          <w:numId w:val="18"/>
        </w:numPr>
        <w:autoSpaceDE w:val="0"/>
        <w:autoSpaceDN w:val="0"/>
        <w:adjustRightInd w:val="0"/>
        <w:contextualSpacing/>
        <w:rPr>
          <w:rFonts w:ascii="Eras Medium ITC" w:hAnsi="Eras Medium ITC" w:cs="Arial"/>
          <w:b/>
          <w:bCs/>
          <w:sz w:val="24"/>
          <w:szCs w:val="24"/>
        </w:rPr>
      </w:pPr>
      <w:r w:rsidRPr="00D15509">
        <w:rPr>
          <w:rFonts w:ascii="Eras Medium ITC" w:hAnsi="Eras Medium ITC" w:cs="Arial"/>
          <w:b/>
          <w:bCs/>
          <w:sz w:val="24"/>
          <w:szCs w:val="24"/>
        </w:rPr>
        <w:t>Actualización a digital de algunos mezcladores de vídeo y audio analógicos.</w:t>
      </w:r>
    </w:p>
    <w:p w:rsidR="00A11491" w:rsidRPr="00D15509" w:rsidRDefault="00A11491" w:rsidP="00A11491">
      <w:pPr>
        <w:autoSpaceDE w:val="0"/>
        <w:autoSpaceDN w:val="0"/>
        <w:adjustRightInd w:val="0"/>
        <w:rPr>
          <w:rFonts w:ascii="Eras Medium ITC" w:hAnsi="Eras Medium ITC" w:cs="Arial"/>
          <w:bCs/>
          <w:sz w:val="24"/>
          <w:szCs w:val="24"/>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Se están utilizando para las actividades de producción mezcladores de vídeo y de audio analógicos. Sustituirlos por mezcladores digitales podría ser una oportunidad para mejorar las actividades de valor en la producción.</w:t>
      </w:r>
    </w:p>
    <w:p w:rsidR="00A11491" w:rsidRPr="00D15509" w:rsidRDefault="00A11491" w:rsidP="00A11491">
      <w:pPr>
        <w:autoSpaceDE w:val="0"/>
        <w:autoSpaceDN w:val="0"/>
        <w:adjustRightInd w:val="0"/>
        <w:rPr>
          <w:rFonts w:ascii="Eras Medium ITC" w:hAnsi="Eras Medium ITC" w:cs="Arial"/>
          <w:bCs/>
          <w:sz w:val="24"/>
          <w:szCs w:val="24"/>
        </w:rPr>
      </w:pPr>
    </w:p>
    <w:p w:rsidR="00A11491" w:rsidRPr="00D15509" w:rsidRDefault="00A11491" w:rsidP="00A11491">
      <w:pPr>
        <w:autoSpaceDE w:val="0"/>
        <w:autoSpaceDN w:val="0"/>
        <w:adjustRightInd w:val="0"/>
        <w:rPr>
          <w:rFonts w:ascii="Eras Medium ITC" w:hAnsi="Eras Medium ITC" w:cs="Arial"/>
          <w:bCs/>
          <w:sz w:val="24"/>
          <w:szCs w:val="24"/>
        </w:rPr>
      </w:pPr>
      <w:r w:rsidRPr="00D15509">
        <w:rPr>
          <w:rFonts w:ascii="Eras Medium ITC" w:hAnsi="Eras Medium ITC" w:cs="Arial"/>
          <w:bCs/>
          <w:sz w:val="24"/>
          <w:szCs w:val="24"/>
        </w:rPr>
        <w:t xml:space="preserve">Impacto sobre el valor (que supondría el cambio): </w:t>
      </w:r>
    </w:p>
    <w:p w:rsidR="00A11491" w:rsidRPr="00D15509" w:rsidRDefault="00A11491" w:rsidP="00A11491">
      <w:pPr>
        <w:autoSpaceDE w:val="0"/>
        <w:autoSpaceDN w:val="0"/>
        <w:adjustRightInd w:val="0"/>
        <w:rPr>
          <w:rFonts w:ascii="Eras Medium ITC" w:hAnsi="Eras Medium ITC" w:cs="Arial"/>
          <w:bCs/>
          <w:sz w:val="24"/>
          <w:szCs w:val="24"/>
        </w:rPr>
      </w:pPr>
    </w:p>
    <w:p w:rsidR="00A11491" w:rsidRPr="00D15509" w:rsidRDefault="00A11491" w:rsidP="00F91EAE">
      <w:pPr>
        <w:pStyle w:val="Prrafodelista"/>
        <w:numPr>
          <w:ilvl w:val="0"/>
          <w:numId w:val="20"/>
        </w:numPr>
        <w:autoSpaceDE w:val="0"/>
        <w:autoSpaceDN w:val="0"/>
        <w:adjustRightInd w:val="0"/>
        <w:contextualSpacing/>
        <w:rPr>
          <w:rFonts w:ascii="Eras Medium ITC" w:hAnsi="Eras Medium ITC" w:cs="Arial"/>
          <w:bCs/>
          <w:sz w:val="24"/>
          <w:szCs w:val="24"/>
        </w:rPr>
      </w:pPr>
      <w:r w:rsidRPr="00D15509">
        <w:rPr>
          <w:rFonts w:ascii="Eras Medium ITC" w:hAnsi="Eras Medium ITC" w:cs="Arial"/>
          <w:bCs/>
          <w:sz w:val="24"/>
          <w:szCs w:val="24"/>
        </w:rPr>
        <w:t>Mejora de las actividades de realización al proporcionar más recursos estéticos. Las posibilidades tecnológicas del mezclador de video o audio que se utilice afectan a la fase de diseño de la realización y a su posterior ejecución, mezcladores digitales aumentan las posibilidades estéticas y por lo tanto aumentan la posibilidad de diseñar y acometer una realización con más recursos estéticos.</w:t>
      </w:r>
    </w:p>
    <w:p w:rsidR="00A11491" w:rsidRPr="00D15509" w:rsidRDefault="00A11491" w:rsidP="00A11491">
      <w:pPr>
        <w:autoSpaceDE w:val="0"/>
        <w:autoSpaceDN w:val="0"/>
        <w:adjustRightInd w:val="0"/>
        <w:rPr>
          <w:rFonts w:ascii="Eras Medium ITC" w:hAnsi="Eras Medium ITC" w:cs="Arial"/>
          <w:bCs/>
          <w:sz w:val="24"/>
          <w:szCs w:val="24"/>
        </w:rPr>
      </w:pPr>
    </w:p>
    <w:p w:rsidR="00A11491" w:rsidRPr="00D15509" w:rsidRDefault="00A11491" w:rsidP="00A11491">
      <w:pPr>
        <w:autoSpaceDE w:val="0"/>
        <w:autoSpaceDN w:val="0"/>
        <w:adjustRightInd w:val="0"/>
        <w:rPr>
          <w:rFonts w:ascii="Eras Medium ITC" w:hAnsi="Eras Medium ITC" w:cs="Arial"/>
          <w:bCs/>
          <w:sz w:val="24"/>
          <w:szCs w:val="24"/>
        </w:rPr>
      </w:pPr>
    </w:p>
    <w:p w:rsidR="00A11491" w:rsidRPr="00D15509" w:rsidRDefault="00A11491" w:rsidP="00F91EAE">
      <w:pPr>
        <w:pStyle w:val="Prrafodelista"/>
        <w:numPr>
          <w:ilvl w:val="0"/>
          <w:numId w:val="18"/>
        </w:numPr>
        <w:autoSpaceDE w:val="0"/>
        <w:autoSpaceDN w:val="0"/>
        <w:adjustRightInd w:val="0"/>
        <w:contextualSpacing/>
        <w:rPr>
          <w:rFonts w:ascii="Eras Medium ITC" w:hAnsi="Eras Medium ITC" w:cs="Arial"/>
          <w:b/>
          <w:bCs/>
          <w:sz w:val="24"/>
          <w:szCs w:val="24"/>
        </w:rPr>
      </w:pPr>
      <w:r w:rsidRPr="00D15509">
        <w:rPr>
          <w:rFonts w:ascii="Eras Medium ITC" w:hAnsi="Eras Medium ITC" w:cs="Arial"/>
          <w:b/>
          <w:bCs/>
          <w:sz w:val="24"/>
          <w:szCs w:val="24"/>
        </w:rPr>
        <w:t>Integrar cámaras de vídeo ENG con el sistema de ingesta AVID Broadcast.</w:t>
      </w:r>
      <w:r w:rsidR="00D15509" w:rsidRPr="00D15509">
        <w:rPr>
          <w:rFonts w:ascii="Eras Medium ITC" w:hAnsi="Eras Medium ITC" w:cs="Arial"/>
          <w:b/>
          <w:bCs/>
          <w:sz w:val="24"/>
          <w:szCs w:val="24"/>
        </w:rPr>
        <w:t xml:space="preserve">y </w:t>
      </w:r>
      <w:r w:rsidRPr="00D15509">
        <w:rPr>
          <w:rFonts w:ascii="Eras Medium ITC" w:hAnsi="Eras Medium ITC" w:cs="Arial"/>
          <w:b/>
          <w:bCs/>
          <w:sz w:val="24"/>
          <w:szCs w:val="24"/>
        </w:rPr>
        <w:t>Actualizar cámaras a formatos actuales</w:t>
      </w:r>
      <w:r w:rsidR="00D15509" w:rsidRPr="00D15509">
        <w:rPr>
          <w:rFonts w:ascii="Eras Medium ITC" w:hAnsi="Eras Medium ITC" w:cs="Arial"/>
          <w:b/>
          <w:bCs/>
          <w:sz w:val="24"/>
          <w:szCs w:val="24"/>
        </w:rPr>
        <w:t xml:space="preserve"> (alta definición y formatos panorámico)</w:t>
      </w:r>
    </w:p>
    <w:p w:rsidR="00A11491" w:rsidRPr="00D15509" w:rsidRDefault="00A11491" w:rsidP="00A11491">
      <w:pPr>
        <w:pStyle w:val="Prrafodelista"/>
        <w:autoSpaceDE w:val="0"/>
        <w:autoSpaceDN w:val="0"/>
        <w:adjustRightInd w:val="0"/>
        <w:rPr>
          <w:rFonts w:ascii="Eras Medium ITC" w:hAnsi="Eras Medium ITC" w:cs="Arial"/>
          <w:bCs/>
          <w:sz w:val="24"/>
          <w:szCs w:val="24"/>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Las cámaras de vídeo ENG que se utilizan son de tipo Betacam SX (digitales) y Betacam SP (analógicas). Ambos modelos de cámara graban los contenidos en cinta magnética y con un formato de 4:3 y de definición estándar.</w:t>
      </w:r>
    </w:p>
    <w:p w:rsidR="00A11491" w:rsidRPr="00D15509" w:rsidRDefault="00A11491" w:rsidP="00D15509">
      <w:pPr>
        <w:autoSpaceDE w:val="0"/>
        <w:autoSpaceDN w:val="0"/>
        <w:adjustRightInd w:val="0"/>
        <w:ind w:firstLine="0"/>
        <w:rPr>
          <w:rFonts w:ascii="Eras Medium ITC" w:hAnsi="Eras Medium ITC" w:cs="Arial"/>
          <w:bCs/>
          <w:sz w:val="24"/>
          <w:szCs w:val="24"/>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Sustituir este tipo de cámaras por cámaras que graban en memorias de estado sólido (disco duro, memoria flash o disco óptico) y que graben en formato 16:9 y alta definición, sería una oportunidad para mejorar las actividades de producción.</w:t>
      </w:r>
    </w:p>
    <w:p w:rsidR="00A11491" w:rsidRPr="00D15509" w:rsidRDefault="00A11491" w:rsidP="00D15509">
      <w:pPr>
        <w:autoSpaceDE w:val="0"/>
        <w:autoSpaceDN w:val="0"/>
        <w:adjustRightInd w:val="0"/>
        <w:ind w:firstLine="0"/>
        <w:rPr>
          <w:rFonts w:ascii="Eras Medium ITC" w:hAnsi="Eras Medium ITC" w:cs="Arial"/>
          <w:bCs/>
          <w:sz w:val="24"/>
          <w:szCs w:val="24"/>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Impacto sobre el valor:</w:t>
      </w:r>
    </w:p>
    <w:p w:rsidR="00A11491" w:rsidRPr="00D15509" w:rsidRDefault="00A11491" w:rsidP="00D15509">
      <w:pPr>
        <w:autoSpaceDE w:val="0"/>
        <w:autoSpaceDN w:val="0"/>
        <w:adjustRightInd w:val="0"/>
        <w:ind w:firstLine="0"/>
        <w:rPr>
          <w:rFonts w:ascii="Eras Medium ITC" w:hAnsi="Eras Medium ITC" w:cs="Arial"/>
          <w:bCs/>
          <w:sz w:val="24"/>
          <w:szCs w:val="24"/>
        </w:rPr>
      </w:pPr>
    </w:p>
    <w:p w:rsidR="00A11491" w:rsidRPr="00D15509" w:rsidRDefault="00A11491" w:rsidP="00D15509">
      <w:pPr>
        <w:pStyle w:val="Prrafodelista"/>
        <w:numPr>
          <w:ilvl w:val="0"/>
          <w:numId w:val="19"/>
        </w:numPr>
        <w:autoSpaceDE w:val="0"/>
        <w:autoSpaceDN w:val="0"/>
        <w:adjustRightInd w:val="0"/>
        <w:ind w:firstLine="0"/>
        <w:contextualSpacing/>
        <w:rPr>
          <w:rFonts w:ascii="Eras Medium ITC" w:hAnsi="Eras Medium ITC" w:cs="Arial"/>
          <w:bCs/>
          <w:sz w:val="24"/>
          <w:szCs w:val="24"/>
        </w:rPr>
      </w:pPr>
      <w:r w:rsidRPr="00D15509">
        <w:rPr>
          <w:rFonts w:ascii="Eras Medium ITC" w:hAnsi="Eras Medium ITC" w:cs="Arial"/>
          <w:bCs/>
          <w:sz w:val="24"/>
          <w:szCs w:val="24"/>
        </w:rPr>
        <w:t>Mejora  de la eficiencia en el proceso de ingesta (actividad aprovisionamiento noticias). Las cámaras con memoria de estado sólido pueden ingestar los contenidos grabados en mucho menos tiempo que las cámaras con cintas magnéticas, que deben hacerlo en tiempo real (tardan el mismo tiempo que la duración del contenido grabado en cinta).</w:t>
      </w:r>
    </w:p>
    <w:p w:rsidR="00A11491" w:rsidRPr="00D15509" w:rsidRDefault="00A11491" w:rsidP="00D15509">
      <w:pPr>
        <w:autoSpaceDE w:val="0"/>
        <w:autoSpaceDN w:val="0"/>
        <w:adjustRightInd w:val="0"/>
        <w:ind w:left="708" w:firstLine="0"/>
        <w:rPr>
          <w:rFonts w:ascii="Eras Medium ITC" w:hAnsi="Eras Medium ITC" w:cs="Arial"/>
          <w:bCs/>
          <w:sz w:val="24"/>
          <w:szCs w:val="24"/>
        </w:rPr>
      </w:pPr>
    </w:p>
    <w:p w:rsidR="00A11491" w:rsidRPr="00D15509" w:rsidRDefault="00A11491" w:rsidP="00D15509">
      <w:pPr>
        <w:autoSpaceDE w:val="0"/>
        <w:autoSpaceDN w:val="0"/>
        <w:adjustRightInd w:val="0"/>
        <w:ind w:left="708" w:firstLine="0"/>
        <w:rPr>
          <w:rFonts w:ascii="Eras Medium ITC" w:hAnsi="Eras Medium ITC" w:cs="Arial"/>
          <w:bCs/>
          <w:sz w:val="24"/>
          <w:szCs w:val="24"/>
        </w:rPr>
      </w:pPr>
      <w:r w:rsidRPr="00D15509">
        <w:rPr>
          <w:rFonts w:ascii="Eras Medium ITC" w:hAnsi="Eras Medium ITC" w:cs="Arial"/>
          <w:bCs/>
          <w:sz w:val="24"/>
          <w:szCs w:val="24"/>
        </w:rPr>
        <w:t>El hecho de que las cámaras sean con cinta hace que se tienda a no realizar el proceso de ingesta puesto que si todos lo hicieran la sala de ingesta no tendría suficientes recursos para atender a todas las peticiones de ingesta y se colapsaría.</w:t>
      </w:r>
    </w:p>
    <w:p w:rsidR="00A11491" w:rsidRPr="00D15509" w:rsidRDefault="00A11491" w:rsidP="00D15509">
      <w:pPr>
        <w:autoSpaceDE w:val="0"/>
        <w:autoSpaceDN w:val="0"/>
        <w:adjustRightInd w:val="0"/>
        <w:ind w:left="708" w:firstLine="0"/>
        <w:rPr>
          <w:rFonts w:ascii="Eras Medium ITC" w:hAnsi="Eras Medium ITC" w:cs="Arial"/>
          <w:bCs/>
          <w:sz w:val="24"/>
          <w:szCs w:val="24"/>
        </w:rPr>
      </w:pPr>
    </w:p>
    <w:p w:rsidR="00A11491" w:rsidRPr="00D15509" w:rsidRDefault="00A11491" w:rsidP="00D15509">
      <w:pPr>
        <w:pStyle w:val="Prrafodelista"/>
        <w:numPr>
          <w:ilvl w:val="0"/>
          <w:numId w:val="19"/>
        </w:numPr>
        <w:autoSpaceDE w:val="0"/>
        <w:autoSpaceDN w:val="0"/>
        <w:adjustRightInd w:val="0"/>
        <w:ind w:firstLine="0"/>
        <w:contextualSpacing/>
        <w:rPr>
          <w:rFonts w:ascii="Eras Medium ITC" w:hAnsi="Eras Medium ITC" w:cs="Arial"/>
          <w:bCs/>
          <w:sz w:val="24"/>
          <w:szCs w:val="24"/>
        </w:rPr>
      </w:pPr>
      <w:r w:rsidRPr="00D15509">
        <w:rPr>
          <w:rFonts w:ascii="Eras Medium ITC" w:hAnsi="Eras Medium ITC" w:cs="Arial"/>
          <w:bCs/>
          <w:sz w:val="24"/>
          <w:szCs w:val="24"/>
        </w:rPr>
        <w:t xml:space="preserve">Mejora sobre las actividades de postproducción y ahorro de costes en las actividades de producción: </w:t>
      </w:r>
    </w:p>
    <w:p w:rsidR="00A11491" w:rsidRPr="00D15509" w:rsidRDefault="00A11491" w:rsidP="00D15509">
      <w:pPr>
        <w:autoSpaceDE w:val="0"/>
        <w:autoSpaceDN w:val="0"/>
        <w:adjustRightInd w:val="0"/>
        <w:ind w:left="708" w:firstLine="0"/>
        <w:rPr>
          <w:rFonts w:ascii="Eras Medium ITC" w:hAnsi="Eras Medium ITC" w:cs="Arial"/>
          <w:bCs/>
          <w:sz w:val="24"/>
          <w:szCs w:val="24"/>
        </w:rPr>
      </w:pPr>
    </w:p>
    <w:p w:rsidR="00A11491" w:rsidRPr="00D15509" w:rsidRDefault="00A11491" w:rsidP="00D15509">
      <w:pPr>
        <w:autoSpaceDE w:val="0"/>
        <w:autoSpaceDN w:val="0"/>
        <w:adjustRightInd w:val="0"/>
        <w:ind w:left="708" w:firstLine="0"/>
        <w:rPr>
          <w:rFonts w:ascii="Eras Medium ITC" w:hAnsi="Eras Medium ITC" w:cs="Arial"/>
          <w:bCs/>
          <w:sz w:val="24"/>
          <w:szCs w:val="24"/>
        </w:rPr>
      </w:pPr>
      <w:r w:rsidRPr="00D15509">
        <w:rPr>
          <w:rFonts w:ascii="Eras Medium ITC" w:hAnsi="Eras Medium ITC" w:cs="Arial"/>
          <w:bCs/>
          <w:sz w:val="24"/>
          <w:szCs w:val="24"/>
        </w:rPr>
        <w:t>Al no realizar el proceso de ingesta, se tiende a utilizar las cabinas tradicionales para la edición de las noticias.</w:t>
      </w:r>
    </w:p>
    <w:p w:rsidR="00A11491" w:rsidRPr="00D15509" w:rsidRDefault="00A11491" w:rsidP="00A11491">
      <w:pPr>
        <w:autoSpaceDE w:val="0"/>
        <w:autoSpaceDN w:val="0"/>
        <w:adjustRightInd w:val="0"/>
        <w:ind w:left="708"/>
        <w:rPr>
          <w:rFonts w:ascii="Eras Medium ITC" w:hAnsi="Eras Medium ITC" w:cs="Arial"/>
          <w:bCs/>
          <w:sz w:val="24"/>
          <w:szCs w:val="24"/>
        </w:rPr>
      </w:pPr>
    </w:p>
    <w:p w:rsidR="00A11491" w:rsidRDefault="00A11491" w:rsidP="00D15509">
      <w:pPr>
        <w:autoSpaceDE w:val="0"/>
        <w:autoSpaceDN w:val="0"/>
        <w:adjustRightInd w:val="0"/>
        <w:ind w:left="708" w:firstLine="0"/>
        <w:rPr>
          <w:rFonts w:ascii="Eras Medium ITC" w:hAnsi="Eras Medium ITC" w:cs="Arial"/>
          <w:bCs/>
          <w:sz w:val="24"/>
          <w:szCs w:val="24"/>
        </w:rPr>
      </w:pPr>
      <w:r w:rsidRPr="00D15509">
        <w:rPr>
          <w:rFonts w:ascii="Eras Medium ITC" w:hAnsi="Eras Medium ITC" w:cs="Arial"/>
          <w:bCs/>
          <w:sz w:val="24"/>
          <w:szCs w:val="24"/>
        </w:rPr>
        <w:t>Si se eliminaran las cámaras con cinta magnética no sería necesario hacer las ediciones de las noticias en las cabinas y se utilizaría el AVID News Cutter para ello, lo que cumpliría un doble objetivo: ahorro de costes al prescindir de las cabinas y las cintas  y aumento de la eficiencia en la edición de las noticias (postproducción) ya que el AVID News Cutter es más eficiente en términos de tiempo que las cabinas.</w:t>
      </w:r>
    </w:p>
    <w:p w:rsidR="00D15509" w:rsidRPr="00D15509" w:rsidRDefault="00D15509" w:rsidP="00D15509">
      <w:pPr>
        <w:autoSpaceDE w:val="0"/>
        <w:autoSpaceDN w:val="0"/>
        <w:adjustRightInd w:val="0"/>
        <w:ind w:left="708" w:firstLine="0"/>
        <w:rPr>
          <w:rFonts w:ascii="Eras Medium ITC" w:hAnsi="Eras Medium ITC" w:cs="Arial"/>
          <w:bCs/>
          <w:sz w:val="24"/>
          <w:szCs w:val="24"/>
        </w:rPr>
      </w:pPr>
    </w:p>
    <w:p w:rsidR="00A11491" w:rsidRPr="00D15509" w:rsidRDefault="00A11491" w:rsidP="00F91EAE">
      <w:pPr>
        <w:pStyle w:val="Prrafodelista"/>
        <w:numPr>
          <w:ilvl w:val="0"/>
          <w:numId w:val="19"/>
        </w:numPr>
        <w:autoSpaceDE w:val="0"/>
        <w:autoSpaceDN w:val="0"/>
        <w:adjustRightInd w:val="0"/>
        <w:contextualSpacing/>
        <w:rPr>
          <w:rFonts w:ascii="Eras Medium ITC" w:hAnsi="Eras Medium ITC" w:cs="Arial"/>
          <w:bCs/>
          <w:sz w:val="24"/>
          <w:szCs w:val="24"/>
        </w:rPr>
      </w:pPr>
      <w:r w:rsidRPr="00D15509">
        <w:rPr>
          <w:rFonts w:ascii="Eras Medium ITC" w:hAnsi="Eras Medium ITC" w:cs="Arial"/>
          <w:bCs/>
          <w:sz w:val="24"/>
          <w:szCs w:val="24"/>
        </w:rPr>
        <w:t>Mejora de la estética y la calidad de imagen derivado del formato de alta definición y panorámico (16:9).</w:t>
      </w:r>
    </w:p>
    <w:p w:rsidR="00A11491" w:rsidRDefault="00A11491" w:rsidP="00A11491">
      <w:pPr>
        <w:autoSpaceDE w:val="0"/>
        <w:autoSpaceDN w:val="0"/>
        <w:adjustRightInd w:val="0"/>
        <w:rPr>
          <w:rFonts w:cs="Arial"/>
          <w:bCs/>
        </w:rPr>
      </w:pPr>
    </w:p>
    <w:p w:rsidR="00A11491" w:rsidRPr="00D15509" w:rsidRDefault="00A11491" w:rsidP="00A11491">
      <w:pPr>
        <w:autoSpaceDE w:val="0"/>
        <w:autoSpaceDN w:val="0"/>
        <w:adjustRightInd w:val="0"/>
        <w:rPr>
          <w:rFonts w:ascii="Eras Medium ITC" w:hAnsi="Eras Medium ITC" w:cs="Arial"/>
          <w:bCs/>
          <w:sz w:val="24"/>
          <w:szCs w:val="24"/>
        </w:rPr>
      </w:pPr>
    </w:p>
    <w:p w:rsidR="00A11491" w:rsidRPr="00D15509" w:rsidRDefault="00A11491" w:rsidP="00F91EAE">
      <w:pPr>
        <w:pStyle w:val="Prrafodelista"/>
        <w:numPr>
          <w:ilvl w:val="0"/>
          <w:numId w:val="18"/>
        </w:numPr>
        <w:autoSpaceDE w:val="0"/>
        <w:autoSpaceDN w:val="0"/>
        <w:adjustRightInd w:val="0"/>
        <w:contextualSpacing/>
        <w:jc w:val="left"/>
        <w:rPr>
          <w:rFonts w:ascii="Eras Medium ITC" w:hAnsi="Eras Medium ITC" w:cs="Arial"/>
          <w:b/>
          <w:color w:val="323132"/>
          <w:sz w:val="24"/>
          <w:szCs w:val="24"/>
        </w:rPr>
      </w:pPr>
      <w:r w:rsidRPr="00D15509">
        <w:rPr>
          <w:rFonts w:ascii="Eras Medium ITC" w:hAnsi="Eras Medium ITC" w:cs="Arial"/>
          <w:b/>
          <w:color w:val="323132"/>
          <w:sz w:val="24"/>
          <w:szCs w:val="24"/>
        </w:rPr>
        <w:t>Ampliar medios en sala de ingesta</w:t>
      </w:r>
    </w:p>
    <w:p w:rsidR="00A11491" w:rsidRPr="00D15509" w:rsidRDefault="00A11491" w:rsidP="00A11491">
      <w:pPr>
        <w:pStyle w:val="Prrafodelista"/>
        <w:autoSpaceDE w:val="0"/>
        <w:autoSpaceDN w:val="0"/>
        <w:adjustRightInd w:val="0"/>
        <w:rPr>
          <w:rFonts w:ascii="Eras Medium ITC" w:hAnsi="Eras Medium ITC" w:cs="Arial"/>
          <w:b/>
          <w:color w:val="323132"/>
          <w:sz w:val="24"/>
          <w:szCs w:val="24"/>
        </w:rPr>
      </w:pPr>
    </w:p>
    <w:p w:rsidR="00A11491" w:rsidRPr="00D15509" w:rsidRDefault="00A11491" w:rsidP="00D15509">
      <w:pPr>
        <w:autoSpaceDE w:val="0"/>
        <w:autoSpaceDN w:val="0"/>
        <w:adjustRightInd w:val="0"/>
        <w:ind w:firstLine="0"/>
        <w:rPr>
          <w:rFonts w:ascii="Eras Medium ITC" w:hAnsi="Eras Medium ITC" w:cs="Arial"/>
          <w:color w:val="323132"/>
          <w:sz w:val="24"/>
          <w:szCs w:val="24"/>
        </w:rPr>
      </w:pPr>
      <w:r w:rsidRPr="00D15509">
        <w:rPr>
          <w:rFonts w:ascii="Eras Medium ITC" w:hAnsi="Eras Medium ITC" w:cs="Arial"/>
          <w:color w:val="323132"/>
          <w:sz w:val="24"/>
          <w:szCs w:val="24"/>
        </w:rPr>
        <w:t>Una de las cuestiones detectadas en el trabajo de campo es que los contenidos que se ingestan son mayoritariamente los que provienen de las agencias de noticias (Reuters, APTN, EFE, Forta) ya que hay dedicada exclusivamente una ingesta por cada una de las señales de estas agencias.</w:t>
      </w:r>
    </w:p>
    <w:p w:rsidR="00A11491" w:rsidRPr="00D15509" w:rsidRDefault="00A11491" w:rsidP="00D15509">
      <w:pPr>
        <w:autoSpaceDE w:val="0"/>
        <w:autoSpaceDN w:val="0"/>
        <w:adjustRightInd w:val="0"/>
        <w:ind w:firstLine="0"/>
        <w:rPr>
          <w:rFonts w:ascii="Eras Medium ITC" w:hAnsi="Eras Medium ITC" w:cs="Arial"/>
          <w:color w:val="323132"/>
          <w:sz w:val="24"/>
          <w:szCs w:val="24"/>
        </w:rPr>
      </w:pPr>
    </w:p>
    <w:p w:rsidR="00A11491" w:rsidRPr="00D15509" w:rsidRDefault="00A11491" w:rsidP="00D15509">
      <w:pPr>
        <w:autoSpaceDE w:val="0"/>
        <w:autoSpaceDN w:val="0"/>
        <w:adjustRightInd w:val="0"/>
        <w:ind w:firstLine="0"/>
        <w:rPr>
          <w:rFonts w:ascii="Eras Medium ITC" w:hAnsi="Eras Medium ITC" w:cs="Arial"/>
          <w:color w:val="323132"/>
          <w:sz w:val="24"/>
          <w:szCs w:val="24"/>
        </w:rPr>
      </w:pPr>
      <w:r w:rsidRPr="00D15509">
        <w:rPr>
          <w:rFonts w:ascii="Eras Medium ITC" w:hAnsi="Eras Medium ITC" w:cs="Arial"/>
          <w:color w:val="323132"/>
          <w:sz w:val="24"/>
          <w:szCs w:val="24"/>
        </w:rPr>
        <w:t>Sin embargo las noticias de producción propia (que se graban en cinta) normalmente no se ingestan en el sistema AVID. Esto se debe, entre otras cosas a que ingestar una cinta conlleva un tiempo, y no hay suficientes ingestas como para atender todas las peticiones que podrían llegar. Otra de las razones es que el sistema de almacenamiento masivo en el que se guaran los contenidos ingestados (AVID UNITY) tiene una capacidad limitada a 350 horas, lo que resulta también insuficiente, teniendo en cuenta que se deben guardar las ingestas de los últimos 3 días para que documentación pueda ir archivando el material.</w:t>
      </w:r>
    </w:p>
    <w:p w:rsidR="00A11491" w:rsidRPr="00D15509" w:rsidRDefault="00A11491" w:rsidP="00D15509">
      <w:pPr>
        <w:pStyle w:val="Prrafodelista"/>
        <w:autoSpaceDE w:val="0"/>
        <w:autoSpaceDN w:val="0"/>
        <w:adjustRightInd w:val="0"/>
        <w:ind w:firstLine="0"/>
        <w:rPr>
          <w:rFonts w:ascii="Eras Medium ITC" w:hAnsi="Eras Medium ITC" w:cs="Arial"/>
          <w:color w:val="323132"/>
          <w:sz w:val="24"/>
          <w:szCs w:val="24"/>
        </w:rPr>
      </w:pPr>
    </w:p>
    <w:p w:rsidR="00A11491" w:rsidRPr="00D15509" w:rsidRDefault="00A11491" w:rsidP="00D15509">
      <w:pPr>
        <w:autoSpaceDE w:val="0"/>
        <w:autoSpaceDN w:val="0"/>
        <w:adjustRightInd w:val="0"/>
        <w:ind w:firstLine="0"/>
        <w:rPr>
          <w:rFonts w:ascii="Eras Medium ITC" w:hAnsi="Eras Medium ITC" w:cs="Arial"/>
          <w:color w:val="323132"/>
          <w:sz w:val="24"/>
          <w:szCs w:val="24"/>
        </w:rPr>
      </w:pPr>
      <w:r w:rsidRPr="00D15509">
        <w:rPr>
          <w:rFonts w:ascii="Eras Medium ITC" w:hAnsi="Eras Medium ITC" w:cs="Arial"/>
          <w:color w:val="323132"/>
          <w:sz w:val="24"/>
          <w:szCs w:val="24"/>
        </w:rPr>
        <w:lastRenderedPageBreak/>
        <w:t>Ampliar la sala de ingesta (mas ingestas y más capacidad de almacenamiento), unido al cambio de cámaras a un formato sin cintas (memoria de estado sólido, que tardan menos tiempo en ingestar) sería un oportunidad para mejorar las actividades de producción.</w:t>
      </w:r>
    </w:p>
    <w:p w:rsidR="00A11491" w:rsidRPr="00D15509" w:rsidRDefault="00A11491" w:rsidP="00D15509">
      <w:pPr>
        <w:pStyle w:val="Prrafodelista"/>
        <w:autoSpaceDE w:val="0"/>
        <w:autoSpaceDN w:val="0"/>
        <w:adjustRightInd w:val="0"/>
        <w:ind w:firstLine="0"/>
        <w:rPr>
          <w:rFonts w:ascii="Eras Medium ITC" w:hAnsi="Eras Medium ITC" w:cs="Arial"/>
          <w:color w:val="323132"/>
          <w:sz w:val="24"/>
          <w:szCs w:val="24"/>
        </w:rPr>
      </w:pPr>
    </w:p>
    <w:p w:rsidR="00A11491" w:rsidRPr="00D15509" w:rsidRDefault="00A11491" w:rsidP="00A11491">
      <w:pPr>
        <w:autoSpaceDE w:val="0"/>
        <w:autoSpaceDN w:val="0"/>
        <w:adjustRightInd w:val="0"/>
        <w:rPr>
          <w:rFonts w:ascii="Eras Medium ITC" w:hAnsi="Eras Medium ITC" w:cs="Arial"/>
          <w:color w:val="323132"/>
          <w:sz w:val="24"/>
          <w:szCs w:val="24"/>
        </w:rPr>
      </w:pPr>
      <w:r w:rsidRPr="00D15509">
        <w:rPr>
          <w:rFonts w:ascii="Eras Medium ITC" w:hAnsi="Eras Medium ITC" w:cs="Arial"/>
          <w:color w:val="323132"/>
          <w:sz w:val="24"/>
          <w:szCs w:val="24"/>
        </w:rPr>
        <w:t>Impacto sobre el valor:</w:t>
      </w:r>
    </w:p>
    <w:p w:rsidR="00A11491" w:rsidRPr="00D15509" w:rsidRDefault="00A11491" w:rsidP="00A11491">
      <w:pPr>
        <w:autoSpaceDE w:val="0"/>
        <w:autoSpaceDN w:val="0"/>
        <w:adjustRightInd w:val="0"/>
        <w:rPr>
          <w:rFonts w:ascii="Eras Medium ITC" w:hAnsi="Eras Medium ITC" w:cs="Arial"/>
          <w:color w:val="323132"/>
          <w:sz w:val="24"/>
          <w:szCs w:val="24"/>
        </w:rPr>
      </w:pPr>
    </w:p>
    <w:p w:rsidR="00A11491" w:rsidRPr="00D15509" w:rsidRDefault="00A11491" w:rsidP="00F91EAE">
      <w:pPr>
        <w:pStyle w:val="Prrafodelista"/>
        <w:numPr>
          <w:ilvl w:val="0"/>
          <w:numId w:val="19"/>
        </w:numPr>
        <w:autoSpaceDE w:val="0"/>
        <w:autoSpaceDN w:val="0"/>
        <w:adjustRightInd w:val="0"/>
        <w:contextualSpacing/>
        <w:rPr>
          <w:rFonts w:ascii="Eras Medium ITC" w:hAnsi="Eras Medium ITC" w:cs="Arial"/>
          <w:bCs/>
          <w:sz w:val="24"/>
          <w:szCs w:val="24"/>
        </w:rPr>
      </w:pPr>
      <w:r w:rsidRPr="00D15509">
        <w:rPr>
          <w:rFonts w:ascii="Eras Medium ITC" w:hAnsi="Eras Medium ITC" w:cs="Arial"/>
          <w:bCs/>
          <w:sz w:val="24"/>
          <w:szCs w:val="24"/>
        </w:rPr>
        <w:t>Mejora  de la eficiencia en el proceso de ingesta (actividad aprovisionamiento noticias). Ampliando medios de ingesta se podrían atender todas las peticiones de ingesta necesarias, tanto de agencias como propias.</w:t>
      </w:r>
    </w:p>
    <w:p w:rsidR="00A11491" w:rsidRPr="00D15509" w:rsidRDefault="00A11491" w:rsidP="00A11491">
      <w:pPr>
        <w:autoSpaceDE w:val="0"/>
        <w:autoSpaceDN w:val="0"/>
        <w:adjustRightInd w:val="0"/>
        <w:rPr>
          <w:rFonts w:ascii="Eras Medium ITC" w:hAnsi="Eras Medium ITC" w:cs="Arial"/>
          <w:bCs/>
          <w:sz w:val="24"/>
          <w:szCs w:val="24"/>
        </w:rPr>
      </w:pPr>
    </w:p>
    <w:p w:rsidR="00A11491" w:rsidRPr="00D15509" w:rsidRDefault="00A11491" w:rsidP="00F91EAE">
      <w:pPr>
        <w:pStyle w:val="Prrafodelista"/>
        <w:numPr>
          <w:ilvl w:val="0"/>
          <w:numId w:val="19"/>
        </w:numPr>
        <w:autoSpaceDE w:val="0"/>
        <w:autoSpaceDN w:val="0"/>
        <w:adjustRightInd w:val="0"/>
        <w:contextualSpacing/>
        <w:rPr>
          <w:rFonts w:ascii="Eras Medium ITC" w:hAnsi="Eras Medium ITC" w:cs="Arial"/>
          <w:bCs/>
          <w:sz w:val="24"/>
          <w:szCs w:val="24"/>
        </w:rPr>
      </w:pPr>
      <w:r w:rsidRPr="00D15509">
        <w:rPr>
          <w:rFonts w:ascii="Eras Medium ITC" w:hAnsi="Eras Medium ITC" w:cs="Arial"/>
          <w:bCs/>
          <w:sz w:val="24"/>
          <w:szCs w:val="24"/>
        </w:rPr>
        <w:t xml:space="preserve">Mejora sobre las actividades de postproducción y ahorro de costes en las actividades de producción: </w:t>
      </w:r>
    </w:p>
    <w:p w:rsidR="00A11491" w:rsidRPr="00D15509" w:rsidRDefault="00A11491" w:rsidP="00A11491">
      <w:pPr>
        <w:pStyle w:val="Prrafodelista"/>
        <w:autoSpaceDE w:val="0"/>
        <w:autoSpaceDN w:val="0"/>
        <w:adjustRightInd w:val="0"/>
        <w:rPr>
          <w:rFonts w:ascii="Eras Medium ITC" w:hAnsi="Eras Medium ITC" w:cs="Arial"/>
          <w:bCs/>
          <w:sz w:val="24"/>
          <w:szCs w:val="24"/>
        </w:rPr>
      </w:pPr>
    </w:p>
    <w:p w:rsidR="00A11491" w:rsidRPr="00D15509" w:rsidRDefault="00A11491" w:rsidP="00D15509">
      <w:pPr>
        <w:pStyle w:val="Prrafodelista"/>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Al no realizar el proceso de ingesta, se tiende a utilizar las cabinas tradicionales para la edición de las noticias.</w:t>
      </w:r>
    </w:p>
    <w:p w:rsidR="00A11491" w:rsidRPr="00D15509" w:rsidRDefault="00A11491" w:rsidP="00A11491">
      <w:pPr>
        <w:pStyle w:val="Prrafodelista"/>
        <w:autoSpaceDE w:val="0"/>
        <w:autoSpaceDN w:val="0"/>
        <w:adjustRightInd w:val="0"/>
        <w:rPr>
          <w:rFonts w:ascii="Eras Medium ITC" w:hAnsi="Eras Medium ITC" w:cs="Arial"/>
          <w:bCs/>
          <w:sz w:val="24"/>
          <w:szCs w:val="24"/>
        </w:rPr>
      </w:pPr>
    </w:p>
    <w:p w:rsidR="00A11491" w:rsidRPr="00D15509" w:rsidRDefault="00A11491" w:rsidP="00D15509">
      <w:pPr>
        <w:pStyle w:val="Prrafodelista"/>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Si se ingestara todo lo que se graba con las cámaras ENG, no sería necesario hacer las ediciones de las noticias en las cabinas y se utilizaría el AVID News Cutter para ello, lo que cumpliría un doble objetivo: ahorro de costes al prescindir de las cabinas y las cintas y aumento de la eficiencia en la edición de las noticias (piezas) ya que el AVID News Cutter es más eficiente en términos de tiempo que las cabinas.</w:t>
      </w:r>
    </w:p>
    <w:p w:rsidR="00A11491" w:rsidRPr="00D15509" w:rsidRDefault="00A11491" w:rsidP="00A11491">
      <w:pPr>
        <w:pStyle w:val="Prrafodelista"/>
        <w:autoSpaceDE w:val="0"/>
        <w:autoSpaceDN w:val="0"/>
        <w:adjustRightInd w:val="0"/>
        <w:rPr>
          <w:rFonts w:ascii="Eras Medium ITC" w:hAnsi="Eras Medium ITC" w:cs="Arial"/>
          <w:color w:val="323132"/>
          <w:sz w:val="24"/>
          <w:szCs w:val="24"/>
        </w:rPr>
      </w:pPr>
    </w:p>
    <w:p w:rsidR="00A11491" w:rsidRPr="00D15509" w:rsidRDefault="00A11491" w:rsidP="00A11491">
      <w:pPr>
        <w:pStyle w:val="Prrafodelista"/>
        <w:autoSpaceDE w:val="0"/>
        <w:autoSpaceDN w:val="0"/>
        <w:adjustRightInd w:val="0"/>
        <w:rPr>
          <w:rFonts w:ascii="Eras Medium ITC" w:hAnsi="Eras Medium ITC" w:cs="Arial"/>
          <w:bCs/>
          <w:sz w:val="24"/>
          <w:szCs w:val="24"/>
        </w:rPr>
      </w:pPr>
    </w:p>
    <w:p w:rsidR="00A11491" w:rsidRPr="00D15509" w:rsidRDefault="00A11491" w:rsidP="00A11491">
      <w:pPr>
        <w:pStyle w:val="Prrafodelista"/>
        <w:autoSpaceDE w:val="0"/>
        <w:autoSpaceDN w:val="0"/>
        <w:adjustRightInd w:val="0"/>
        <w:rPr>
          <w:rFonts w:ascii="Eras Medium ITC" w:hAnsi="Eras Medium ITC" w:cs="Arial"/>
          <w:bCs/>
          <w:sz w:val="24"/>
          <w:szCs w:val="24"/>
        </w:rPr>
      </w:pPr>
    </w:p>
    <w:p w:rsidR="00A11491" w:rsidRPr="00D15509" w:rsidRDefault="00A11491" w:rsidP="00F91EAE">
      <w:pPr>
        <w:pStyle w:val="Prrafodelista"/>
        <w:numPr>
          <w:ilvl w:val="0"/>
          <w:numId w:val="18"/>
        </w:numPr>
        <w:autoSpaceDE w:val="0"/>
        <w:autoSpaceDN w:val="0"/>
        <w:adjustRightInd w:val="0"/>
        <w:contextualSpacing/>
        <w:rPr>
          <w:rFonts w:ascii="Eras Medium ITC" w:hAnsi="Eras Medium ITC" w:cs="Arial"/>
          <w:b/>
          <w:bCs/>
          <w:sz w:val="24"/>
          <w:szCs w:val="24"/>
        </w:rPr>
      </w:pPr>
      <w:r w:rsidRPr="00D15509">
        <w:rPr>
          <w:rFonts w:ascii="Eras Medium ITC" w:hAnsi="Eras Medium ITC" w:cs="Arial"/>
          <w:b/>
          <w:bCs/>
          <w:sz w:val="24"/>
          <w:szCs w:val="24"/>
        </w:rPr>
        <w:t>Ampliar sistema AVID para poder lanzar piezas al aire desde los estudios.</w:t>
      </w:r>
    </w:p>
    <w:p w:rsidR="00A11491" w:rsidRPr="00D15509" w:rsidRDefault="00A11491" w:rsidP="00A11491">
      <w:pPr>
        <w:autoSpaceDE w:val="0"/>
        <w:autoSpaceDN w:val="0"/>
        <w:adjustRightInd w:val="0"/>
        <w:rPr>
          <w:rFonts w:ascii="Eras Medium ITC" w:hAnsi="Eras Medium ITC"/>
          <w:sz w:val="24"/>
          <w:szCs w:val="24"/>
        </w:rPr>
      </w:pPr>
    </w:p>
    <w:p w:rsidR="00A11491" w:rsidRPr="00D15509" w:rsidRDefault="00A11491" w:rsidP="00D15509">
      <w:pPr>
        <w:autoSpaceDE w:val="0"/>
        <w:autoSpaceDN w:val="0"/>
        <w:adjustRightInd w:val="0"/>
        <w:ind w:firstLine="0"/>
        <w:rPr>
          <w:rFonts w:ascii="Eras Medium ITC" w:hAnsi="Eras Medium ITC"/>
          <w:sz w:val="24"/>
          <w:szCs w:val="24"/>
        </w:rPr>
      </w:pPr>
      <w:r w:rsidRPr="00D15509">
        <w:rPr>
          <w:rFonts w:ascii="Eras Medium ITC" w:hAnsi="Eras Medium ITC"/>
          <w:sz w:val="24"/>
          <w:szCs w:val="24"/>
        </w:rPr>
        <w:t>Una vez las piezas montadas mediante los AVID News Cutter, se utiliza el sistema Avid Control Air para lanzarlas al aire desde el control del estudio cuando se considere oportuno durante la emisión del programa.</w:t>
      </w:r>
    </w:p>
    <w:p w:rsidR="00A11491" w:rsidRPr="00D15509" w:rsidRDefault="00A11491" w:rsidP="00D15509">
      <w:pPr>
        <w:autoSpaceDE w:val="0"/>
        <w:autoSpaceDN w:val="0"/>
        <w:adjustRightInd w:val="0"/>
        <w:ind w:firstLine="0"/>
        <w:rPr>
          <w:rFonts w:ascii="Eras Medium ITC" w:hAnsi="Eras Medium ITC"/>
          <w:sz w:val="24"/>
          <w:szCs w:val="24"/>
        </w:rPr>
      </w:pPr>
    </w:p>
    <w:p w:rsidR="00A11491" w:rsidRPr="00D15509" w:rsidRDefault="00A11491" w:rsidP="00D15509">
      <w:pPr>
        <w:autoSpaceDE w:val="0"/>
        <w:autoSpaceDN w:val="0"/>
        <w:adjustRightInd w:val="0"/>
        <w:ind w:firstLine="0"/>
        <w:rPr>
          <w:rFonts w:ascii="Eras Medium ITC" w:hAnsi="Eras Medium ITC"/>
          <w:sz w:val="24"/>
          <w:szCs w:val="24"/>
        </w:rPr>
      </w:pPr>
      <w:r w:rsidRPr="00D15509">
        <w:rPr>
          <w:rFonts w:ascii="Eras Medium ITC" w:hAnsi="Eras Medium ITC"/>
          <w:sz w:val="24"/>
          <w:szCs w:val="24"/>
        </w:rPr>
        <w:t>El AVID Control Air solo está implantado en el estudio de informativos (Estudio 3) y en el estudio 1. El resto de los estudios lanzan sus piezas al aire desde magnetoscopios.</w:t>
      </w:r>
    </w:p>
    <w:p w:rsidR="00A11491" w:rsidRPr="00D15509" w:rsidRDefault="00A11491" w:rsidP="00D15509">
      <w:pPr>
        <w:autoSpaceDE w:val="0"/>
        <w:autoSpaceDN w:val="0"/>
        <w:adjustRightInd w:val="0"/>
        <w:ind w:firstLine="0"/>
        <w:rPr>
          <w:rFonts w:ascii="Eras Medium ITC" w:hAnsi="Eras Medium ITC"/>
          <w:sz w:val="24"/>
          <w:szCs w:val="24"/>
        </w:rPr>
      </w:pPr>
    </w:p>
    <w:p w:rsidR="00A11491" w:rsidRPr="00D15509" w:rsidRDefault="00A11491" w:rsidP="00D15509">
      <w:pPr>
        <w:autoSpaceDE w:val="0"/>
        <w:autoSpaceDN w:val="0"/>
        <w:adjustRightInd w:val="0"/>
        <w:ind w:firstLine="0"/>
        <w:rPr>
          <w:rFonts w:ascii="Eras Medium ITC" w:hAnsi="Eras Medium ITC"/>
          <w:sz w:val="24"/>
          <w:szCs w:val="24"/>
        </w:rPr>
      </w:pPr>
    </w:p>
    <w:p w:rsidR="00A11491" w:rsidRPr="00D15509" w:rsidRDefault="00A11491" w:rsidP="00D15509">
      <w:pPr>
        <w:autoSpaceDE w:val="0"/>
        <w:autoSpaceDN w:val="0"/>
        <w:adjustRightInd w:val="0"/>
        <w:ind w:firstLine="0"/>
        <w:rPr>
          <w:rFonts w:ascii="Eras Medium ITC" w:hAnsi="Eras Medium ITC"/>
          <w:sz w:val="24"/>
          <w:szCs w:val="24"/>
        </w:rPr>
      </w:pPr>
      <w:r w:rsidRPr="00D15509">
        <w:rPr>
          <w:rFonts w:ascii="Eras Medium ITC" w:hAnsi="Eras Medium ITC"/>
          <w:sz w:val="24"/>
          <w:szCs w:val="24"/>
        </w:rPr>
        <w:t>Impacto sobre el valor:</w:t>
      </w:r>
    </w:p>
    <w:p w:rsidR="00A11491" w:rsidRPr="00D15509" w:rsidRDefault="00A11491" w:rsidP="00D15509">
      <w:pPr>
        <w:autoSpaceDE w:val="0"/>
        <w:autoSpaceDN w:val="0"/>
        <w:adjustRightInd w:val="0"/>
        <w:ind w:firstLine="0"/>
        <w:rPr>
          <w:rFonts w:ascii="Eras Medium ITC" w:hAnsi="Eras Medium ITC"/>
          <w:sz w:val="24"/>
          <w:szCs w:val="24"/>
        </w:rPr>
      </w:pPr>
    </w:p>
    <w:p w:rsidR="00A11491" w:rsidRPr="00D15509" w:rsidRDefault="00A11491" w:rsidP="00D15509">
      <w:pPr>
        <w:pStyle w:val="Prrafodelista"/>
        <w:numPr>
          <w:ilvl w:val="0"/>
          <w:numId w:val="19"/>
        </w:numPr>
        <w:autoSpaceDE w:val="0"/>
        <w:autoSpaceDN w:val="0"/>
        <w:adjustRightInd w:val="0"/>
        <w:ind w:firstLine="0"/>
        <w:contextualSpacing/>
        <w:rPr>
          <w:rFonts w:ascii="Eras Medium ITC" w:hAnsi="Eras Medium ITC"/>
          <w:sz w:val="24"/>
          <w:szCs w:val="24"/>
        </w:rPr>
      </w:pPr>
      <w:r w:rsidRPr="00D15509">
        <w:rPr>
          <w:rFonts w:ascii="Eras Medium ITC" w:hAnsi="Eras Medium ITC"/>
          <w:sz w:val="24"/>
          <w:szCs w:val="24"/>
        </w:rPr>
        <w:t xml:space="preserve">Mejora de la eficiencia en las actividades de producción y ahorro de costes en las actividades de producción: </w:t>
      </w:r>
    </w:p>
    <w:p w:rsidR="00A11491" w:rsidRPr="00D15509" w:rsidRDefault="00A11491" w:rsidP="00D15509">
      <w:pPr>
        <w:pStyle w:val="Prrafodelista"/>
        <w:autoSpaceDE w:val="0"/>
        <w:autoSpaceDN w:val="0"/>
        <w:adjustRightInd w:val="0"/>
        <w:ind w:firstLine="0"/>
        <w:rPr>
          <w:rFonts w:ascii="Eras Medium ITC" w:hAnsi="Eras Medium ITC"/>
          <w:sz w:val="24"/>
          <w:szCs w:val="24"/>
        </w:rPr>
      </w:pPr>
    </w:p>
    <w:p w:rsidR="00A11491" w:rsidRPr="00D15509" w:rsidRDefault="00A11491" w:rsidP="00D15509">
      <w:pPr>
        <w:pStyle w:val="Prrafodelista"/>
        <w:autoSpaceDE w:val="0"/>
        <w:autoSpaceDN w:val="0"/>
        <w:adjustRightInd w:val="0"/>
        <w:ind w:firstLine="0"/>
        <w:rPr>
          <w:rFonts w:ascii="Eras Medium ITC" w:hAnsi="Eras Medium ITC"/>
          <w:sz w:val="24"/>
          <w:szCs w:val="24"/>
        </w:rPr>
      </w:pPr>
      <w:r w:rsidRPr="00D15509">
        <w:rPr>
          <w:rFonts w:ascii="Eras Medium ITC" w:hAnsi="Eras Medium ITC"/>
          <w:sz w:val="24"/>
          <w:szCs w:val="24"/>
        </w:rPr>
        <w:t xml:space="preserve">El uso de magnetoscopios hace que sea necesario que las piezas estén grabadas en cinta, lo que hace que se tienda a realizar las piezas en las cabinas tradicionales (que usan cinta) o que se tenga que volcar a cinta lo que se ha editado con AVID News Cutter. Cualquiera de los dos casos hace que el proceso de creación y lanzado al aire de la pieza, sea menos </w:t>
      </w:r>
      <w:r w:rsidRPr="00D15509">
        <w:rPr>
          <w:rFonts w:ascii="Eras Medium ITC" w:hAnsi="Eras Medium ITC"/>
          <w:sz w:val="24"/>
          <w:szCs w:val="24"/>
        </w:rPr>
        <w:lastRenderedPageBreak/>
        <w:t>eficiente que si se utilizara el sistema sin citas de AVID Control Air, además de los costes del uso de cinta magnética.</w:t>
      </w:r>
    </w:p>
    <w:p w:rsidR="00A11491" w:rsidRPr="00EB09A4" w:rsidRDefault="00A11491" w:rsidP="00A11491">
      <w:pPr>
        <w:pStyle w:val="Prrafodelista"/>
        <w:autoSpaceDE w:val="0"/>
        <w:autoSpaceDN w:val="0"/>
        <w:adjustRightInd w:val="0"/>
      </w:pPr>
    </w:p>
    <w:p w:rsidR="00A11491" w:rsidRDefault="00A11491" w:rsidP="00A11491">
      <w:pPr>
        <w:autoSpaceDE w:val="0"/>
        <w:autoSpaceDN w:val="0"/>
        <w:adjustRightInd w:val="0"/>
        <w:rPr>
          <w:rFonts w:cs="Arial"/>
        </w:rPr>
      </w:pPr>
    </w:p>
    <w:p w:rsidR="00D15509" w:rsidRPr="00D15509" w:rsidRDefault="00D15509" w:rsidP="00D15509">
      <w:pPr>
        <w:pStyle w:val="Prrafodelista"/>
        <w:numPr>
          <w:ilvl w:val="0"/>
          <w:numId w:val="18"/>
        </w:numPr>
        <w:autoSpaceDE w:val="0"/>
        <w:autoSpaceDN w:val="0"/>
        <w:adjustRightInd w:val="0"/>
        <w:ind w:left="0" w:firstLine="0"/>
        <w:contextualSpacing/>
        <w:rPr>
          <w:rFonts w:ascii="Eras Medium ITC" w:hAnsi="Eras Medium ITC" w:cs="Arial"/>
          <w:b/>
          <w:sz w:val="24"/>
          <w:szCs w:val="24"/>
        </w:rPr>
      </w:pPr>
      <w:r w:rsidRPr="00D15509">
        <w:rPr>
          <w:rFonts w:ascii="Eras Medium ITC" w:hAnsi="Eras Medium ITC" w:cs="Arial"/>
          <w:b/>
          <w:sz w:val="24"/>
          <w:szCs w:val="24"/>
        </w:rPr>
        <w:t>Actualización de las Unidades Móviles</w:t>
      </w:r>
    </w:p>
    <w:p w:rsidR="00D15509" w:rsidRPr="00D15509" w:rsidRDefault="00D15509" w:rsidP="00D15509">
      <w:pPr>
        <w:pStyle w:val="Prrafodelista"/>
        <w:autoSpaceDE w:val="0"/>
        <w:autoSpaceDN w:val="0"/>
        <w:adjustRightInd w:val="0"/>
        <w:rPr>
          <w:rFonts w:ascii="Eras Medium ITC" w:hAnsi="Eras Medium ITC" w:cs="Arial"/>
          <w:sz w:val="24"/>
          <w:szCs w:val="24"/>
        </w:rPr>
      </w:pPr>
    </w:p>
    <w:p w:rsidR="00D15509" w:rsidRPr="00D15509" w:rsidRDefault="00D15509" w:rsidP="00D15509">
      <w:pPr>
        <w:autoSpaceDE w:val="0"/>
        <w:autoSpaceDN w:val="0"/>
        <w:adjustRightInd w:val="0"/>
        <w:rPr>
          <w:rFonts w:ascii="Eras Medium ITC" w:hAnsi="Eras Medium ITC" w:cs="Arial"/>
          <w:sz w:val="24"/>
          <w:szCs w:val="24"/>
        </w:rPr>
      </w:pPr>
    </w:p>
    <w:p w:rsidR="00D15509" w:rsidRPr="00D15509" w:rsidRDefault="00D15509"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Se están utilizando en la unidades móviles para las actividades de producción mezcladores de vídeo y de audio analógicos. Sustituirlos por mezcladores digitales podría ser una oportunidad para mejorar las actividades de valor en la producción.</w:t>
      </w:r>
    </w:p>
    <w:p w:rsidR="00D15509" w:rsidRPr="00D15509" w:rsidRDefault="00D15509" w:rsidP="00D15509">
      <w:pPr>
        <w:autoSpaceDE w:val="0"/>
        <w:autoSpaceDN w:val="0"/>
        <w:adjustRightInd w:val="0"/>
        <w:rPr>
          <w:rFonts w:ascii="Eras Medium ITC" w:hAnsi="Eras Medium ITC" w:cs="Arial"/>
          <w:bCs/>
          <w:sz w:val="24"/>
          <w:szCs w:val="24"/>
        </w:rPr>
      </w:pPr>
    </w:p>
    <w:p w:rsidR="00D15509" w:rsidRPr="00D15509" w:rsidRDefault="00D15509"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Las cámaras de vídeo y mezcladores de vídeo y demás equipamiento técnico en las unidades móviles es de de definición estándar.</w:t>
      </w:r>
    </w:p>
    <w:p w:rsidR="00D15509" w:rsidRPr="00D15509" w:rsidRDefault="00D15509" w:rsidP="00D15509">
      <w:pPr>
        <w:autoSpaceDE w:val="0"/>
        <w:autoSpaceDN w:val="0"/>
        <w:adjustRightInd w:val="0"/>
        <w:rPr>
          <w:rFonts w:ascii="Eras Medium ITC" w:hAnsi="Eras Medium ITC" w:cs="Arial"/>
          <w:bCs/>
          <w:sz w:val="24"/>
          <w:szCs w:val="24"/>
        </w:rPr>
      </w:pPr>
    </w:p>
    <w:p w:rsidR="00D15509" w:rsidRPr="00D15509" w:rsidRDefault="00D15509"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Sustituir por unos que graben en formato 16:9 y alta definición (HD), sería una oportunidad para mejorar las actividades de producción.</w:t>
      </w:r>
    </w:p>
    <w:p w:rsidR="00D15509" w:rsidRPr="00D15509" w:rsidRDefault="00D15509" w:rsidP="00D15509">
      <w:pPr>
        <w:rPr>
          <w:rFonts w:ascii="Eras Medium ITC" w:hAnsi="Eras Medium ITC" w:cs="Arial"/>
          <w:color w:val="323132"/>
          <w:sz w:val="24"/>
          <w:szCs w:val="24"/>
          <w:highlight w:val="yellow"/>
        </w:rPr>
      </w:pPr>
    </w:p>
    <w:p w:rsidR="00D15509" w:rsidRPr="00D15509" w:rsidRDefault="00D15509" w:rsidP="00D15509">
      <w:pPr>
        <w:autoSpaceDE w:val="0"/>
        <w:autoSpaceDN w:val="0"/>
        <w:adjustRightInd w:val="0"/>
        <w:rPr>
          <w:rFonts w:ascii="Eras Medium ITC" w:hAnsi="Eras Medium ITC" w:cs="Arial"/>
          <w:bCs/>
          <w:sz w:val="24"/>
          <w:szCs w:val="24"/>
        </w:rPr>
      </w:pPr>
      <w:r w:rsidRPr="00D15509">
        <w:rPr>
          <w:rFonts w:ascii="Eras Medium ITC" w:hAnsi="Eras Medium ITC" w:cs="Arial"/>
          <w:bCs/>
          <w:sz w:val="24"/>
          <w:szCs w:val="24"/>
        </w:rPr>
        <w:t xml:space="preserve">Impacto sobre el valor (que supondría el cambio): </w:t>
      </w:r>
    </w:p>
    <w:p w:rsidR="00D15509" w:rsidRPr="00D15509" w:rsidRDefault="00D15509" w:rsidP="00D15509">
      <w:pPr>
        <w:autoSpaceDE w:val="0"/>
        <w:autoSpaceDN w:val="0"/>
        <w:adjustRightInd w:val="0"/>
        <w:rPr>
          <w:rFonts w:ascii="Eras Medium ITC" w:hAnsi="Eras Medium ITC" w:cs="Arial"/>
          <w:bCs/>
          <w:sz w:val="24"/>
          <w:szCs w:val="24"/>
        </w:rPr>
      </w:pPr>
    </w:p>
    <w:p w:rsidR="00D15509" w:rsidRPr="00D15509" w:rsidRDefault="00D15509" w:rsidP="00D15509">
      <w:pPr>
        <w:pStyle w:val="Prrafodelista"/>
        <w:numPr>
          <w:ilvl w:val="0"/>
          <w:numId w:val="20"/>
        </w:numPr>
        <w:autoSpaceDE w:val="0"/>
        <w:autoSpaceDN w:val="0"/>
        <w:adjustRightInd w:val="0"/>
        <w:contextualSpacing/>
        <w:rPr>
          <w:rFonts w:ascii="Eras Medium ITC" w:hAnsi="Eras Medium ITC" w:cs="Arial"/>
          <w:bCs/>
          <w:sz w:val="24"/>
          <w:szCs w:val="24"/>
        </w:rPr>
      </w:pPr>
      <w:r w:rsidRPr="00D15509">
        <w:rPr>
          <w:rFonts w:ascii="Eras Medium ITC" w:hAnsi="Eras Medium ITC" w:cs="Arial"/>
          <w:bCs/>
          <w:sz w:val="24"/>
          <w:szCs w:val="24"/>
        </w:rPr>
        <w:t>Mejora de las actividades de realización al proporcionar más recursos estéticos. Las posibilidades tecnológicas del mezclador de video o audio que se utilice afectan a la fase de diseño de la realización y a su posterior ejecución, mezcladores digitales aumentan las posibilidades estéticas y por lo tanto aumentan la posibilidad de diseñar y acometer una realización con más recursos estéticos.</w:t>
      </w:r>
    </w:p>
    <w:p w:rsidR="00D15509" w:rsidRPr="00D15509" w:rsidRDefault="00D15509" w:rsidP="00D15509">
      <w:pPr>
        <w:pStyle w:val="Prrafodelista"/>
        <w:numPr>
          <w:ilvl w:val="0"/>
          <w:numId w:val="20"/>
        </w:numPr>
        <w:autoSpaceDE w:val="0"/>
        <w:autoSpaceDN w:val="0"/>
        <w:adjustRightInd w:val="0"/>
        <w:contextualSpacing/>
        <w:rPr>
          <w:rFonts w:ascii="Eras Medium ITC" w:hAnsi="Eras Medium ITC" w:cs="Arial"/>
          <w:bCs/>
          <w:sz w:val="24"/>
          <w:szCs w:val="24"/>
        </w:rPr>
      </w:pPr>
      <w:r w:rsidRPr="00D15509">
        <w:rPr>
          <w:rFonts w:ascii="Eras Medium ITC" w:hAnsi="Eras Medium ITC" w:cs="Arial"/>
          <w:bCs/>
          <w:sz w:val="24"/>
          <w:szCs w:val="24"/>
        </w:rPr>
        <w:t>Mejora de la estética y la calidad de imagen derivado del formato de alta definición y panorámico (16:9).</w:t>
      </w:r>
    </w:p>
    <w:p w:rsidR="00A11491" w:rsidRPr="00FE3A96" w:rsidRDefault="00A11491" w:rsidP="00D15509">
      <w:pPr>
        <w:autoSpaceDE w:val="0"/>
        <w:autoSpaceDN w:val="0"/>
        <w:adjustRightInd w:val="0"/>
        <w:ind w:firstLine="0"/>
        <w:rPr>
          <w:rFonts w:cs="Arial"/>
        </w:rPr>
      </w:pPr>
    </w:p>
    <w:p w:rsidR="00A11491" w:rsidRPr="00D15509" w:rsidRDefault="00A11491" w:rsidP="00D15509">
      <w:pPr>
        <w:pStyle w:val="Ttulo2"/>
        <w:ind w:firstLine="0"/>
        <w:rPr>
          <w:rFonts w:ascii="Eras Medium ITC" w:hAnsi="Eras Medium ITC"/>
          <w:sz w:val="24"/>
          <w:szCs w:val="24"/>
        </w:rPr>
      </w:pPr>
      <w:bookmarkStart w:id="69" w:name="_Toc201296869"/>
      <w:r w:rsidRPr="00D15509">
        <w:rPr>
          <w:rFonts w:ascii="Eras Medium ITC" w:hAnsi="Eras Medium ITC"/>
          <w:sz w:val="24"/>
          <w:szCs w:val="24"/>
        </w:rPr>
        <w:t>8.3 Oportunidades y necesidades en los medios técnicos de Postproducción</w:t>
      </w:r>
      <w:bookmarkEnd w:id="69"/>
    </w:p>
    <w:p w:rsidR="00A11491" w:rsidRPr="00D15509" w:rsidRDefault="00A11491" w:rsidP="00D15509">
      <w:pPr>
        <w:ind w:firstLine="0"/>
        <w:rPr>
          <w:rFonts w:ascii="Eras Medium ITC" w:hAnsi="Eras Medium ITC"/>
          <w:sz w:val="24"/>
          <w:szCs w:val="24"/>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En cuanto a las necesidades y oportunidades tecnológicas de los medios técnicos de postproducción las encontramos analizando primero la siguiente imagen:</w:t>
      </w:r>
    </w:p>
    <w:p w:rsidR="00A11491" w:rsidRPr="00D15509" w:rsidRDefault="00A11491" w:rsidP="00D15509">
      <w:pPr>
        <w:autoSpaceDE w:val="0"/>
        <w:autoSpaceDN w:val="0"/>
        <w:adjustRightInd w:val="0"/>
        <w:ind w:firstLine="0"/>
        <w:rPr>
          <w:rFonts w:ascii="Eras Medium ITC" w:hAnsi="Eras Medium ITC" w:cs="Arial"/>
          <w:bCs/>
          <w:sz w:val="24"/>
          <w:szCs w:val="24"/>
        </w:rPr>
      </w:pPr>
    </w:p>
    <w:p w:rsidR="00D15509" w:rsidRPr="0092463C" w:rsidRDefault="00D15509" w:rsidP="00A11491">
      <w:pPr>
        <w:autoSpaceDE w:val="0"/>
        <w:autoSpaceDN w:val="0"/>
        <w:adjustRightInd w:val="0"/>
        <w:rPr>
          <w:rFonts w:cs="Arial"/>
          <w:bCs/>
        </w:rPr>
      </w:pPr>
      <w:r w:rsidRPr="00BF44F0">
        <w:rPr>
          <w:rFonts w:cs="Arial"/>
          <w:bCs/>
        </w:rPr>
        <w:object w:dxaOrig="7215" w:dyaOrig="5406">
          <v:shape id="_x0000_i1050" type="#_x0000_t75" style="width:361.25pt;height:270.6pt" o:ole="">
            <v:imagedata r:id="rId76" o:title=""/>
          </v:shape>
          <o:OLEObject Type="Embed" ProgID="PowerPoint.Show.12" ShapeID="_x0000_i1050" DrawAspect="Content" ObjectID="_1275107181" r:id="rId77"/>
        </w:object>
      </w:r>
    </w:p>
    <w:p w:rsidR="00A11491" w:rsidRPr="0092463C" w:rsidRDefault="00A11491" w:rsidP="00A11491">
      <w:pPr>
        <w:autoSpaceDE w:val="0"/>
        <w:autoSpaceDN w:val="0"/>
        <w:adjustRightInd w:val="0"/>
        <w:rPr>
          <w:rFonts w:cs="Arial"/>
          <w:bCs/>
        </w:rPr>
      </w:pPr>
    </w:p>
    <w:p w:rsidR="00A11491" w:rsidRPr="0092463C" w:rsidRDefault="00A11491" w:rsidP="00A11491">
      <w:pPr>
        <w:autoSpaceDE w:val="0"/>
        <w:autoSpaceDN w:val="0"/>
        <w:adjustRightInd w:val="0"/>
        <w:rPr>
          <w:rFonts w:cs="Arial"/>
          <w:bCs/>
        </w:rPr>
      </w:pPr>
    </w:p>
    <w:p w:rsidR="00A11491" w:rsidRPr="0092463C" w:rsidRDefault="00A11491" w:rsidP="00A11491">
      <w:pPr>
        <w:autoSpaceDE w:val="0"/>
        <w:autoSpaceDN w:val="0"/>
        <w:adjustRightInd w:val="0"/>
        <w:rPr>
          <w:rFonts w:cs="Arial"/>
          <w:bCs/>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Los medios técnicos de postproducción, es decir, postproducciones, grafismo, cabinas de edición y AVID News Cutter; apoyan a la realización de las actividades de postproducción, es decir, montaje noticias AVID News Cutter, operación de equipos de postproducción, ejecución de la realización en postproducción.</w:t>
      </w:r>
    </w:p>
    <w:p w:rsidR="00A11491" w:rsidRPr="00D15509" w:rsidRDefault="00A11491" w:rsidP="00D15509">
      <w:pPr>
        <w:autoSpaceDE w:val="0"/>
        <w:autoSpaceDN w:val="0"/>
        <w:adjustRightInd w:val="0"/>
        <w:ind w:firstLine="0"/>
        <w:rPr>
          <w:rFonts w:ascii="Eras Medium ITC" w:hAnsi="Eras Medium ITC" w:cs="Arial"/>
          <w:bCs/>
          <w:sz w:val="24"/>
          <w:szCs w:val="24"/>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Por otro lado los recursos humanos con sus conocimientos técnicos también hacen posible que se desarrollen esas  actividades, haciendo uso de los medios técnicos.</w:t>
      </w:r>
    </w:p>
    <w:p w:rsidR="00A11491" w:rsidRPr="00D15509" w:rsidRDefault="00A11491" w:rsidP="00D15509">
      <w:pPr>
        <w:autoSpaceDE w:val="0"/>
        <w:autoSpaceDN w:val="0"/>
        <w:adjustRightInd w:val="0"/>
        <w:ind w:firstLine="0"/>
        <w:rPr>
          <w:rFonts w:ascii="Eras Medium ITC" w:hAnsi="Eras Medium ITC" w:cs="Arial"/>
          <w:bCs/>
          <w:sz w:val="24"/>
          <w:szCs w:val="24"/>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Por tanto el conjunto medios técnicos postproducción-recursos humanos hacen posible que las actividades de valor agreguen realmente valor al producto que se está fabricando (en este caso el producto audiovisual) en su fase de postproducción.</w:t>
      </w:r>
    </w:p>
    <w:p w:rsidR="00A11491" w:rsidRPr="00D15509" w:rsidRDefault="00A11491" w:rsidP="00D15509">
      <w:pPr>
        <w:autoSpaceDE w:val="0"/>
        <w:autoSpaceDN w:val="0"/>
        <w:adjustRightInd w:val="0"/>
        <w:ind w:firstLine="0"/>
        <w:rPr>
          <w:rFonts w:ascii="Eras Medium ITC" w:hAnsi="Eras Medium ITC" w:cs="Arial"/>
          <w:bCs/>
          <w:sz w:val="24"/>
          <w:szCs w:val="24"/>
        </w:rPr>
      </w:pPr>
    </w:p>
    <w:p w:rsidR="00A11491" w:rsidRPr="00D15509" w:rsidRDefault="00A11491" w:rsidP="00D15509">
      <w:pPr>
        <w:autoSpaceDE w:val="0"/>
        <w:autoSpaceDN w:val="0"/>
        <w:adjustRightInd w:val="0"/>
        <w:ind w:firstLine="0"/>
        <w:rPr>
          <w:rFonts w:ascii="Eras Medium ITC" w:hAnsi="Eras Medium ITC" w:cs="Arial"/>
          <w:bCs/>
          <w:sz w:val="24"/>
          <w:szCs w:val="24"/>
        </w:rPr>
      </w:pPr>
      <w:r w:rsidRPr="00D15509">
        <w:rPr>
          <w:rFonts w:ascii="Eras Medium ITC" w:hAnsi="Eras Medium ITC" w:cs="Arial"/>
          <w:bCs/>
          <w:sz w:val="24"/>
          <w:szCs w:val="24"/>
        </w:rPr>
        <w:t>En este sentido y en consecuencia a los resultados obtenidos en el trabajo de campo, encontramos las siguientes necesidades y oportunidades tecnológicas con respecto a los medios técnicos de postproducción:</w:t>
      </w:r>
    </w:p>
    <w:p w:rsidR="00A11491" w:rsidRDefault="00A11491" w:rsidP="00A11491">
      <w:pPr>
        <w:autoSpaceDE w:val="0"/>
        <w:autoSpaceDN w:val="0"/>
        <w:adjustRightInd w:val="0"/>
        <w:rPr>
          <w:rFonts w:cs="Arial"/>
          <w:highlight w:val="yellow"/>
        </w:rPr>
      </w:pPr>
    </w:p>
    <w:p w:rsidR="00A11491" w:rsidRPr="00D15509" w:rsidRDefault="00A11491" w:rsidP="00F91EAE">
      <w:pPr>
        <w:pStyle w:val="Prrafodelista"/>
        <w:numPr>
          <w:ilvl w:val="0"/>
          <w:numId w:val="21"/>
        </w:numPr>
        <w:autoSpaceDE w:val="0"/>
        <w:autoSpaceDN w:val="0"/>
        <w:adjustRightInd w:val="0"/>
        <w:contextualSpacing/>
        <w:rPr>
          <w:rFonts w:ascii="Eras Medium ITC" w:hAnsi="Eras Medium ITC" w:cs="Arial"/>
          <w:b/>
          <w:sz w:val="24"/>
          <w:szCs w:val="24"/>
        </w:rPr>
      </w:pPr>
      <w:r w:rsidRPr="00D15509">
        <w:rPr>
          <w:rFonts w:ascii="Eras Medium ITC" w:hAnsi="Eras Medium ITC" w:cs="Arial"/>
          <w:b/>
          <w:sz w:val="24"/>
          <w:szCs w:val="24"/>
        </w:rPr>
        <w:t>Actualización de postproducciones lineales a no lineales</w:t>
      </w:r>
    </w:p>
    <w:p w:rsidR="00A11491" w:rsidRPr="00D15509" w:rsidRDefault="00A11491" w:rsidP="00A11491">
      <w:pPr>
        <w:autoSpaceDE w:val="0"/>
        <w:autoSpaceDN w:val="0"/>
        <w:adjustRightInd w:val="0"/>
        <w:rPr>
          <w:rFonts w:ascii="Eras Medium ITC" w:hAnsi="Eras Medium ITC" w:cs="Arial"/>
          <w:sz w:val="24"/>
          <w:szCs w:val="24"/>
        </w:rPr>
      </w:pPr>
    </w:p>
    <w:p w:rsidR="00A11491" w:rsidRPr="00D15509" w:rsidRDefault="00A11491" w:rsidP="00D15509">
      <w:pPr>
        <w:autoSpaceDE w:val="0"/>
        <w:autoSpaceDN w:val="0"/>
        <w:adjustRightInd w:val="0"/>
        <w:ind w:firstLine="0"/>
        <w:rPr>
          <w:rFonts w:ascii="Eras Medium ITC" w:hAnsi="Eras Medium ITC" w:cs="Arial"/>
          <w:sz w:val="24"/>
          <w:szCs w:val="24"/>
        </w:rPr>
      </w:pPr>
      <w:r w:rsidRPr="00D15509">
        <w:rPr>
          <w:rFonts w:ascii="Eras Medium ITC" w:hAnsi="Eras Medium ITC" w:cs="Arial"/>
          <w:sz w:val="24"/>
          <w:szCs w:val="24"/>
        </w:rPr>
        <w:t xml:space="preserve">La mitad de las postproducciones que se utilizan son de edición lineal o AB/roll. </w:t>
      </w:r>
    </w:p>
    <w:p w:rsidR="00A11491" w:rsidRPr="00D15509" w:rsidRDefault="00A11491" w:rsidP="00D15509">
      <w:pPr>
        <w:autoSpaceDE w:val="0"/>
        <w:autoSpaceDN w:val="0"/>
        <w:adjustRightInd w:val="0"/>
        <w:ind w:firstLine="0"/>
        <w:rPr>
          <w:rFonts w:ascii="Eras Medium ITC" w:hAnsi="Eras Medium ITC" w:cs="Arial"/>
          <w:sz w:val="24"/>
          <w:szCs w:val="24"/>
        </w:rPr>
      </w:pPr>
    </w:p>
    <w:p w:rsidR="00A11491" w:rsidRPr="00D15509" w:rsidRDefault="00A11491" w:rsidP="00D15509">
      <w:pPr>
        <w:autoSpaceDE w:val="0"/>
        <w:autoSpaceDN w:val="0"/>
        <w:adjustRightInd w:val="0"/>
        <w:ind w:firstLine="0"/>
        <w:rPr>
          <w:rFonts w:ascii="Eras Medium ITC" w:hAnsi="Eras Medium ITC" w:cs="Arial"/>
          <w:sz w:val="24"/>
          <w:szCs w:val="24"/>
        </w:rPr>
      </w:pPr>
      <w:r w:rsidRPr="00D15509">
        <w:rPr>
          <w:rFonts w:ascii="Eras Medium ITC" w:hAnsi="Eras Medium ITC" w:cs="Arial"/>
          <w:sz w:val="24"/>
          <w:szCs w:val="24"/>
        </w:rPr>
        <w:t>Sustituir estas postproducciones por postproducciones de edición no lineal supondría una mejora en la eficiencia de las actividades de postproducción.</w:t>
      </w:r>
    </w:p>
    <w:p w:rsidR="00A11491" w:rsidRPr="00D15509" w:rsidRDefault="00A11491" w:rsidP="00A11491">
      <w:pPr>
        <w:autoSpaceDE w:val="0"/>
        <w:autoSpaceDN w:val="0"/>
        <w:adjustRightInd w:val="0"/>
        <w:rPr>
          <w:rFonts w:ascii="Eras Medium ITC" w:hAnsi="Eras Medium ITC" w:cs="Arial"/>
          <w:sz w:val="24"/>
          <w:szCs w:val="24"/>
        </w:rPr>
      </w:pPr>
    </w:p>
    <w:p w:rsidR="00A11491" w:rsidRPr="00D15509" w:rsidRDefault="00A11491" w:rsidP="00D15509">
      <w:pPr>
        <w:autoSpaceDE w:val="0"/>
        <w:autoSpaceDN w:val="0"/>
        <w:adjustRightInd w:val="0"/>
        <w:ind w:firstLine="0"/>
        <w:rPr>
          <w:rFonts w:ascii="Eras Medium ITC" w:hAnsi="Eras Medium ITC" w:cs="Arial"/>
          <w:sz w:val="24"/>
          <w:szCs w:val="24"/>
        </w:rPr>
      </w:pPr>
    </w:p>
    <w:p w:rsidR="00A11491" w:rsidRPr="00D15509" w:rsidRDefault="00A11491" w:rsidP="00A11491">
      <w:pPr>
        <w:autoSpaceDE w:val="0"/>
        <w:autoSpaceDN w:val="0"/>
        <w:adjustRightInd w:val="0"/>
        <w:rPr>
          <w:rFonts w:ascii="Eras Medium ITC" w:hAnsi="Eras Medium ITC" w:cs="Arial"/>
          <w:sz w:val="24"/>
          <w:szCs w:val="24"/>
        </w:rPr>
      </w:pPr>
      <w:r w:rsidRPr="00D15509">
        <w:rPr>
          <w:rFonts w:ascii="Eras Medium ITC" w:hAnsi="Eras Medium ITC" w:cs="Arial"/>
          <w:sz w:val="24"/>
          <w:szCs w:val="24"/>
        </w:rPr>
        <w:t>Impacto sobre el valor:</w:t>
      </w:r>
    </w:p>
    <w:p w:rsidR="00A11491" w:rsidRPr="00D15509" w:rsidRDefault="00A11491" w:rsidP="00A11491">
      <w:pPr>
        <w:autoSpaceDE w:val="0"/>
        <w:autoSpaceDN w:val="0"/>
        <w:adjustRightInd w:val="0"/>
        <w:rPr>
          <w:rFonts w:ascii="Eras Medium ITC" w:hAnsi="Eras Medium ITC" w:cs="Arial"/>
          <w:sz w:val="24"/>
          <w:szCs w:val="24"/>
        </w:rPr>
      </w:pPr>
    </w:p>
    <w:p w:rsidR="00A11491" w:rsidRPr="00D15509" w:rsidRDefault="00A11491" w:rsidP="00F91EAE">
      <w:pPr>
        <w:pStyle w:val="Prrafodelista"/>
        <w:numPr>
          <w:ilvl w:val="0"/>
          <w:numId w:val="19"/>
        </w:numPr>
        <w:autoSpaceDE w:val="0"/>
        <w:autoSpaceDN w:val="0"/>
        <w:adjustRightInd w:val="0"/>
        <w:contextualSpacing/>
        <w:rPr>
          <w:rFonts w:ascii="Eras Medium ITC" w:hAnsi="Eras Medium ITC" w:cs="Arial"/>
          <w:sz w:val="24"/>
          <w:szCs w:val="24"/>
        </w:rPr>
      </w:pPr>
      <w:r w:rsidRPr="00D15509">
        <w:rPr>
          <w:rFonts w:ascii="Eras Medium ITC" w:hAnsi="Eras Medium ITC"/>
          <w:sz w:val="24"/>
          <w:szCs w:val="24"/>
        </w:rPr>
        <w:t>Mejora de la eficiencia en las actividades de postproducción: con las ediciones no lineales la edición de programas se hace en menos tiempo, con menos recursos técnicos, la misma actividad produce más contenidos y reduce costes.</w:t>
      </w:r>
    </w:p>
    <w:p w:rsidR="00A11491" w:rsidRPr="00D15509" w:rsidRDefault="00A11491" w:rsidP="00A11491">
      <w:pPr>
        <w:pStyle w:val="Prrafodelista"/>
        <w:autoSpaceDE w:val="0"/>
        <w:autoSpaceDN w:val="0"/>
        <w:adjustRightInd w:val="0"/>
        <w:rPr>
          <w:rFonts w:ascii="Eras Medium ITC" w:hAnsi="Eras Medium ITC" w:cs="Arial"/>
          <w:sz w:val="24"/>
          <w:szCs w:val="24"/>
        </w:rPr>
      </w:pPr>
    </w:p>
    <w:p w:rsidR="00A11491" w:rsidRPr="00D15509" w:rsidRDefault="00A11491" w:rsidP="00F91EAE">
      <w:pPr>
        <w:pStyle w:val="Prrafodelista"/>
        <w:numPr>
          <w:ilvl w:val="0"/>
          <w:numId w:val="19"/>
        </w:numPr>
        <w:autoSpaceDE w:val="0"/>
        <w:autoSpaceDN w:val="0"/>
        <w:adjustRightInd w:val="0"/>
        <w:contextualSpacing/>
        <w:rPr>
          <w:rFonts w:ascii="Eras Medium ITC" w:hAnsi="Eras Medium ITC" w:cs="Arial"/>
          <w:sz w:val="24"/>
          <w:szCs w:val="24"/>
        </w:rPr>
      </w:pPr>
      <w:r w:rsidRPr="00D15509">
        <w:rPr>
          <w:rFonts w:ascii="Eras Medium ITC" w:hAnsi="Eras Medium ITC"/>
          <w:sz w:val="24"/>
          <w:szCs w:val="24"/>
        </w:rPr>
        <w:t>Mejora de las actividades de realización en postproducción: las postproducciones no lineales aumentan los recursos estéticos con los que cuenta el realizador, por tanto mejoran la estética del producto audiovisual.</w:t>
      </w:r>
    </w:p>
    <w:p w:rsidR="00A11491" w:rsidRPr="00D15509" w:rsidRDefault="00A11491" w:rsidP="00A11491">
      <w:pPr>
        <w:pStyle w:val="Prrafodelista"/>
        <w:rPr>
          <w:rFonts w:ascii="Eras Medium ITC" w:hAnsi="Eras Medium ITC" w:cs="Arial"/>
          <w:sz w:val="24"/>
          <w:szCs w:val="24"/>
        </w:rPr>
      </w:pPr>
    </w:p>
    <w:p w:rsidR="00A11491" w:rsidRPr="002B69F4" w:rsidRDefault="00A11491" w:rsidP="00D15509">
      <w:pPr>
        <w:autoSpaceDE w:val="0"/>
        <w:autoSpaceDN w:val="0"/>
        <w:adjustRightInd w:val="0"/>
        <w:ind w:firstLine="0"/>
        <w:rPr>
          <w:rFonts w:cs="Arial"/>
        </w:rPr>
      </w:pPr>
    </w:p>
    <w:p w:rsidR="00A11491" w:rsidRPr="00D15509" w:rsidRDefault="00A11491" w:rsidP="00F91EAE">
      <w:pPr>
        <w:pStyle w:val="Prrafodelista"/>
        <w:numPr>
          <w:ilvl w:val="0"/>
          <w:numId w:val="21"/>
        </w:numPr>
        <w:spacing w:after="200" w:line="276" w:lineRule="auto"/>
        <w:contextualSpacing/>
        <w:jc w:val="left"/>
        <w:rPr>
          <w:rFonts w:ascii="Eras Medium ITC" w:hAnsi="Eras Medium ITC"/>
          <w:b/>
          <w:sz w:val="24"/>
          <w:szCs w:val="24"/>
        </w:rPr>
      </w:pPr>
      <w:r w:rsidRPr="00D15509">
        <w:rPr>
          <w:rFonts w:ascii="Eras Medium ITC" w:hAnsi="Eras Medium ITC"/>
          <w:b/>
          <w:sz w:val="24"/>
          <w:szCs w:val="24"/>
        </w:rPr>
        <w:t>Actualización de cabinas de edición de noticias a sistemas AVID.</w:t>
      </w:r>
    </w:p>
    <w:p w:rsidR="00A11491" w:rsidRDefault="00A11491" w:rsidP="00D15509">
      <w:pPr>
        <w:autoSpaceDE w:val="0"/>
        <w:autoSpaceDN w:val="0"/>
        <w:adjustRightInd w:val="0"/>
        <w:ind w:firstLine="0"/>
        <w:rPr>
          <w:rFonts w:ascii="Eras Medium ITC" w:hAnsi="Eras Medium ITC" w:cs="Arial"/>
          <w:sz w:val="24"/>
          <w:szCs w:val="24"/>
        </w:rPr>
      </w:pPr>
      <w:r w:rsidRPr="00D15509">
        <w:rPr>
          <w:rFonts w:ascii="Eras Medium ITC" w:hAnsi="Eras Medium ITC" w:cs="Arial"/>
          <w:sz w:val="24"/>
          <w:szCs w:val="24"/>
        </w:rPr>
        <w:t xml:space="preserve">Todavía se están utilizando cabinas de edición para la edición de noticias. </w:t>
      </w:r>
    </w:p>
    <w:p w:rsidR="00D15509" w:rsidRDefault="00D15509" w:rsidP="00D15509">
      <w:pPr>
        <w:autoSpaceDE w:val="0"/>
        <w:autoSpaceDN w:val="0"/>
        <w:adjustRightInd w:val="0"/>
        <w:ind w:firstLine="0"/>
        <w:rPr>
          <w:rFonts w:ascii="Eras Medium ITC" w:hAnsi="Eras Medium ITC" w:cs="Arial"/>
          <w:sz w:val="24"/>
          <w:szCs w:val="24"/>
        </w:rPr>
      </w:pPr>
    </w:p>
    <w:p w:rsidR="00A11491" w:rsidRPr="00D15509" w:rsidRDefault="00A11491" w:rsidP="00D15509">
      <w:pPr>
        <w:autoSpaceDE w:val="0"/>
        <w:autoSpaceDN w:val="0"/>
        <w:adjustRightInd w:val="0"/>
        <w:ind w:firstLine="0"/>
        <w:rPr>
          <w:rFonts w:ascii="Eras Medium ITC" w:hAnsi="Eras Medium ITC" w:cs="Arial"/>
          <w:sz w:val="24"/>
          <w:szCs w:val="24"/>
        </w:rPr>
      </w:pPr>
      <w:r w:rsidRPr="00D15509">
        <w:rPr>
          <w:rFonts w:ascii="Eras Medium ITC" w:hAnsi="Eras Medium ITC" w:cs="Arial"/>
          <w:sz w:val="24"/>
          <w:szCs w:val="24"/>
        </w:rPr>
        <w:t>Todas las cabinas utilizan sistemas con cintas magnéticas. Algunas de estas cabinas están obsoletas ya que utilizan sistemas de edición lineal o AB/roll, otras cabinas incorporan sistemas de postproducción AVID Adrenaline que es un sistema muy potente más orientado a la edición compleja y con efectos, más propio de piezas para programas que para noticias.</w:t>
      </w:r>
    </w:p>
    <w:p w:rsidR="00D15509" w:rsidRDefault="00D15509" w:rsidP="00D15509">
      <w:pPr>
        <w:autoSpaceDE w:val="0"/>
        <w:autoSpaceDN w:val="0"/>
        <w:adjustRightInd w:val="0"/>
        <w:ind w:firstLine="0"/>
        <w:rPr>
          <w:rFonts w:ascii="Eras Medium ITC" w:hAnsi="Eras Medium ITC" w:cs="Arial"/>
          <w:sz w:val="24"/>
          <w:szCs w:val="24"/>
        </w:rPr>
      </w:pPr>
    </w:p>
    <w:p w:rsidR="00A11491" w:rsidRPr="00D15509" w:rsidRDefault="00A11491" w:rsidP="00D15509">
      <w:pPr>
        <w:autoSpaceDE w:val="0"/>
        <w:autoSpaceDN w:val="0"/>
        <w:adjustRightInd w:val="0"/>
        <w:ind w:firstLine="0"/>
        <w:rPr>
          <w:rFonts w:ascii="Eras Medium ITC" w:hAnsi="Eras Medium ITC" w:cs="Arial"/>
          <w:sz w:val="24"/>
          <w:szCs w:val="24"/>
        </w:rPr>
      </w:pPr>
      <w:r w:rsidRPr="00D15509">
        <w:rPr>
          <w:rFonts w:ascii="Eras Medium ITC" w:hAnsi="Eras Medium ITC" w:cs="Arial"/>
          <w:sz w:val="24"/>
          <w:szCs w:val="24"/>
        </w:rPr>
        <w:t>Las cabinas deberían ir desapareciendo por la implantación del sistema AVID en informativos: AVID News Cutter o AVID Instinct,  sistemas que no utilizan cintas, son más fáciles de utilizar y adaptados al periodista. La evolución natural es que las actividades de edición de noticias se trasladen a los periodistas prescindiendo de la mayoría de las cabinas y de los operadores de equipos de las mismas.</w:t>
      </w:r>
    </w:p>
    <w:p w:rsidR="00A11491" w:rsidRPr="00D15509" w:rsidRDefault="00A11491" w:rsidP="00A11491">
      <w:pPr>
        <w:autoSpaceDE w:val="0"/>
        <w:autoSpaceDN w:val="0"/>
        <w:adjustRightInd w:val="0"/>
        <w:rPr>
          <w:rFonts w:ascii="Eras Medium ITC" w:hAnsi="Eras Medium ITC" w:cs="Arial"/>
          <w:sz w:val="24"/>
          <w:szCs w:val="24"/>
          <w:highlight w:val="yellow"/>
        </w:rPr>
      </w:pPr>
    </w:p>
    <w:p w:rsidR="00A11491" w:rsidRPr="00D15509" w:rsidRDefault="00A11491" w:rsidP="00A11491">
      <w:pPr>
        <w:autoSpaceDE w:val="0"/>
        <w:autoSpaceDN w:val="0"/>
        <w:adjustRightInd w:val="0"/>
        <w:rPr>
          <w:rFonts w:ascii="Eras Medium ITC" w:hAnsi="Eras Medium ITC" w:cs="Arial"/>
          <w:color w:val="323132"/>
          <w:sz w:val="24"/>
          <w:szCs w:val="24"/>
        </w:rPr>
      </w:pPr>
      <w:r w:rsidRPr="00D15509">
        <w:rPr>
          <w:rFonts w:ascii="Eras Medium ITC" w:hAnsi="Eras Medium ITC" w:cs="Arial"/>
          <w:color w:val="323132"/>
          <w:sz w:val="24"/>
          <w:szCs w:val="24"/>
        </w:rPr>
        <w:t>Impacto sobre el valor:</w:t>
      </w:r>
    </w:p>
    <w:p w:rsidR="00A11491" w:rsidRPr="00D15509" w:rsidRDefault="00A11491" w:rsidP="00A11491">
      <w:pPr>
        <w:autoSpaceDE w:val="0"/>
        <w:autoSpaceDN w:val="0"/>
        <w:adjustRightInd w:val="0"/>
        <w:rPr>
          <w:rFonts w:ascii="Eras Medium ITC" w:hAnsi="Eras Medium ITC" w:cs="Arial"/>
          <w:sz w:val="24"/>
          <w:szCs w:val="24"/>
          <w:highlight w:val="yellow"/>
        </w:rPr>
      </w:pPr>
    </w:p>
    <w:p w:rsidR="00A11491" w:rsidRPr="00D15509" w:rsidRDefault="00A11491" w:rsidP="00F91EAE">
      <w:pPr>
        <w:pStyle w:val="Prrafodelista"/>
        <w:numPr>
          <w:ilvl w:val="0"/>
          <w:numId w:val="19"/>
        </w:numPr>
        <w:autoSpaceDE w:val="0"/>
        <w:autoSpaceDN w:val="0"/>
        <w:adjustRightInd w:val="0"/>
        <w:contextualSpacing/>
        <w:rPr>
          <w:rFonts w:ascii="Eras Medium ITC" w:hAnsi="Eras Medium ITC" w:cs="Arial"/>
          <w:sz w:val="24"/>
          <w:szCs w:val="24"/>
        </w:rPr>
      </w:pPr>
      <w:r w:rsidRPr="00D15509">
        <w:rPr>
          <w:rFonts w:ascii="Eras Medium ITC" w:hAnsi="Eras Medium ITC"/>
          <w:sz w:val="24"/>
          <w:szCs w:val="24"/>
        </w:rPr>
        <w:t>Mejora de la eficiencia en las actividades de postproducción: la edición de noticias se hace en menos tiempo, con menos recursos, la misma actividad produce más contenidos y reduce costes.</w:t>
      </w:r>
    </w:p>
    <w:p w:rsidR="00A11491" w:rsidRPr="00D15509" w:rsidRDefault="00A11491" w:rsidP="00A11491">
      <w:pPr>
        <w:autoSpaceDE w:val="0"/>
        <w:autoSpaceDN w:val="0"/>
        <w:adjustRightInd w:val="0"/>
        <w:rPr>
          <w:rFonts w:ascii="Eras Medium ITC" w:hAnsi="Eras Medium ITC" w:cs="Arial"/>
          <w:sz w:val="24"/>
          <w:szCs w:val="24"/>
        </w:rPr>
      </w:pPr>
    </w:p>
    <w:p w:rsidR="00A11491" w:rsidRPr="00D15509" w:rsidRDefault="00A11491" w:rsidP="00A11491">
      <w:pPr>
        <w:autoSpaceDE w:val="0"/>
        <w:autoSpaceDN w:val="0"/>
        <w:adjustRightInd w:val="0"/>
        <w:rPr>
          <w:rFonts w:ascii="Eras Medium ITC" w:hAnsi="Eras Medium ITC" w:cs="Arial"/>
          <w:sz w:val="24"/>
          <w:szCs w:val="24"/>
        </w:rPr>
      </w:pPr>
    </w:p>
    <w:p w:rsidR="00A11491" w:rsidRPr="00D15509" w:rsidRDefault="00A11491" w:rsidP="00F91EAE">
      <w:pPr>
        <w:pStyle w:val="Prrafodelista"/>
        <w:numPr>
          <w:ilvl w:val="0"/>
          <w:numId w:val="21"/>
        </w:numPr>
        <w:autoSpaceDE w:val="0"/>
        <w:autoSpaceDN w:val="0"/>
        <w:adjustRightInd w:val="0"/>
        <w:contextualSpacing/>
        <w:rPr>
          <w:rFonts w:ascii="Eras Medium ITC" w:hAnsi="Eras Medium ITC" w:cs="Arial"/>
          <w:b/>
          <w:sz w:val="24"/>
          <w:szCs w:val="24"/>
        </w:rPr>
      </w:pPr>
      <w:r w:rsidRPr="00D15509">
        <w:rPr>
          <w:rFonts w:ascii="Eras Medium ITC" w:hAnsi="Eras Medium ITC" w:cs="Arial"/>
          <w:b/>
          <w:sz w:val="24"/>
          <w:szCs w:val="24"/>
        </w:rPr>
        <w:t>Integración de las postproducciones al sistema AVID Broadcast.</w:t>
      </w:r>
    </w:p>
    <w:p w:rsidR="00D15509" w:rsidRDefault="00D15509" w:rsidP="00D15509">
      <w:pPr>
        <w:autoSpaceDE w:val="0"/>
        <w:autoSpaceDN w:val="0"/>
        <w:adjustRightInd w:val="0"/>
        <w:ind w:firstLine="0"/>
        <w:rPr>
          <w:rFonts w:ascii="Eras Medium ITC" w:hAnsi="Eras Medium ITC" w:cs="Arial"/>
          <w:sz w:val="24"/>
          <w:szCs w:val="24"/>
        </w:rPr>
      </w:pPr>
    </w:p>
    <w:p w:rsidR="00A11491" w:rsidRPr="00D15509" w:rsidRDefault="00A11491" w:rsidP="00D15509">
      <w:pPr>
        <w:autoSpaceDE w:val="0"/>
        <w:autoSpaceDN w:val="0"/>
        <w:adjustRightInd w:val="0"/>
        <w:ind w:firstLine="0"/>
        <w:rPr>
          <w:rFonts w:ascii="Eras Medium ITC" w:hAnsi="Eras Medium ITC" w:cs="Arial"/>
          <w:sz w:val="24"/>
          <w:szCs w:val="24"/>
        </w:rPr>
      </w:pPr>
      <w:r w:rsidRPr="00D15509">
        <w:rPr>
          <w:rFonts w:ascii="Eras Medium ITC" w:hAnsi="Eras Medium ITC" w:cs="Arial"/>
          <w:sz w:val="24"/>
          <w:szCs w:val="24"/>
        </w:rPr>
        <w:t xml:space="preserve">Las postproducciones funcionan actualmente como islas digitales, esto quiere decir que no están utilizando la sala de ingesta para ingestar los contenidos que van a editar y por tanto tampoco usan el sistema de almacenamiento masivo (AVID UNITY). Esto se hace </w:t>
      </w:r>
      <w:r w:rsidR="00D15509" w:rsidRPr="00D15509">
        <w:rPr>
          <w:rFonts w:ascii="Eras Medium ITC" w:hAnsi="Eras Medium ITC" w:cs="Arial"/>
          <w:sz w:val="24"/>
          <w:szCs w:val="24"/>
        </w:rPr>
        <w:t>así</w:t>
      </w:r>
      <w:r w:rsidRPr="00D15509">
        <w:rPr>
          <w:rFonts w:ascii="Eras Medium ITC" w:hAnsi="Eras Medium ITC" w:cs="Arial"/>
          <w:sz w:val="24"/>
          <w:szCs w:val="24"/>
        </w:rPr>
        <w:t xml:space="preserve"> por que la capacidad de almacenamiento del UNITY es limitada y solo tiene capacidad para albergar las noticias.</w:t>
      </w:r>
    </w:p>
    <w:p w:rsidR="00D15509" w:rsidRDefault="00D15509" w:rsidP="00D15509">
      <w:pPr>
        <w:autoSpaceDE w:val="0"/>
        <w:autoSpaceDN w:val="0"/>
        <w:adjustRightInd w:val="0"/>
        <w:ind w:firstLine="0"/>
        <w:rPr>
          <w:rFonts w:ascii="Eras Medium ITC" w:hAnsi="Eras Medium ITC" w:cs="Arial"/>
          <w:sz w:val="24"/>
          <w:szCs w:val="24"/>
        </w:rPr>
      </w:pPr>
    </w:p>
    <w:p w:rsidR="00A11491" w:rsidRPr="00D15509" w:rsidRDefault="00A11491" w:rsidP="00D15509">
      <w:pPr>
        <w:autoSpaceDE w:val="0"/>
        <w:autoSpaceDN w:val="0"/>
        <w:adjustRightInd w:val="0"/>
        <w:ind w:firstLine="0"/>
        <w:rPr>
          <w:rFonts w:ascii="Eras Medium ITC" w:hAnsi="Eras Medium ITC" w:cs="Arial"/>
          <w:sz w:val="24"/>
          <w:szCs w:val="24"/>
        </w:rPr>
      </w:pPr>
      <w:r w:rsidRPr="00D15509">
        <w:rPr>
          <w:rFonts w:ascii="Eras Medium ITC" w:hAnsi="Eras Medium ITC" w:cs="Arial"/>
          <w:sz w:val="24"/>
          <w:szCs w:val="24"/>
        </w:rPr>
        <w:t xml:space="preserve">En detrimento de ello, las postproducciones ingestan los contenidos que van a editar en el sistema de almacenamiento de la propia máquina de postproducción (sistema de almacenamiento local). La ingesta la hacen desde </w:t>
      </w:r>
      <w:r w:rsidRPr="00D15509">
        <w:rPr>
          <w:rFonts w:ascii="Eras Medium ITC" w:hAnsi="Eras Medium ITC" w:cs="Arial"/>
          <w:sz w:val="24"/>
          <w:szCs w:val="24"/>
        </w:rPr>
        <w:lastRenderedPageBreak/>
        <w:t>una cinta usando un magnetoscopio y el resultado de la edición lo vuelcan de nuevo a cinta.</w:t>
      </w:r>
    </w:p>
    <w:p w:rsidR="00A11491" w:rsidRPr="00D15509" w:rsidRDefault="00A11491" w:rsidP="00A11491">
      <w:pPr>
        <w:autoSpaceDE w:val="0"/>
        <w:autoSpaceDN w:val="0"/>
        <w:adjustRightInd w:val="0"/>
        <w:ind w:left="360"/>
        <w:rPr>
          <w:rFonts w:ascii="Eras Medium ITC" w:hAnsi="Eras Medium ITC" w:cs="Arial"/>
          <w:sz w:val="24"/>
          <w:szCs w:val="24"/>
        </w:rPr>
      </w:pPr>
    </w:p>
    <w:p w:rsidR="00A11491" w:rsidRPr="00D15509" w:rsidRDefault="00A11491" w:rsidP="00D15509">
      <w:pPr>
        <w:autoSpaceDE w:val="0"/>
        <w:autoSpaceDN w:val="0"/>
        <w:adjustRightInd w:val="0"/>
        <w:ind w:firstLine="0"/>
        <w:rPr>
          <w:rFonts w:ascii="Eras Medium ITC" w:hAnsi="Eras Medium ITC" w:cs="Arial"/>
          <w:sz w:val="24"/>
          <w:szCs w:val="24"/>
        </w:rPr>
      </w:pPr>
      <w:r w:rsidRPr="00D15509">
        <w:rPr>
          <w:rFonts w:ascii="Eras Medium ITC" w:hAnsi="Eras Medium ITC" w:cs="Arial"/>
          <w:sz w:val="24"/>
          <w:szCs w:val="24"/>
        </w:rPr>
        <w:t>Las islas digitales deben ir desapareciendo por la integración de las postproducciones al sistema AVID sin cintas, de manera que los contenidos a editar se ingesten desde la sala de ingesta al UNITY, se editen, y el resultado de la edición no se vuelque de nuevo a cinta, sino que se deje en el UNITY para su reproducción desde un estudio (mediante el ADID control Air) cuando sea necesario.</w:t>
      </w:r>
    </w:p>
    <w:p w:rsidR="00A11491" w:rsidRPr="00D15509" w:rsidRDefault="00A11491" w:rsidP="00A11491">
      <w:pPr>
        <w:autoSpaceDE w:val="0"/>
        <w:autoSpaceDN w:val="0"/>
        <w:adjustRightInd w:val="0"/>
        <w:ind w:left="360"/>
        <w:rPr>
          <w:rFonts w:ascii="Eras Medium ITC" w:hAnsi="Eras Medium ITC" w:cs="Arial"/>
          <w:sz w:val="24"/>
          <w:szCs w:val="24"/>
        </w:rPr>
      </w:pPr>
    </w:p>
    <w:p w:rsidR="00A11491" w:rsidRPr="00D15509" w:rsidRDefault="00A11491" w:rsidP="00D15509">
      <w:pPr>
        <w:autoSpaceDE w:val="0"/>
        <w:autoSpaceDN w:val="0"/>
        <w:adjustRightInd w:val="0"/>
        <w:ind w:firstLine="0"/>
        <w:rPr>
          <w:rFonts w:ascii="Eras Medium ITC" w:hAnsi="Eras Medium ITC" w:cs="Arial"/>
          <w:sz w:val="24"/>
          <w:szCs w:val="24"/>
        </w:rPr>
      </w:pPr>
      <w:r w:rsidRPr="00D15509">
        <w:rPr>
          <w:rFonts w:ascii="Eras Medium ITC" w:hAnsi="Eras Medium ITC" w:cs="Arial"/>
          <w:sz w:val="24"/>
          <w:szCs w:val="24"/>
        </w:rPr>
        <w:t>Está previsto adquirir un nuevo sistema de almacenamiento masivo de manera que las postproducciones puedan integrarse en el sistema AVID sin cintas.</w:t>
      </w:r>
    </w:p>
    <w:p w:rsidR="00A11491" w:rsidRPr="00D15509" w:rsidRDefault="00A11491" w:rsidP="00A11491">
      <w:pPr>
        <w:autoSpaceDE w:val="0"/>
        <w:autoSpaceDN w:val="0"/>
        <w:adjustRightInd w:val="0"/>
        <w:ind w:left="360"/>
        <w:rPr>
          <w:rFonts w:ascii="Eras Medium ITC" w:hAnsi="Eras Medium ITC" w:cs="Arial"/>
          <w:sz w:val="24"/>
          <w:szCs w:val="24"/>
        </w:rPr>
      </w:pPr>
    </w:p>
    <w:p w:rsidR="00A11491" w:rsidRPr="00D15509" w:rsidRDefault="00A11491" w:rsidP="00A11491">
      <w:pPr>
        <w:autoSpaceDE w:val="0"/>
        <w:autoSpaceDN w:val="0"/>
        <w:adjustRightInd w:val="0"/>
        <w:rPr>
          <w:rFonts w:ascii="Eras Medium ITC" w:hAnsi="Eras Medium ITC" w:cs="Arial"/>
          <w:sz w:val="24"/>
          <w:szCs w:val="24"/>
        </w:rPr>
      </w:pPr>
      <w:r w:rsidRPr="00D15509">
        <w:rPr>
          <w:rFonts w:ascii="Eras Medium ITC" w:hAnsi="Eras Medium ITC" w:cs="Arial"/>
          <w:sz w:val="24"/>
          <w:szCs w:val="24"/>
        </w:rPr>
        <w:t>Impacto sobre el valor:</w:t>
      </w:r>
    </w:p>
    <w:p w:rsidR="00A11491" w:rsidRPr="00D15509" w:rsidRDefault="00A11491" w:rsidP="00A11491">
      <w:pPr>
        <w:autoSpaceDE w:val="0"/>
        <w:autoSpaceDN w:val="0"/>
        <w:adjustRightInd w:val="0"/>
        <w:ind w:left="360"/>
        <w:rPr>
          <w:rFonts w:ascii="Eras Medium ITC" w:hAnsi="Eras Medium ITC" w:cs="Arial"/>
          <w:sz w:val="24"/>
          <w:szCs w:val="24"/>
        </w:rPr>
      </w:pPr>
    </w:p>
    <w:p w:rsidR="00A11491" w:rsidRPr="00D15509" w:rsidRDefault="00A11491" w:rsidP="00F91EAE">
      <w:pPr>
        <w:pStyle w:val="Prrafodelista"/>
        <w:numPr>
          <w:ilvl w:val="0"/>
          <w:numId w:val="21"/>
        </w:numPr>
        <w:autoSpaceDE w:val="0"/>
        <w:autoSpaceDN w:val="0"/>
        <w:adjustRightInd w:val="0"/>
        <w:contextualSpacing/>
        <w:rPr>
          <w:rFonts w:ascii="Eras Medium ITC" w:hAnsi="Eras Medium ITC" w:cs="Arial"/>
          <w:sz w:val="24"/>
          <w:szCs w:val="24"/>
        </w:rPr>
      </w:pPr>
      <w:r w:rsidRPr="00D15509">
        <w:rPr>
          <w:rFonts w:ascii="Eras Medium ITC" w:hAnsi="Eras Medium ITC"/>
          <w:sz w:val="24"/>
          <w:szCs w:val="24"/>
        </w:rPr>
        <w:t>Mejora de la eficiencia en las actividades de postproducción: la edición de programas se hace en menos tiempo, con menos recursos técnicos, la misma actividad produce más contenidos y reduce costes.</w:t>
      </w:r>
    </w:p>
    <w:p w:rsidR="00A11491" w:rsidRPr="00D15509" w:rsidRDefault="00A11491" w:rsidP="00A11491">
      <w:pPr>
        <w:autoSpaceDE w:val="0"/>
        <w:autoSpaceDN w:val="0"/>
        <w:adjustRightInd w:val="0"/>
        <w:ind w:left="360"/>
        <w:rPr>
          <w:rFonts w:ascii="Eras Medium ITC" w:hAnsi="Eras Medium ITC" w:cs="Arial"/>
          <w:sz w:val="24"/>
          <w:szCs w:val="24"/>
        </w:rPr>
      </w:pPr>
    </w:p>
    <w:p w:rsidR="00A11491" w:rsidRPr="00FE3A96" w:rsidRDefault="00A11491" w:rsidP="00D15509">
      <w:pPr>
        <w:autoSpaceDE w:val="0"/>
        <w:autoSpaceDN w:val="0"/>
        <w:adjustRightInd w:val="0"/>
        <w:ind w:firstLine="0"/>
        <w:rPr>
          <w:rFonts w:cs="Arial"/>
          <w:bCs/>
        </w:rPr>
      </w:pPr>
    </w:p>
    <w:p w:rsidR="00A11491" w:rsidRPr="00EB4EAE" w:rsidRDefault="00A11491" w:rsidP="00A11491">
      <w:pPr>
        <w:pStyle w:val="Ttulo2"/>
        <w:rPr>
          <w:rFonts w:ascii="Eras Medium ITC" w:hAnsi="Eras Medium ITC"/>
          <w:sz w:val="24"/>
          <w:szCs w:val="24"/>
        </w:rPr>
      </w:pPr>
      <w:bookmarkStart w:id="70" w:name="_Toc201296870"/>
      <w:r w:rsidRPr="00EB4EAE">
        <w:rPr>
          <w:rFonts w:ascii="Eras Medium ITC" w:hAnsi="Eras Medium ITC"/>
          <w:sz w:val="24"/>
          <w:szCs w:val="24"/>
        </w:rPr>
        <w:t>8.4 Oportunidades y necesidades en los medios técnicos de emisión</w:t>
      </w:r>
      <w:bookmarkEnd w:id="70"/>
      <w:r w:rsidRPr="00EB4EAE">
        <w:rPr>
          <w:rFonts w:ascii="Eras Medium ITC" w:hAnsi="Eras Medium ITC"/>
          <w:sz w:val="24"/>
          <w:szCs w:val="24"/>
        </w:rPr>
        <w:t xml:space="preserve"> </w:t>
      </w:r>
    </w:p>
    <w:p w:rsidR="00A11491" w:rsidRPr="00EB4EAE" w:rsidRDefault="00A11491" w:rsidP="00A11491">
      <w:pPr>
        <w:autoSpaceDE w:val="0"/>
        <w:autoSpaceDN w:val="0"/>
        <w:adjustRightInd w:val="0"/>
        <w:rPr>
          <w:rFonts w:ascii="Eras Medium ITC" w:hAnsi="Eras Medium ITC" w:cs="Arial"/>
          <w:sz w:val="24"/>
          <w:szCs w:val="24"/>
        </w:rPr>
      </w:pPr>
    </w:p>
    <w:p w:rsidR="00A11491" w:rsidRPr="00EB4EAE" w:rsidRDefault="00A11491" w:rsidP="00EB4EAE">
      <w:pPr>
        <w:ind w:firstLine="0"/>
        <w:rPr>
          <w:rFonts w:ascii="Eras Medium ITC" w:hAnsi="Eras Medium ITC"/>
          <w:sz w:val="24"/>
          <w:szCs w:val="24"/>
        </w:rPr>
      </w:pPr>
      <w:r w:rsidRPr="00EB4EAE">
        <w:rPr>
          <w:rFonts w:ascii="Eras Medium ITC" w:hAnsi="Eras Medium ITC"/>
          <w:sz w:val="24"/>
          <w:szCs w:val="24"/>
        </w:rPr>
        <w:t>En cuanto a las necesidades y oportunidades tecnológicas de los medios técnicos de emisión las encontramos analizando primero la siguiente imagen:</w:t>
      </w:r>
    </w:p>
    <w:p w:rsidR="00A11491" w:rsidRPr="00EB4EAE" w:rsidRDefault="00A11491" w:rsidP="00EB4EAE">
      <w:pPr>
        <w:autoSpaceDE w:val="0"/>
        <w:autoSpaceDN w:val="0"/>
        <w:adjustRightInd w:val="0"/>
        <w:ind w:firstLine="0"/>
        <w:rPr>
          <w:rFonts w:ascii="Eras Medium ITC" w:hAnsi="Eras Medium ITC" w:cs="Arial"/>
          <w:bCs/>
          <w:sz w:val="24"/>
          <w:szCs w:val="24"/>
        </w:rPr>
      </w:pPr>
    </w:p>
    <w:p w:rsidR="00A11491" w:rsidRPr="00EB4EAE" w:rsidRDefault="00EB4EAE" w:rsidP="00EB4EAE">
      <w:pPr>
        <w:autoSpaceDE w:val="0"/>
        <w:autoSpaceDN w:val="0"/>
        <w:adjustRightInd w:val="0"/>
        <w:ind w:firstLine="0"/>
        <w:rPr>
          <w:rFonts w:ascii="Eras Medium ITC" w:hAnsi="Eras Medium ITC" w:cs="Arial"/>
          <w:bCs/>
          <w:sz w:val="24"/>
          <w:szCs w:val="24"/>
        </w:rPr>
      </w:pPr>
      <w:r w:rsidRPr="009E6B73">
        <w:rPr>
          <w:rFonts w:cs="Arial"/>
          <w:bCs/>
        </w:rPr>
        <w:object w:dxaOrig="7215" w:dyaOrig="5406">
          <v:shape id="_x0000_i1051" type="#_x0000_t75" style="width:420.85pt;height:315.3pt" o:ole="">
            <v:imagedata r:id="rId78" o:title=""/>
          </v:shape>
          <o:OLEObject Type="Embed" ProgID="PowerPoint.Show.12" ShapeID="_x0000_i1051" DrawAspect="Content" ObjectID="_1275107182" r:id="rId79"/>
        </w:object>
      </w:r>
    </w:p>
    <w:p w:rsidR="00A11491" w:rsidRPr="00EB4EAE" w:rsidRDefault="00A11491" w:rsidP="00EB4EAE">
      <w:pPr>
        <w:ind w:firstLine="0"/>
        <w:rPr>
          <w:rFonts w:ascii="Eras Medium ITC" w:hAnsi="Eras Medium ITC"/>
          <w:sz w:val="24"/>
          <w:szCs w:val="24"/>
        </w:rPr>
      </w:pPr>
    </w:p>
    <w:p w:rsidR="00A11491" w:rsidRDefault="00A11491" w:rsidP="00EB4EAE">
      <w:pPr>
        <w:ind w:firstLine="0"/>
        <w:rPr>
          <w:rFonts w:ascii="Eras Medium ITC" w:hAnsi="Eras Medium ITC"/>
          <w:sz w:val="24"/>
          <w:szCs w:val="24"/>
        </w:rPr>
      </w:pPr>
      <w:r w:rsidRPr="00EB4EAE">
        <w:rPr>
          <w:rFonts w:ascii="Eras Medium ITC" w:hAnsi="Eras Medium ITC"/>
          <w:sz w:val="24"/>
          <w:szCs w:val="24"/>
        </w:rPr>
        <w:t>Los medios técnicos de emisión, es decir, Vectorbox, flexicart, mezclador de vídeo, multicon, repicado y raid; apoyan a la realización de las actividades de emisión, es decir, operación de equipos de continuidad.</w:t>
      </w:r>
    </w:p>
    <w:p w:rsidR="00EB4EAE" w:rsidRPr="00EB4EAE" w:rsidRDefault="00EB4EAE" w:rsidP="00EB4EAE">
      <w:pPr>
        <w:ind w:firstLine="0"/>
        <w:rPr>
          <w:rFonts w:ascii="Eras Medium ITC" w:hAnsi="Eras Medium ITC"/>
          <w:sz w:val="24"/>
          <w:szCs w:val="24"/>
        </w:rPr>
      </w:pPr>
    </w:p>
    <w:p w:rsidR="00A11491" w:rsidRDefault="00A11491" w:rsidP="00EB4EAE">
      <w:pPr>
        <w:ind w:firstLine="0"/>
        <w:rPr>
          <w:rFonts w:ascii="Eras Medium ITC" w:hAnsi="Eras Medium ITC"/>
          <w:sz w:val="24"/>
          <w:szCs w:val="24"/>
        </w:rPr>
      </w:pPr>
      <w:r w:rsidRPr="00EB4EAE">
        <w:rPr>
          <w:rFonts w:ascii="Eras Medium ITC" w:hAnsi="Eras Medium ITC"/>
          <w:sz w:val="24"/>
          <w:szCs w:val="24"/>
        </w:rPr>
        <w:t>Por otro lado los recursos humanos con sus conocimientos técnicos también hacen posible que se desarrollen esas  actividades, haciendo uso de los medios técnicos.</w:t>
      </w:r>
    </w:p>
    <w:p w:rsidR="00EB4EAE" w:rsidRPr="00EB4EAE" w:rsidRDefault="00EB4EAE" w:rsidP="00EB4EAE">
      <w:pPr>
        <w:ind w:firstLine="0"/>
        <w:rPr>
          <w:rFonts w:ascii="Eras Medium ITC" w:hAnsi="Eras Medium ITC"/>
          <w:sz w:val="24"/>
          <w:szCs w:val="24"/>
        </w:rPr>
      </w:pPr>
    </w:p>
    <w:p w:rsidR="00A11491" w:rsidRPr="00EB4EAE" w:rsidRDefault="00A11491" w:rsidP="00EB4EAE">
      <w:pPr>
        <w:ind w:firstLine="0"/>
        <w:rPr>
          <w:rFonts w:ascii="Eras Medium ITC" w:hAnsi="Eras Medium ITC"/>
          <w:sz w:val="24"/>
          <w:szCs w:val="24"/>
        </w:rPr>
      </w:pPr>
      <w:r w:rsidRPr="00EB4EAE">
        <w:rPr>
          <w:rFonts w:ascii="Eras Medium ITC" w:hAnsi="Eras Medium ITC"/>
          <w:sz w:val="24"/>
          <w:szCs w:val="24"/>
        </w:rPr>
        <w:t>Por tanto el conjunto medios técnicos postproducción-recursos humanos hacen posible que las actividades de valor agreguen realmente valor al producto que se está fabricando (en este caso el producto audiovisual) en su fase de emisión.</w:t>
      </w:r>
    </w:p>
    <w:p w:rsidR="00A11491" w:rsidRPr="00EB4EAE" w:rsidRDefault="00A11491" w:rsidP="00EB4EAE">
      <w:pPr>
        <w:ind w:firstLine="0"/>
        <w:rPr>
          <w:rFonts w:ascii="Eras Medium ITC" w:hAnsi="Eras Medium ITC"/>
          <w:sz w:val="24"/>
          <w:szCs w:val="24"/>
        </w:rPr>
      </w:pPr>
      <w:r w:rsidRPr="00EB4EAE">
        <w:rPr>
          <w:rFonts w:ascii="Eras Medium ITC" w:hAnsi="Eras Medium ITC"/>
          <w:sz w:val="24"/>
          <w:szCs w:val="24"/>
        </w:rPr>
        <w:t>En este sentido y en consecuencia a los resultados obtenidos en el trabajo de campo, encontramos las siguientes necesidades y oportunidades tecnológicas con respecto a los medios técnicos de emisión:</w:t>
      </w:r>
    </w:p>
    <w:p w:rsidR="00A11491" w:rsidRDefault="00A11491" w:rsidP="00A11491">
      <w:pPr>
        <w:autoSpaceDE w:val="0"/>
        <w:autoSpaceDN w:val="0"/>
        <w:adjustRightInd w:val="0"/>
        <w:rPr>
          <w:rFonts w:cs="Arial"/>
          <w:highlight w:val="yellow"/>
        </w:rPr>
      </w:pPr>
    </w:p>
    <w:p w:rsidR="00A11491" w:rsidRPr="008F524B" w:rsidRDefault="00A11491" w:rsidP="00A11491">
      <w:pPr>
        <w:autoSpaceDE w:val="0"/>
        <w:autoSpaceDN w:val="0"/>
        <w:adjustRightInd w:val="0"/>
        <w:rPr>
          <w:rFonts w:cs="Arial"/>
        </w:rPr>
      </w:pPr>
    </w:p>
    <w:p w:rsidR="00A11491" w:rsidRPr="00EB4EAE" w:rsidRDefault="00A11491" w:rsidP="00F91EAE">
      <w:pPr>
        <w:pStyle w:val="Prrafodelista"/>
        <w:numPr>
          <w:ilvl w:val="0"/>
          <w:numId w:val="22"/>
        </w:numPr>
        <w:autoSpaceDE w:val="0"/>
        <w:autoSpaceDN w:val="0"/>
        <w:adjustRightInd w:val="0"/>
        <w:contextualSpacing/>
        <w:rPr>
          <w:rFonts w:ascii="Eras Medium ITC" w:hAnsi="Eras Medium ITC" w:cs="Arial"/>
          <w:b/>
          <w:bCs/>
          <w:sz w:val="24"/>
          <w:szCs w:val="24"/>
        </w:rPr>
      </w:pPr>
      <w:r w:rsidRPr="00EB4EAE">
        <w:rPr>
          <w:rFonts w:ascii="Eras Medium ITC" w:hAnsi="Eras Medium ITC" w:cs="Arial"/>
          <w:b/>
          <w:bCs/>
          <w:sz w:val="24"/>
          <w:szCs w:val="24"/>
        </w:rPr>
        <w:t>Actualización de los mezcladores de vídeo a mezcladores digitales con efectos y multicontinuidad.</w:t>
      </w:r>
    </w:p>
    <w:p w:rsidR="00A11491" w:rsidRPr="00EB4EAE" w:rsidRDefault="00A11491" w:rsidP="00A11491">
      <w:pPr>
        <w:autoSpaceDE w:val="0"/>
        <w:autoSpaceDN w:val="0"/>
        <w:adjustRightInd w:val="0"/>
        <w:rPr>
          <w:rFonts w:ascii="Eras Medium ITC" w:hAnsi="Eras Medium ITC" w:cs="Arial"/>
          <w:bCs/>
          <w:sz w:val="24"/>
          <w:szCs w:val="24"/>
          <w:highlight w:val="yellow"/>
        </w:rPr>
      </w:pPr>
    </w:p>
    <w:p w:rsidR="00A11491" w:rsidRPr="00EB4EAE" w:rsidRDefault="00A11491" w:rsidP="00EB4EAE">
      <w:pPr>
        <w:autoSpaceDE w:val="0"/>
        <w:autoSpaceDN w:val="0"/>
        <w:adjustRightInd w:val="0"/>
        <w:ind w:firstLine="0"/>
        <w:rPr>
          <w:rFonts w:ascii="Eras Medium ITC" w:hAnsi="Eras Medium ITC" w:cs="Arial"/>
          <w:bCs/>
          <w:sz w:val="24"/>
          <w:szCs w:val="24"/>
        </w:rPr>
      </w:pPr>
      <w:r w:rsidRPr="00EB4EAE">
        <w:rPr>
          <w:rFonts w:ascii="Eras Medium ITC" w:hAnsi="Eras Medium ITC" w:cs="Arial"/>
          <w:bCs/>
          <w:sz w:val="24"/>
          <w:szCs w:val="24"/>
        </w:rPr>
        <w:t xml:space="preserve">Se están utilizando para las actividades de emisión mezcladores de vídeo analógicos y mezcladores de video digitales sin efectos que no permiten multicontinuidad. </w:t>
      </w:r>
    </w:p>
    <w:p w:rsidR="00A11491" w:rsidRPr="00EB4EAE" w:rsidRDefault="00A11491" w:rsidP="00EB4EAE">
      <w:pPr>
        <w:autoSpaceDE w:val="0"/>
        <w:autoSpaceDN w:val="0"/>
        <w:adjustRightInd w:val="0"/>
        <w:ind w:firstLine="0"/>
        <w:rPr>
          <w:rFonts w:ascii="Eras Medium ITC" w:hAnsi="Eras Medium ITC" w:cs="Arial"/>
          <w:bCs/>
          <w:sz w:val="24"/>
          <w:szCs w:val="24"/>
        </w:rPr>
      </w:pPr>
    </w:p>
    <w:p w:rsidR="00A11491" w:rsidRPr="00EB4EAE" w:rsidRDefault="00A11491" w:rsidP="00EB4EAE">
      <w:pPr>
        <w:autoSpaceDE w:val="0"/>
        <w:autoSpaceDN w:val="0"/>
        <w:adjustRightInd w:val="0"/>
        <w:ind w:firstLine="0"/>
        <w:rPr>
          <w:rFonts w:ascii="Eras Medium ITC" w:hAnsi="Eras Medium ITC" w:cs="Arial"/>
          <w:bCs/>
          <w:sz w:val="24"/>
          <w:szCs w:val="24"/>
        </w:rPr>
      </w:pPr>
      <w:r w:rsidRPr="00EB4EAE">
        <w:rPr>
          <w:rFonts w:ascii="Eras Medium ITC" w:hAnsi="Eras Medium ITC" w:cs="Arial"/>
          <w:bCs/>
          <w:sz w:val="24"/>
          <w:szCs w:val="24"/>
        </w:rPr>
        <w:t>Sustituirlos por mezcladores digitales multicontinuidad con efectos podría ser una oportunidad para mejorar las actividades de valor en la emisión.</w:t>
      </w:r>
    </w:p>
    <w:p w:rsidR="00A11491" w:rsidRPr="00EB4EAE" w:rsidRDefault="00A11491" w:rsidP="00EB4EAE">
      <w:pPr>
        <w:autoSpaceDE w:val="0"/>
        <w:autoSpaceDN w:val="0"/>
        <w:adjustRightInd w:val="0"/>
        <w:ind w:firstLine="0"/>
        <w:rPr>
          <w:rFonts w:ascii="Eras Medium ITC" w:hAnsi="Eras Medium ITC" w:cs="Arial"/>
          <w:bCs/>
          <w:sz w:val="24"/>
          <w:szCs w:val="24"/>
        </w:rPr>
      </w:pPr>
    </w:p>
    <w:p w:rsidR="00A11491" w:rsidRPr="00EB4EAE" w:rsidRDefault="00A11491" w:rsidP="00EB4EAE">
      <w:pPr>
        <w:autoSpaceDE w:val="0"/>
        <w:autoSpaceDN w:val="0"/>
        <w:adjustRightInd w:val="0"/>
        <w:ind w:firstLine="0"/>
        <w:rPr>
          <w:rFonts w:ascii="Eras Medium ITC" w:hAnsi="Eras Medium ITC" w:cs="Arial"/>
          <w:bCs/>
          <w:sz w:val="24"/>
          <w:szCs w:val="24"/>
        </w:rPr>
      </w:pPr>
      <w:r w:rsidRPr="00EB4EAE">
        <w:rPr>
          <w:rFonts w:ascii="Eras Medium ITC" w:hAnsi="Eras Medium ITC" w:cs="Arial"/>
          <w:bCs/>
          <w:sz w:val="24"/>
          <w:szCs w:val="24"/>
        </w:rPr>
        <w:t>Al parecer el departamento técnico adquirió hace poco unos mezcladores digitales multicontinuidad que instalarán próximamente.</w:t>
      </w:r>
    </w:p>
    <w:p w:rsidR="00A11491" w:rsidRPr="00EB4EAE" w:rsidRDefault="00A11491" w:rsidP="00EB4EAE">
      <w:pPr>
        <w:autoSpaceDE w:val="0"/>
        <w:autoSpaceDN w:val="0"/>
        <w:adjustRightInd w:val="0"/>
        <w:ind w:firstLine="0"/>
        <w:rPr>
          <w:rFonts w:ascii="Eras Medium ITC" w:hAnsi="Eras Medium ITC" w:cs="Arial"/>
          <w:bCs/>
          <w:sz w:val="24"/>
          <w:szCs w:val="24"/>
        </w:rPr>
      </w:pPr>
    </w:p>
    <w:p w:rsidR="00A11491" w:rsidRPr="00EB4EAE" w:rsidRDefault="00A11491" w:rsidP="00A11491">
      <w:pPr>
        <w:autoSpaceDE w:val="0"/>
        <w:autoSpaceDN w:val="0"/>
        <w:adjustRightInd w:val="0"/>
        <w:rPr>
          <w:rFonts w:ascii="Eras Medium ITC" w:hAnsi="Eras Medium ITC" w:cs="Arial"/>
          <w:bCs/>
          <w:sz w:val="24"/>
          <w:szCs w:val="24"/>
        </w:rPr>
      </w:pPr>
    </w:p>
    <w:p w:rsidR="00A11491" w:rsidRPr="00EB4EAE" w:rsidRDefault="00A11491" w:rsidP="00A11491">
      <w:pPr>
        <w:autoSpaceDE w:val="0"/>
        <w:autoSpaceDN w:val="0"/>
        <w:adjustRightInd w:val="0"/>
        <w:rPr>
          <w:rFonts w:ascii="Eras Medium ITC" w:hAnsi="Eras Medium ITC" w:cs="Arial"/>
          <w:bCs/>
          <w:sz w:val="24"/>
          <w:szCs w:val="24"/>
        </w:rPr>
      </w:pPr>
      <w:r w:rsidRPr="00EB4EAE">
        <w:rPr>
          <w:rFonts w:ascii="Eras Medium ITC" w:hAnsi="Eras Medium ITC" w:cs="Arial"/>
          <w:bCs/>
          <w:sz w:val="24"/>
          <w:szCs w:val="24"/>
        </w:rPr>
        <w:t xml:space="preserve">Impacto sobre el valor (que supondría el cambio): </w:t>
      </w:r>
    </w:p>
    <w:p w:rsidR="00A11491" w:rsidRPr="00EB4EAE" w:rsidRDefault="00A11491" w:rsidP="00A11491">
      <w:pPr>
        <w:autoSpaceDE w:val="0"/>
        <w:autoSpaceDN w:val="0"/>
        <w:adjustRightInd w:val="0"/>
        <w:rPr>
          <w:rFonts w:ascii="Eras Medium ITC" w:hAnsi="Eras Medium ITC" w:cs="Arial"/>
          <w:bCs/>
          <w:sz w:val="24"/>
          <w:szCs w:val="24"/>
          <w:highlight w:val="yellow"/>
        </w:rPr>
      </w:pPr>
    </w:p>
    <w:p w:rsidR="00A11491" w:rsidRPr="00EB4EAE" w:rsidRDefault="00A11491" w:rsidP="00F91EAE">
      <w:pPr>
        <w:pStyle w:val="Prrafodelista"/>
        <w:numPr>
          <w:ilvl w:val="0"/>
          <w:numId w:val="20"/>
        </w:numPr>
        <w:autoSpaceDE w:val="0"/>
        <w:autoSpaceDN w:val="0"/>
        <w:adjustRightInd w:val="0"/>
        <w:contextualSpacing/>
        <w:rPr>
          <w:rFonts w:ascii="Eras Medium ITC" w:hAnsi="Eras Medium ITC" w:cs="Arial"/>
          <w:bCs/>
          <w:sz w:val="24"/>
          <w:szCs w:val="24"/>
        </w:rPr>
      </w:pPr>
      <w:r w:rsidRPr="00EB4EAE">
        <w:rPr>
          <w:rFonts w:ascii="Eras Medium ITC" w:hAnsi="Eras Medium ITC" w:cs="Arial"/>
          <w:bCs/>
          <w:sz w:val="24"/>
          <w:szCs w:val="24"/>
        </w:rPr>
        <w:t>Mejora de la estética. Las posibilidades tecnológicas del mezclador de video que se utilice afectan a las posibilidades estéticas y por lo tanto un mezclador digital con efectos aumenta la posibilidad acometer una emisión con más recursos estéticos.</w:t>
      </w:r>
    </w:p>
    <w:p w:rsidR="00A11491" w:rsidRDefault="00A11491" w:rsidP="00F91EAE">
      <w:pPr>
        <w:pStyle w:val="Prrafodelista"/>
        <w:numPr>
          <w:ilvl w:val="0"/>
          <w:numId w:val="20"/>
        </w:numPr>
        <w:autoSpaceDE w:val="0"/>
        <w:autoSpaceDN w:val="0"/>
        <w:adjustRightInd w:val="0"/>
        <w:contextualSpacing/>
        <w:rPr>
          <w:rFonts w:ascii="Eras Medium ITC" w:hAnsi="Eras Medium ITC" w:cs="Arial"/>
          <w:bCs/>
          <w:sz w:val="24"/>
          <w:szCs w:val="24"/>
        </w:rPr>
      </w:pPr>
      <w:r w:rsidRPr="00EB4EAE">
        <w:rPr>
          <w:rFonts w:ascii="Eras Medium ITC" w:hAnsi="Eras Medium ITC" w:cs="Arial"/>
          <w:bCs/>
          <w:sz w:val="24"/>
          <w:szCs w:val="24"/>
        </w:rPr>
        <w:t xml:space="preserve">Con la misma actividad se puede emitir más contenido. Los mezcladores multicontinuidad permiten hacer hasta 3 continuidades simultáneas. </w:t>
      </w:r>
    </w:p>
    <w:p w:rsidR="00EB4EAE" w:rsidRPr="00EB4EAE" w:rsidRDefault="00EB4EAE" w:rsidP="00EB4EAE">
      <w:pPr>
        <w:pStyle w:val="Prrafodelista"/>
        <w:numPr>
          <w:ilvl w:val="0"/>
          <w:numId w:val="20"/>
        </w:numPr>
        <w:autoSpaceDE w:val="0"/>
        <w:autoSpaceDN w:val="0"/>
        <w:adjustRightInd w:val="0"/>
        <w:contextualSpacing/>
        <w:rPr>
          <w:rFonts w:ascii="Eras Medium ITC" w:hAnsi="Eras Medium ITC" w:cs="Arial"/>
          <w:bCs/>
          <w:sz w:val="24"/>
          <w:szCs w:val="24"/>
        </w:rPr>
      </w:pPr>
      <w:r w:rsidRPr="00EB4EAE">
        <w:rPr>
          <w:rFonts w:ascii="Eras Medium ITC" w:hAnsi="Eras Medium ITC" w:cs="Arial"/>
          <w:bCs/>
          <w:sz w:val="24"/>
          <w:szCs w:val="24"/>
        </w:rPr>
        <w:t>La multicontinuidad permite: provincialización y agregar más continuidades como por ejemplo la reciente continuidad de TVIP que se va a implantar.</w:t>
      </w:r>
    </w:p>
    <w:p w:rsidR="00A11491" w:rsidRPr="00EB4EAE" w:rsidRDefault="00A11491" w:rsidP="00A11491">
      <w:pPr>
        <w:autoSpaceDE w:val="0"/>
        <w:autoSpaceDN w:val="0"/>
        <w:adjustRightInd w:val="0"/>
        <w:rPr>
          <w:rFonts w:ascii="Eras Medium ITC" w:hAnsi="Eras Medium ITC" w:cs="Arial"/>
          <w:sz w:val="24"/>
          <w:szCs w:val="24"/>
        </w:rPr>
      </w:pPr>
    </w:p>
    <w:p w:rsidR="00A11491" w:rsidRPr="00EB4EAE" w:rsidRDefault="00A11491" w:rsidP="00A11491">
      <w:pPr>
        <w:autoSpaceDE w:val="0"/>
        <w:autoSpaceDN w:val="0"/>
        <w:adjustRightInd w:val="0"/>
        <w:rPr>
          <w:rFonts w:ascii="Eras Medium ITC" w:hAnsi="Eras Medium ITC" w:cs="Arial"/>
          <w:sz w:val="24"/>
          <w:szCs w:val="24"/>
        </w:rPr>
      </w:pPr>
    </w:p>
    <w:p w:rsidR="00A11491" w:rsidRPr="00EB4EAE" w:rsidRDefault="00A11491" w:rsidP="00F91EAE">
      <w:pPr>
        <w:pStyle w:val="Prrafodelista"/>
        <w:numPr>
          <w:ilvl w:val="0"/>
          <w:numId w:val="22"/>
        </w:numPr>
        <w:autoSpaceDE w:val="0"/>
        <w:autoSpaceDN w:val="0"/>
        <w:adjustRightInd w:val="0"/>
        <w:contextualSpacing/>
        <w:rPr>
          <w:rFonts w:ascii="Eras Medium ITC" w:hAnsi="Eras Medium ITC" w:cs="Arial"/>
          <w:b/>
          <w:bCs/>
          <w:sz w:val="24"/>
          <w:szCs w:val="24"/>
        </w:rPr>
      </w:pPr>
      <w:r w:rsidRPr="00EB4EAE">
        <w:rPr>
          <w:rFonts w:ascii="Eras Medium ITC" w:hAnsi="Eras Medium ITC" w:cs="Arial"/>
          <w:b/>
          <w:bCs/>
          <w:sz w:val="24"/>
          <w:szCs w:val="24"/>
        </w:rPr>
        <w:t>Integración de las 3 emisiones (C9, Punt2, TVVi) en una única multicontinuidad.</w:t>
      </w:r>
    </w:p>
    <w:p w:rsidR="00A11491" w:rsidRPr="00EB4EAE" w:rsidRDefault="00A11491" w:rsidP="00A11491">
      <w:pPr>
        <w:autoSpaceDE w:val="0"/>
        <w:autoSpaceDN w:val="0"/>
        <w:adjustRightInd w:val="0"/>
        <w:rPr>
          <w:rFonts w:ascii="Eras Medium ITC" w:hAnsi="Eras Medium ITC" w:cs="Arial"/>
          <w:sz w:val="24"/>
          <w:szCs w:val="24"/>
        </w:rPr>
      </w:pPr>
    </w:p>
    <w:p w:rsidR="00A11491" w:rsidRPr="00EB4EAE" w:rsidRDefault="00A11491" w:rsidP="00EB4EAE">
      <w:pPr>
        <w:autoSpaceDE w:val="0"/>
        <w:autoSpaceDN w:val="0"/>
        <w:adjustRightInd w:val="0"/>
        <w:ind w:firstLine="0"/>
        <w:rPr>
          <w:rFonts w:ascii="Eras Medium ITC" w:hAnsi="Eras Medium ITC" w:cs="Arial"/>
          <w:sz w:val="24"/>
          <w:szCs w:val="24"/>
        </w:rPr>
      </w:pPr>
      <w:r w:rsidRPr="00EB4EAE">
        <w:rPr>
          <w:rFonts w:ascii="Eras Medium ITC" w:hAnsi="Eras Medium ITC" w:cs="Arial"/>
          <w:sz w:val="24"/>
          <w:szCs w:val="24"/>
        </w:rPr>
        <w:t>Actualmente las 3 continuidades se gestionan desde 3 emisiones diferentes.</w:t>
      </w:r>
    </w:p>
    <w:p w:rsidR="00A11491" w:rsidRPr="00EB4EAE" w:rsidRDefault="00A11491" w:rsidP="00EB4EAE">
      <w:pPr>
        <w:autoSpaceDE w:val="0"/>
        <w:autoSpaceDN w:val="0"/>
        <w:adjustRightInd w:val="0"/>
        <w:ind w:firstLine="0"/>
        <w:rPr>
          <w:rFonts w:ascii="Eras Medium ITC" w:hAnsi="Eras Medium ITC" w:cs="Arial"/>
          <w:sz w:val="24"/>
          <w:szCs w:val="24"/>
        </w:rPr>
      </w:pPr>
      <w:r w:rsidRPr="00EB4EAE">
        <w:rPr>
          <w:rFonts w:ascii="Eras Medium ITC" w:hAnsi="Eras Medium ITC" w:cs="Arial"/>
          <w:sz w:val="24"/>
          <w:szCs w:val="24"/>
        </w:rPr>
        <w:lastRenderedPageBreak/>
        <w:t>Integrar las 3 emisiones en una sola, que gestione las 3 continuidades supondría una oportunidad para mejorar las actividades de valor en la emisión.</w:t>
      </w:r>
    </w:p>
    <w:p w:rsidR="00A11491" w:rsidRPr="00EB4EAE" w:rsidRDefault="00A11491" w:rsidP="00EB4EAE">
      <w:pPr>
        <w:autoSpaceDE w:val="0"/>
        <w:autoSpaceDN w:val="0"/>
        <w:adjustRightInd w:val="0"/>
        <w:ind w:firstLine="0"/>
        <w:rPr>
          <w:rFonts w:ascii="Eras Medium ITC" w:hAnsi="Eras Medium ITC" w:cs="Arial"/>
          <w:sz w:val="24"/>
          <w:szCs w:val="24"/>
        </w:rPr>
      </w:pPr>
    </w:p>
    <w:p w:rsidR="00A11491" w:rsidRPr="00EB4EAE" w:rsidRDefault="00A11491" w:rsidP="00A11491">
      <w:pPr>
        <w:autoSpaceDE w:val="0"/>
        <w:autoSpaceDN w:val="0"/>
        <w:adjustRightInd w:val="0"/>
        <w:rPr>
          <w:rFonts w:ascii="Eras Medium ITC" w:hAnsi="Eras Medium ITC" w:cs="Arial"/>
          <w:bCs/>
          <w:sz w:val="24"/>
          <w:szCs w:val="24"/>
        </w:rPr>
      </w:pPr>
      <w:r w:rsidRPr="00EB4EAE">
        <w:rPr>
          <w:rFonts w:ascii="Eras Medium ITC" w:hAnsi="Eras Medium ITC" w:cs="Arial"/>
          <w:bCs/>
          <w:sz w:val="24"/>
          <w:szCs w:val="24"/>
        </w:rPr>
        <w:t xml:space="preserve">Impacto sobre el valor (que supondría el cambio): </w:t>
      </w:r>
    </w:p>
    <w:p w:rsidR="00A11491" w:rsidRPr="00EB4EAE" w:rsidRDefault="00A11491" w:rsidP="00A11491">
      <w:pPr>
        <w:autoSpaceDE w:val="0"/>
        <w:autoSpaceDN w:val="0"/>
        <w:adjustRightInd w:val="0"/>
        <w:rPr>
          <w:rFonts w:ascii="Eras Medium ITC" w:hAnsi="Eras Medium ITC" w:cs="Arial"/>
          <w:bCs/>
          <w:sz w:val="24"/>
          <w:szCs w:val="24"/>
        </w:rPr>
      </w:pPr>
    </w:p>
    <w:p w:rsidR="00A11491" w:rsidRPr="00EB4EAE" w:rsidRDefault="00A11491" w:rsidP="00F91EAE">
      <w:pPr>
        <w:pStyle w:val="Prrafodelista"/>
        <w:numPr>
          <w:ilvl w:val="0"/>
          <w:numId w:val="20"/>
        </w:numPr>
        <w:autoSpaceDE w:val="0"/>
        <w:autoSpaceDN w:val="0"/>
        <w:adjustRightInd w:val="0"/>
        <w:contextualSpacing/>
        <w:rPr>
          <w:rFonts w:ascii="Eras Medium ITC" w:hAnsi="Eras Medium ITC" w:cs="Arial"/>
          <w:sz w:val="24"/>
          <w:szCs w:val="24"/>
        </w:rPr>
      </w:pPr>
      <w:r w:rsidRPr="00EB4EAE">
        <w:rPr>
          <w:rFonts w:ascii="Eras Medium ITC" w:hAnsi="Eras Medium ITC" w:cs="Arial"/>
          <w:sz w:val="24"/>
          <w:szCs w:val="24"/>
        </w:rPr>
        <w:t>Mejora de la eficiencia en las actividades de emisión: se hace con menos recursos, la misma actividad emite más contenido, ahorro de costes.</w:t>
      </w:r>
    </w:p>
    <w:p w:rsidR="00A11491" w:rsidRPr="00EB4EAE" w:rsidRDefault="00A11491" w:rsidP="00A11491">
      <w:pPr>
        <w:autoSpaceDE w:val="0"/>
        <w:autoSpaceDN w:val="0"/>
        <w:adjustRightInd w:val="0"/>
        <w:rPr>
          <w:rFonts w:ascii="Eras Medium ITC" w:hAnsi="Eras Medium ITC" w:cs="Arial"/>
          <w:sz w:val="24"/>
          <w:szCs w:val="24"/>
        </w:rPr>
      </w:pPr>
    </w:p>
    <w:p w:rsidR="00A11491" w:rsidRPr="00EB4EAE" w:rsidRDefault="00A11491" w:rsidP="00F91EAE">
      <w:pPr>
        <w:pStyle w:val="Prrafodelista"/>
        <w:numPr>
          <w:ilvl w:val="0"/>
          <w:numId w:val="22"/>
        </w:numPr>
        <w:autoSpaceDE w:val="0"/>
        <w:autoSpaceDN w:val="0"/>
        <w:adjustRightInd w:val="0"/>
        <w:contextualSpacing/>
        <w:rPr>
          <w:rFonts w:ascii="Eras Medium ITC" w:hAnsi="Eras Medium ITC" w:cs="Arial"/>
          <w:b/>
          <w:sz w:val="24"/>
          <w:szCs w:val="24"/>
        </w:rPr>
      </w:pPr>
      <w:r w:rsidRPr="00EB4EAE">
        <w:rPr>
          <w:rFonts w:ascii="Eras Medium ITC" w:hAnsi="Eras Medium ITC" w:cs="Arial"/>
          <w:b/>
          <w:sz w:val="24"/>
          <w:szCs w:val="24"/>
        </w:rPr>
        <w:t>Incorporar servidores de emisión compatibles con sistema AVID Broadcast.</w:t>
      </w:r>
    </w:p>
    <w:p w:rsidR="00A11491" w:rsidRDefault="00A11491" w:rsidP="00A11491">
      <w:pPr>
        <w:autoSpaceDE w:val="0"/>
        <w:autoSpaceDN w:val="0"/>
        <w:adjustRightInd w:val="0"/>
        <w:rPr>
          <w:rFonts w:cs="Arial"/>
        </w:rPr>
      </w:pPr>
    </w:p>
    <w:p w:rsidR="00A11491" w:rsidRDefault="00A11491" w:rsidP="00A11491">
      <w:pPr>
        <w:autoSpaceDE w:val="0"/>
        <w:autoSpaceDN w:val="0"/>
        <w:adjustRightInd w:val="0"/>
        <w:rPr>
          <w:rFonts w:cs="Arial"/>
        </w:rPr>
      </w:pPr>
    </w:p>
    <w:p w:rsidR="00EB4EAE" w:rsidRPr="00EB4EAE" w:rsidRDefault="00EB4EAE" w:rsidP="00EB4EAE">
      <w:pPr>
        <w:autoSpaceDE w:val="0"/>
        <w:autoSpaceDN w:val="0"/>
        <w:adjustRightInd w:val="0"/>
        <w:ind w:firstLine="0"/>
        <w:rPr>
          <w:rFonts w:ascii="Eras Medium ITC" w:hAnsi="Eras Medium ITC" w:cs="Arial"/>
          <w:sz w:val="24"/>
          <w:szCs w:val="24"/>
        </w:rPr>
      </w:pPr>
      <w:r w:rsidRPr="00EB4EAE">
        <w:rPr>
          <w:rFonts w:ascii="Eras Medium ITC" w:hAnsi="Eras Medium ITC" w:cs="Arial"/>
          <w:sz w:val="24"/>
          <w:szCs w:val="24"/>
        </w:rPr>
        <w:t>Los servidores que actualmente se utilizan para emisión (Vectorbox) no son compatibles con el sistema AVID Broadcast.</w:t>
      </w:r>
    </w:p>
    <w:p w:rsidR="00EB4EAE" w:rsidRPr="00EB4EAE" w:rsidRDefault="00EB4EAE" w:rsidP="00EB4EAE">
      <w:pPr>
        <w:autoSpaceDE w:val="0"/>
        <w:autoSpaceDN w:val="0"/>
        <w:adjustRightInd w:val="0"/>
        <w:ind w:firstLine="0"/>
        <w:rPr>
          <w:rFonts w:ascii="Eras Medium ITC" w:hAnsi="Eras Medium ITC" w:cs="Arial"/>
          <w:sz w:val="24"/>
          <w:szCs w:val="24"/>
        </w:rPr>
      </w:pPr>
    </w:p>
    <w:p w:rsidR="00EB4EAE" w:rsidRPr="00EB4EAE" w:rsidRDefault="00EB4EAE" w:rsidP="00EB4EAE">
      <w:pPr>
        <w:autoSpaceDE w:val="0"/>
        <w:autoSpaceDN w:val="0"/>
        <w:adjustRightInd w:val="0"/>
        <w:ind w:firstLine="0"/>
        <w:rPr>
          <w:rFonts w:ascii="Eras Medium ITC" w:hAnsi="Eras Medium ITC" w:cs="Arial"/>
          <w:sz w:val="24"/>
          <w:szCs w:val="24"/>
        </w:rPr>
      </w:pPr>
      <w:r w:rsidRPr="00EB4EAE">
        <w:rPr>
          <w:rFonts w:ascii="Eras Medium ITC" w:hAnsi="Eras Medium ITC" w:cs="Arial"/>
          <w:sz w:val="24"/>
          <w:szCs w:val="24"/>
        </w:rPr>
        <w:t>Sustituir estos servidores por unos compatibles con el sistema AVID Broadcast supondría una oportunidad para mejorar las actividades de emisión.</w:t>
      </w:r>
    </w:p>
    <w:p w:rsidR="00EB4EAE" w:rsidRPr="00EB4EAE" w:rsidRDefault="00EB4EAE" w:rsidP="00EB4EAE">
      <w:pPr>
        <w:autoSpaceDE w:val="0"/>
        <w:autoSpaceDN w:val="0"/>
        <w:adjustRightInd w:val="0"/>
        <w:ind w:firstLine="0"/>
        <w:rPr>
          <w:rFonts w:ascii="Eras Medium ITC" w:hAnsi="Eras Medium ITC" w:cs="Arial"/>
          <w:sz w:val="24"/>
          <w:szCs w:val="24"/>
        </w:rPr>
      </w:pPr>
    </w:p>
    <w:p w:rsidR="00EB4EAE" w:rsidRPr="00EB4EAE" w:rsidRDefault="00EB4EAE" w:rsidP="00EB4EAE">
      <w:pPr>
        <w:autoSpaceDE w:val="0"/>
        <w:autoSpaceDN w:val="0"/>
        <w:adjustRightInd w:val="0"/>
        <w:ind w:firstLine="0"/>
        <w:rPr>
          <w:rFonts w:ascii="Eras Medium ITC" w:hAnsi="Eras Medium ITC" w:cs="Arial"/>
          <w:sz w:val="24"/>
          <w:szCs w:val="24"/>
        </w:rPr>
      </w:pPr>
      <w:r w:rsidRPr="00EB4EAE">
        <w:rPr>
          <w:rFonts w:ascii="Eras Medium ITC" w:hAnsi="Eras Medium ITC" w:cs="Arial"/>
          <w:sz w:val="24"/>
          <w:szCs w:val="24"/>
        </w:rPr>
        <w:t>Impacto sobre el valor:</w:t>
      </w:r>
    </w:p>
    <w:p w:rsidR="00EB4EAE" w:rsidRPr="00EB4EAE" w:rsidRDefault="00EB4EAE" w:rsidP="00EB4EAE">
      <w:pPr>
        <w:pStyle w:val="Prrafodelista"/>
        <w:autoSpaceDE w:val="0"/>
        <w:autoSpaceDN w:val="0"/>
        <w:adjustRightInd w:val="0"/>
        <w:ind w:left="0" w:firstLine="0"/>
        <w:contextualSpacing/>
        <w:rPr>
          <w:rFonts w:ascii="Eras Medium ITC" w:hAnsi="Eras Medium ITC" w:cs="Arial"/>
          <w:sz w:val="24"/>
          <w:szCs w:val="24"/>
        </w:rPr>
      </w:pPr>
    </w:p>
    <w:p w:rsidR="00EB4EAE" w:rsidRPr="00EB4EAE" w:rsidRDefault="00EB4EAE" w:rsidP="00EB4EAE">
      <w:pPr>
        <w:pStyle w:val="Prrafodelista"/>
        <w:numPr>
          <w:ilvl w:val="0"/>
          <w:numId w:val="20"/>
        </w:numPr>
        <w:autoSpaceDE w:val="0"/>
        <w:autoSpaceDN w:val="0"/>
        <w:adjustRightInd w:val="0"/>
        <w:ind w:firstLine="0"/>
        <w:contextualSpacing/>
        <w:rPr>
          <w:rFonts w:ascii="Eras Medium ITC" w:hAnsi="Eras Medium ITC" w:cs="Arial"/>
          <w:sz w:val="24"/>
          <w:szCs w:val="24"/>
        </w:rPr>
      </w:pPr>
      <w:r w:rsidRPr="00EB4EAE">
        <w:rPr>
          <w:rFonts w:ascii="Eras Medium ITC" w:hAnsi="Eras Medium ITC"/>
          <w:sz w:val="24"/>
          <w:szCs w:val="24"/>
        </w:rPr>
        <w:t>Mejora de la eficiencia en las actividades de emisión: la emisión de programas se hace mas automatizada, con menos recursos técnicos y reduce costes.</w:t>
      </w:r>
    </w:p>
    <w:p w:rsidR="00A11491" w:rsidRPr="00FE3A96" w:rsidRDefault="00A11491" w:rsidP="00A11491">
      <w:pPr>
        <w:autoSpaceDE w:val="0"/>
        <w:autoSpaceDN w:val="0"/>
        <w:adjustRightInd w:val="0"/>
        <w:rPr>
          <w:rFonts w:cs="Arial"/>
        </w:rPr>
      </w:pPr>
    </w:p>
    <w:p w:rsidR="00A11491" w:rsidRDefault="00A11491" w:rsidP="00A11491">
      <w:pPr>
        <w:pStyle w:val="Ttulo2"/>
      </w:pPr>
    </w:p>
    <w:p w:rsidR="00A11491" w:rsidRPr="00EB4EAE" w:rsidRDefault="00A11491" w:rsidP="00EB4EAE">
      <w:pPr>
        <w:pStyle w:val="Prrafodelista"/>
        <w:numPr>
          <w:ilvl w:val="0"/>
          <w:numId w:val="22"/>
        </w:numPr>
        <w:autoSpaceDE w:val="0"/>
        <w:autoSpaceDN w:val="0"/>
        <w:adjustRightInd w:val="0"/>
        <w:contextualSpacing/>
        <w:rPr>
          <w:rFonts w:ascii="Eras Medium ITC" w:hAnsi="Eras Medium ITC" w:cs="Arial"/>
          <w:b/>
          <w:sz w:val="24"/>
          <w:szCs w:val="24"/>
        </w:rPr>
      </w:pPr>
      <w:r w:rsidRPr="00EB4EAE">
        <w:rPr>
          <w:rFonts w:ascii="Eras Medium ITC" w:hAnsi="Eras Medium ITC" w:cs="Arial"/>
          <w:b/>
          <w:sz w:val="24"/>
          <w:szCs w:val="24"/>
        </w:rPr>
        <w:t>Incorporación de nuevo múltiplex TDT</w:t>
      </w:r>
    </w:p>
    <w:p w:rsidR="00A11491" w:rsidRDefault="00A11491" w:rsidP="00EB4EAE">
      <w:pPr>
        <w:pStyle w:val="Prrafodelista"/>
        <w:spacing w:after="200" w:line="276" w:lineRule="auto"/>
        <w:ind w:firstLine="0"/>
        <w:contextualSpacing/>
        <w:jc w:val="left"/>
      </w:pPr>
    </w:p>
    <w:p w:rsidR="00EB4EAE" w:rsidRDefault="00EB4EAE" w:rsidP="00EB4EAE">
      <w:pPr>
        <w:ind w:firstLine="0"/>
        <w:rPr>
          <w:rFonts w:ascii="Eras Medium ITC" w:hAnsi="Eras Medium ITC"/>
          <w:sz w:val="24"/>
          <w:szCs w:val="24"/>
        </w:rPr>
      </w:pPr>
      <w:r w:rsidRPr="00EB4EAE">
        <w:rPr>
          <w:rFonts w:ascii="Eras Medium ITC" w:hAnsi="Eras Medium ITC"/>
          <w:sz w:val="24"/>
          <w:szCs w:val="24"/>
        </w:rPr>
        <w:t>Se va a implementar en RTVV un nuevo múltiplex para la TDT además del que actualmente se posee.</w:t>
      </w:r>
    </w:p>
    <w:p w:rsidR="00EB4EAE" w:rsidRPr="00EB4EAE" w:rsidRDefault="00EB4EAE" w:rsidP="00EB4EAE">
      <w:pPr>
        <w:ind w:firstLine="0"/>
        <w:rPr>
          <w:rFonts w:ascii="Eras Medium ITC" w:hAnsi="Eras Medium ITC"/>
          <w:sz w:val="24"/>
          <w:szCs w:val="24"/>
        </w:rPr>
      </w:pPr>
    </w:p>
    <w:p w:rsidR="00EB4EAE" w:rsidRDefault="00EB4EAE" w:rsidP="00EB4EAE">
      <w:pPr>
        <w:ind w:firstLine="0"/>
        <w:rPr>
          <w:rFonts w:ascii="Eras Medium ITC" w:hAnsi="Eras Medium ITC"/>
          <w:sz w:val="24"/>
          <w:szCs w:val="24"/>
        </w:rPr>
      </w:pPr>
      <w:r w:rsidRPr="00EB4EAE">
        <w:rPr>
          <w:rFonts w:ascii="Eras Medium ITC" w:hAnsi="Eras Medium ITC"/>
          <w:sz w:val="24"/>
          <w:szCs w:val="24"/>
        </w:rPr>
        <w:t>Este nuevo multiplex proporcionaría a RTVV el espacio para dos canales de TV mas o un solo canal en alta definición (HD)</w:t>
      </w:r>
    </w:p>
    <w:p w:rsidR="00EB4EAE" w:rsidRPr="00EB4EAE" w:rsidRDefault="00EB4EAE" w:rsidP="00EB4EAE">
      <w:pPr>
        <w:ind w:firstLine="0"/>
        <w:rPr>
          <w:rFonts w:ascii="Eras Medium ITC" w:hAnsi="Eras Medium ITC"/>
          <w:sz w:val="24"/>
          <w:szCs w:val="24"/>
        </w:rPr>
      </w:pPr>
    </w:p>
    <w:p w:rsidR="00EB4EAE" w:rsidRDefault="00EB4EAE" w:rsidP="00EB4EAE">
      <w:pPr>
        <w:ind w:firstLine="0"/>
        <w:rPr>
          <w:rFonts w:ascii="Eras Medium ITC" w:hAnsi="Eras Medium ITC"/>
          <w:sz w:val="24"/>
          <w:szCs w:val="24"/>
        </w:rPr>
      </w:pPr>
      <w:r w:rsidRPr="00EB4EAE">
        <w:rPr>
          <w:rFonts w:ascii="Eras Medium ITC" w:hAnsi="Eras Medium ITC"/>
          <w:sz w:val="24"/>
          <w:szCs w:val="24"/>
        </w:rPr>
        <w:t>La implementación del nuevo múltiplex supondría una oportunidad para mejorar las actividades de emisión.</w:t>
      </w:r>
    </w:p>
    <w:p w:rsidR="00EB4EAE" w:rsidRPr="00EB4EAE" w:rsidRDefault="00EB4EAE" w:rsidP="00EB4EAE">
      <w:pPr>
        <w:ind w:firstLine="0"/>
        <w:rPr>
          <w:rFonts w:ascii="Eras Medium ITC" w:hAnsi="Eras Medium ITC"/>
          <w:sz w:val="24"/>
          <w:szCs w:val="24"/>
        </w:rPr>
      </w:pPr>
    </w:p>
    <w:p w:rsidR="00EB4EAE" w:rsidRDefault="00EB4EAE" w:rsidP="00EB4EAE">
      <w:pPr>
        <w:ind w:firstLine="0"/>
        <w:rPr>
          <w:rFonts w:ascii="Eras Medium ITC" w:hAnsi="Eras Medium ITC"/>
          <w:sz w:val="24"/>
          <w:szCs w:val="24"/>
        </w:rPr>
      </w:pPr>
      <w:r w:rsidRPr="00EB4EAE">
        <w:rPr>
          <w:rFonts w:ascii="Eras Medium ITC" w:hAnsi="Eras Medium ITC"/>
          <w:sz w:val="24"/>
          <w:szCs w:val="24"/>
        </w:rPr>
        <w:t>Impacto sobre el valor:</w:t>
      </w:r>
    </w:p>
    <w:p w:rsidR="00EB4EAE" w:rsidRPr="00EB4EAE" w:rsidRDefault="00EB4EAE" w:rsidP="00EB4EAE">
      <w:pPr>
        <w:ind w:firstLine="0"/>
        <w:rPr>
          <w:rFonts w:ascii="Eras Medium ITC" w:hAnsi="Eras Medium ITC"/>
          <w:sz w:val="24"/>
          <w:szCs w:val="24"/>
        </w:rPr>
      </w:pPr>
    </w:p>
    <w:p w:rsidR="00EB4EAE" w:rsidRPr="00EB4EAE" w:rsidRDefault="00EB4EAE" w:rsidP="00EB4EAE">
      <w:pPr>
        <w:pStyle w:val="Prrafodelista"/>
        <w:numPr>
          <w:ilvl w:val="0"/>
          <w:numId w:val="20"/>
        </w:numPr>
        <w:spacing w:after="200" w:line="276" w:lineRule="auto"/>
        <w:ind w:firstLine="0"/>
        <w:contextualSpacing/>
        <w:jc w:val="left"/>
        <w:rPr>
          <w:rFonts w:ascii="Eras Medium ITC" w:hAnsi="Eras Medium ITC"/>
          <w:sz w:val="24"/>
          <w:szCs w:val="24"/>
        </w:rPr>
      </w:pPr>
      <w:r w:rsidRPr="00EB4EAE">
        <w:rPr>
          <w:rFonts w:ascii="Eras Medium ITC" w:hAnsi="Eras Medium ITC"/>
          <w:sz w:val="24"/>
          <w:szCs w:val="24"/>
        </w:rPr>
        <w:t>Emisión de mas canales TDT a partir de 2010</w:t>
      </w:r>
    </w:p>
    <w:p w:rsidR="00EB4EAE" w:rsidRPr="00EB4EAE" w:rsidRDefault="00EB4EAE" w:rsidP="00EB4EAE">
      <w:pPr>
        <w:pStyle w:val="Prrafodelista"/>
        <w:numPr>
          <w:ilvl w:val="0"/>
          <w:numId w:val="20"/>
        </w:numPr>
        <w:spacing w:after="200" w:line="276" w:lineRule="auto"/>
        <w:ind w:firstLine="0"/>
        <w:contextualSpacing/>
        <w:jc w:val="left"/>
        <w:rPr>
          <w:rFonts w:ascii="Eras Medium ITC" w:hAnsi="Eras Medium ITC"/>
          <w:sz w:val="24"/>
          <w:szCs w:val="24"/>
        </w:rPr>
      </w:pPr>
      <w:r w:rsidRPr="00EB4EAE">
        <w:rPr>
          <w:rFonts w:ascii="Eras Medium ITC" w:hAnsi="Eras Medium ITC"/>
          <w:sz w:val="24"/>
          <w:szCs w:val="24"/>
        </w:rPr>
        <w:t>Emisión de un canal en alta definición (HD)</w:t>
      </w:r>
    </w:p>
    <w:p w:rsidR="00EB4EAE" w:rsidRDefault="00EB4EAE" w:rsidP="00EB4EAE">
      <w:pPr>
        <w:pStyle w:val="Prrafodelista"/>
        <w:spacing w:after="200" w:line="276" w:lineRule="auto"/>
        <w:ind w:firstLine="0"/>
        <w:contextualSpacing/>
        <w:jc w:val="left"/>
      </w:pPr>
    </w:p>
    <w:p w:rsidR="00EB4EAE" w:rsidRDefault="00EB4EAE" w:rsidP="00EB4EAE">
      <w:pPr>
        <w:pStyle w:val="Prrafodelista"/>
        <w:spacing w:after="200" w:line="276" w:lineRule="auto"/>
        <w:ind w:firstLine="0"/>
        <w:contextualSpacing/>
        <w:jc w:val="left"/>
      </w:pPr>
    </w:p>
    <w:p w:rsidR="00EB4EAE" w:rsidRDefault="00EB4EAE" w:rsidP="00EB4EAE">
      <w:pPr>
        <w:pStyle w:val="Prrafodelista"/>
        <w:spacing w:after="200" w:line="276" w:lineRule="auto"/>
        <w:ind w:firstLine="0"/>
        <w:contextualSpacing/>
        <w:jc w:val="left"/>
      </w:pPr>
    </w:p>
    <w:p w:rsidR="00EB4EAE" w:rsidRDefault="00EB4EAE" w:rsidP="00EB4EAE">
      <w:pPr>
        <w:pStyle w:val="Prrafodelista"/>
        <w:spacing w:after="200" w:line="276" w:lineRule="auto"/>
        <w:ind w:firstLine="0"/>
        <w:contextualSpacing/>
        <w:jc w:val="left"/>
      </w:pPr>
    </w:p>
    <w:p w:rsidR="00EB4EAE" w:rsidRPr="00845566" w:rsidRDefault="00EB4EAE" w:rsidP="00EB4EAE">
      <w:pPr>
        <w:pStyle w:val="Prrafodelista"/>
        <w:spacing w:after="200" w:line="276" w:lineRule="auto"/>
        <w:ind w:firstLine="0"/>
        <w:contextualSpacing/>
        <w:jc w:val="left"/>
      </w:pPr>
    </w:p>
    <w:p w:rsidR="00A11491" w:rsidRPr="00EB4EAE" w:rsidRDefault="00A11491" w:rsidP="00EB4EAE">
      <w:pPr>
        <w:pStyle w:val="Ttulo2"/>
        <w:ind w:firstLine="0"/>
        <w:rPr>
          <w:rFonts w:ascii="Eras Medium ITC" w:hAnsi="Eras Medium ITC"/>
          <w:sz w:val="24"/>
          <w:szCs w:val="24"/>
        </w:rPr>
      </w:pPr>
      <w:bookmarkStart w:id="71" w:name="_Toc201296871"/>
      <w:r w:rsidRPr="00EB4EAE">
        <w:rPr>
          <w:rFonts w:ascii="Eras Medium ITC" w:hAnsi="Eras Medium ITC"/>
          <w:sz w:val="24"/>
          <w:szCs w:val="24"/>
        </w:rPr>
        <w:lastRenderedPageBreak/>
        <w:t>8.5 Oportunidades y necesidades en las herramientas informáticas de planificación</w:t>
      </w:r>
      <w:bookmarkEnd w:id="71"/>
    </w:p>
    <w:p w:rsidR="00A11491" w:rsidRPr="00EB4EAE" w:rsidRDefault="00A11491" w:rsidP="00EB4EAE">
      <w:pPr>
        <w:autoSpaceDE w:val="0"/>
        <w:autoSpaceDN w:val="0"/>
        <w:adjustRightInd w:val="0"/>
        <w:ind w:firstLine="0"/>
        <w:rPr>
          <w:rFonts w:ascii="Eras Medium ITC" w:hAnsi="Eras Medium ITC" w:cs="Arial"/>
          <w:color w:val="323132"/>
          <w:sz w:val="24"/>
          <w:szCs w:val="24"/>
        </w:rPr>
      </w:pPr>
    </w:p>
    <w:p w:rsidR="00A11491" w:rsidRDefault="00A11491" w:rsidP="00EB4EAE">
      <w:pPr>
        <w:ind w:firstLine="0"/>
        <w:rPr>
          <w:rFonts w:ascii="Eras Medium ITC" w:hAnsi="Eras Medium ITC"/>
          <w:sz w:val="24"/>
          <w:szCs w:val="24"/>
        </w:rPr>
      </w:pPr>
      <w:r w:rsidRPr="00EB4EAE">
        <w:rPr>
          <w:rFonts w:ascii="Eras Medium ITC" w:hAnsi="Eras Medium ITC"/>
          <w:sz w:val="24"/>
          <w:szCs w:val="24"/>
        </w:rPr>
        <w:t>Se observa una cierta obsolescencia en las herramientas que se utilizan para planificar los recursos técnicos y humanos. Así como, también hemos detectado una oportunidad de mejora en cuanto a la optimización y actualización de las herramientas que se utilizan para registrar el uso de los medios técnicos. Este proceso no está definido y  formalizado.</w:t>
      </w:r>
    </w:p>
    <w:p w:rsidR="00EB4EAE" w:rsidRPr="00EB4EAE" w:rsidRDefault="00EB4EAE" w:rsidP="00EB4EAE">
      <w:pPr>
        <w:ind w:firstLine="0"/>
        <w:rPr>
          <w:rFonts w:ascii="Eras Medium ITC" w:hAnsi="Eras Medium ITC"/>
          <w:sz w:val="24"/>
          <w:szCs w:val="24"/>
        </w:rPr>
      </w:pPr>
    </w:p>
    <w:p w:rsidR="00A11491" w:rsidRPr="00EB4EAE" w:rsidRDefault="00A11491" w:rsidP="00EB4EAE">
      <w:pPr>
        <w:ind w:firstLine="0"/>
        <w:rPr>
          <w:rFonts w:ascii="Eras Medium ITC" w:hAnsi="Eras Medium ITC"/>
          <w:sz w:val="24"/>
          <w:szCs w:val="24"/>
        </w:rPr>
      </w:pPr>
      <w:r w:rsidRPr="00EB4EAE">
        <w:rPr>
          <w:rFonts w:ascii="Eras Medium ITC" w:hAnsi="Eras Medium ITC"/>
          <w:sz w:val="24"/>
          <w:szCs w:val="24"/>
        </w:rPr>
        <w:t xml:space="preserve">Aunque el software de planificación de la emisión funciona en líneas generales correctamente, también se observa que podría mejorarse con una integración más profunda. </w:t>
      </w:r>
    </w:p>
    <w:p w:rsidR="00A11491" w:rsidRDefault="00A11491" w:rsidP="00A11491">
      <w:pPr>
        <w:autoSpaceDE w:val="0"/>
        <w:autoSpaceDN w:val="0"/>
        <w:adjustRightInd w:val="0"/>
        <w:rPr>
          <w:rFonts w:cs="Arial"/>
          <w:color w:val="323132"/>
        </w:rPr>
      </w:pPr>
    </w:p>
    <w:p w:rsidR="00A11491" w:rsidRDefault="00A11491" w:rsidP="00EB4EAE">
      <w:pPr>
        <w:autoSpaceDE w:val="0"/>
        <w:autoSpaceDN w:val="0"/>
        <w:adjustRightInd w:val="0"/>
        <w:ind w:firstLine="0"/>
        <w:rPr>
          <w:rFonts w:cs="Arial"/>
          <w:color w:val="323132"/>
        </w:rPr>
      </w:pPr>
    </w:p>
    <w:p w:rsidR="00A11491" w:rsidRPr="00EB4EAE" w:rsidRDefault="00A11491" w:rsidP="00F91EAE">
      <w:pPr>
        <w:pStyle w:val="Prrafodelista"/>
        <w:numPr>
          <w:ilvl w:val="0"/>
          <w:numId w:val="24"/>
        </w:numPr>
        <w:autoSpaceDE w:val="0"/>
        <w:autoSpaceDN w:val="0"/>
        <w:adjustRightInd w:val="0"/>
        <w:contextualSpacing/>
        <w:rPr>
          <w:rFonts w:ascii="Eras Medium ITC" w:hAnsi="Eras Medium ITC" w:cs="Arial"/>
          <w:b/>
          <w:color w:val="323132"/>
          <w:sz w:val="24"/>
          <w:szCs w:val="24"/>
        </w:rPr>
      </w:pPr>
      <w:r w:rsidRPr="00EB4EAE">
        <w:rPr>
          <w:rFonts w:ascii="Eras Medium ITC" w:hAnsi="Eras Medium ITC" w:cs="Arial"/>
          <w:b/>
          <w:color w:val="323132"/>
          <w:sz w:val="24"/>
          <w:szCs w:val="24"/>
        </w:rPr>
        <w:t>Actualización software de planificación de la emisión</w:t>
      </w:r>
    </w:p>
    <w:p w:rsidR="00A11491" w:rsidRPr="00EB4EAE" w:rsidRDefault="00A11491" w:rsidP="00A11491">
      <w:pPr>
        <w:autoSpaceDE w:val="0"/>
        <w:autoSpaceDN w:val="0"/>
        <w:adjustRightInd w:val="0"/>
        <w:rPr>
          <w:rFonts w:ascii="Eras Medium ITC" w:hAnsi="Eras Medium ITC" w:cs="Arial"/>
          <w:color w:val="323132"/>
          <w:sz w:val="24"/>
          <w:szCs w:val="24"/>
        </w:rPr>
      </w:pPr>
    </w:p>
    <w:p w:rsidR="00A11491" w:rsidRPr="00EB4EAE" w:rsidRDefault="00A11491" w:rsidP="00A11491">
      <w:pPr>
        <w:autoSpaceDE w:val="0"/>
        <w:autoSpaceDN w:val="0"/>
        <w:adjustRightInd w:val="0"/>
        <w:rPr>
          <w:rFonts w:ascii="Eras Medium ITC" w:hAnsi="Eras Medium ITC" w:cs="Arial"/>
          <w:color w:val="323132"/>
          <w:sz w:val="24"/>
          <w:szCs w:val="24"/>
        </w:rPr>
      </w:pPr>
      <w:r w:rsidRPr="00EB4EAE">
        <w:rPr>
          <w:rFonts w:ascii="Eras Medium ITC" w:hAnsi="Eras Medium ITC" w:cs="Arial"/>
          <w:color w:val="323132"/>
          <w:sz w:val="24"/>
          <w:szCs w:val="24"/>
        </w:rPr>
        <w:t>Para la planificación de la emisión se utilizan 3 tipos de software diferentes:</w:t>
      </w:r>
    </w:p>
    <w:p w:rsidR="00A11491" w:rsidRPr="00EB4EAE" w:rsidRDefault="00A11491" w:rsidP="00A11491">
      <w:pPr>
        <w:autoSpaceDE w:val="0"/>
        <w:autoSpaceDN w:val="0"/>
        <w:adjustRightInd w:val="0"/>
        <w:rPr>
          <w:rFonts w:ascii="Eras Medium ITC" w:hAnsi="Eras Medium ITC" w:cs="Arial"/>
          <w:color w:val="323132"/>
          <w:sz w:val="24"/>
          <w:szCs w:val="24"/>
        </w:rPr>
      </w:pPr>
    </w:p>
    <w:p w:rsidR="00A11491" w:rsidRDefault="00A11491" w:rsidP="009958E5">
      <w:pPr>
        <w:pStyle w:val="Prrafodelista"/>
        <w:numPr>
          <w:ilvl w:val="0"/>
          <w:numId w:val="33"/>
        </w:numPr>
        <w:autoSpaceDE w:val="0"/>
        <w:autoSpaceDN w:val="0"/>
        <w:adjustRightInd w:val="0"/>
        <w:contextualSpacing/>
        <w:rPr>
          <w:rFonts w:ascii="Eras Medium ITC" w:hAnsi="Eras Medium ITC" w:cs="Arial"/>
          <w:color w:val="323132"/>
          <w:sz w:val="24"/>
          <w:szCs w:val="24"/>
        </w:rPr>
      </w:pPr>
      <w:r w:rsidRPr="00EB4EAE">
        <w:rPr>
          <w:rFonts w:ascii="Eras Medium ITC" w:hAnsi="Eras Medium ITC" w:cs="Arial"/>
          <w:color w:val="323132"/>
          <w:sz w:val="24"/>
          <w:szCs w:val="24"/>
        </w:rPr>
        <w:t xml:space="preserve">Software para la planificación de la rejilla semanal y el minutado. Este software fue desarrollado específicamente para TRVV por la empresa externa Dimensión informática </w:t>
      </w:r>
    </w:p>
    <w:p w:rsidR="00EB4EAE" w:rsidRPr="00EB4EAE" w:rsidRDefault="00EB4EAE" w:rsidP="00EB4EAE">
      <w:pPr>
        <w:pStyle w:val="Prrafodelista"/>
        <w:autoSpaceDE w:val="0"/>
        <w:autoSpaceDN w:val="0"/>
        <w:adjustRightInd w:val="0"/>
        <w:ind w:left="1069" w:firstLine="0"/>
        <w:contextualSpacing/>
        <w:rPr>
          <w:rFonts w:ascii="Eras Medium ITC" w:hAnsi="Eras Medium ITC" w:cs="Arial"/>
          <w:color w:val="323132"/>
          <w:sz w:val="24"/>
          <w:szCs w:val="24"/>
        </w:rPr>
      </w:pPr>
    </w:p>
    <w:p w:rsidR="00A11491" w:rsidRDefault="00A11491" w:rsidP="009958E5">
      <w:pPr>
        <w:pStyle w:val="Prrafodelista"/>
        <w:numPr>
          <w:ilvl w:val="0"/>
          <w:numId w:val="33"/>
        </w:numPr>
        <w:autoSpaceDE w:val="0"/>
        <w:autoSpaceDN w:val="0"/>
        <w:adjustRightInd w:val="0"/>
        <w:contextualSpacing/>
        <w:rPr>
          <w:rFonts w:ascii="Eras Medium ITC" w:hAnsi="Eras Medium ITC" w:cs="Arial"/>
          <w:color w:val="323132"/>
          <w:sz w:val="24"/>
          <w:szCs w:val="24"/>
        </w:rPr>
      </w:pPr>
      <w:r w:rsidRPr="00EB4EAE">
        <w:rPr>
          <w:rFonts w:ascii="Eras Medium ITC" w:hAnsi="Eras Medium ITC" w:cs="Arial"/>
          <w:color w:val="323132"/>
          <w:sz w:val="24"/>
          <w:szCs w:val="24"/>
        </w:rPr>
        <w:t xml:space="preserve">Software para generar estadísticas y listados: este software </w:t>
      </w:r>
      <w:r w:rsidR="00EB4EAE" w:rsidRPr="00EB4EAE">
        <w:rPr>
          <w:rFonts w:ascii="Eras Medium ITC" w:hAnsi="Eras Medium ITC" w:cs="Arial"/>
          <w:color w:val="323132"/>
          <w:sz w:val="24"/>
          <w:szCs w:val="24"/>
        </w:rPr>
        <w:t>está</w:t>
      </w:r>
      <w:r w:rsidRPr="00EB4EAE">
        <w:rPr>
          <w:rFonts w:ascii="Eras Medium ITC" w:hAnsi="Eras Medium ITC" w:cs="Arial"/>
          <w:color w:val="323132"/>
          <w:sz w:val="24"/>
          <w:szCs w:val="24"/>
        </w:rPr>
        <w:t xml:space="preserve"> integrado con el software anterior y ha sido desarrollado por el departamento de informática de la casa.</w:t>
      </w:r>
    </w:p>
    <w:p w:rsidR="00EB4EAE" w:rsidRPr="00EB4EAE" w:rsidRDefault="00EB4EAE" w:rsidP="00EB4EAE">
      <w:pPr>
        <w:pStyle w:val="Prrafodelista"/>
        <w:autoSpaceDE w:val="0"/>
        <w:autoSpaceDN w:val="0"/>
        <w:adjustRightInd w:val="0"/>
        <w:ind w:left="1069" w:firstLine="0"/>
        <w:contextualSpacing/>
        <w:rPr>
          <w:rFonts w:ascii="Eras Medium ITC" w:hAnsi="Eras Medium ITC" w:cs="Arial"/>
          <w:color w:val="323132"/>
          <w:sz w:val="24"/>
          <w:szCs w:val="24"/>
        </w:rPr>
      </w:pPr>
    </w:p>
    <w:p w:rsidR="00A11491" w:rsidRPr="00EB4EAE" w:rsidRDefault="00A11491" w:rsidP="009958E5">
      <w:pPr>
        <w:pStyle w:val="Prrafodelista"/>
        <w:numPr>
          <w:ilvl w:val="0"/>
          <w:numId w:val="33"/>
        </w:numPr>
        <w:autoSpaceDE w:val="0"/>
        <w:autoSpaceDN w:val="0"/>
        <w:adjustRightInd w:val="0"/>
        <w:contextualSpacing/>
        <w:rPr>
          <w:rFonts w:ascii="Eras Medium ITC" w:hAnsi="Eras Medium ITC" w:cs="Arial"/>
          <w:color w:val="323132"/>
          <w:sz w:val="24"/>
          <w:szCs w:val="24"/>
        </w:rPr>
      </w:pPr>
      <w:r w:rsidRPr="00EB4EAE">
        <w:rPr>
          <w:rFonts w:ascii="Eras Medium ITC" w:hAnsi="Eras Medium ITC" w:cs="Arial"/>
          <w:color w:val="323132"/>
          <w:sz w:val="24"/>
          <w:szCs w:val="24"/>
        </w:rPr>
        <w:t>Software para control y automatización de la emisión: este es un software comercial específico para automatizar la emisión en las televisiones desarrollado por el fabricante Activasoftware.</w:t>
      </w:r>
    </w:p>
    <w:p w:rsidR="00A11491" w:rsidRDefault="00A11491" w:rsidP="00A11491">
      <w:pPr>
        <w:autoSpaceDE w:val="0"/>
        <w:autoSpaceDN w:val="0"/>
        <w:adjustRightInd w:val="0"/>
        <w:rPr>
          <w:rFonts w:cs="Arial"/>
          <w:color w:val="323132"/>
        </w:rPr>
      </w:pPr>
    </w:p>
    <w:p w:rsidR="00A11491" w:rsidRDefault="00A11491" w:rsidP="00A11491">
      <w:pPr>
        <w:autoSpaceDE w:val="0"/>
        <w:autoSpaceDN w:val="0"/>
        <w:adjustRightInd w:val="0"/>
        <w:rPr>
          <w:rFonts w:cs="Arial"/>
          <w:color w:val="323132"/>
        </w:rPr>
      </w:pPr>
    </w:p>
    <w:p w:rsidR="00A11491" w:rsidRPr="00EB4EAE" w:rsidRDefault="00A11491" w:rsidP="00EB4EAE">
      <w:pPr>
        <w:autoSpaceDE w:val="0"/>
        <w:autoSpaceDN w:val="0"/>
        <w:adjustRightInd w:val="0"/>
        <w:ind w:firstLine="0"/>
        <w:rPr>
          <w:rFonts w:ascii="Eras Medium ITC" w:hAnsi="Eras Medium ITC" w:cs="Arial"/>
          <w:color w:val="323132"/>
          <w:sz w:val="24"/>
          <w:szCs w:val="24"/>
        </w:rPr>
      </w:pPr>
      <w:r w:rsidRPr="00EB4EAE">
        <w:rPr>
          <w:rFonts w:ascii="Eras Medium ITC" w:hAnsi="Eras Medium ITC" w:cs="Arial"/>
          <w:color w:val="323132"/>
          <w:sz w:val="24"/>
          <w:szCs w:val="24"/>
        </w:rPr>
        <w:t xml:space="preserve">Se observa que coexisten varios tipos de aplicaciones de emisión desarrolladas por distintas partes. Aunque las aplicaciones actuales se integran bien, tienen algún problema como por ejemplo que el software para planificar la rejilla no imprime bien y le obliga a realizar la rejilla también en Excel para poder imprimirla. </w:t>
      </w:r>
    </w:p>
    <w:p w:rsidR="00A11491" w:rsidRPr="00EB4EAE" w:rsidRDefault="00A11491" w:rsidP="00EB4EAE">
      <w:pPr>
        <w:autoSpaceDE w:val="0"/>
        <w:autoSpaceDN w:val="0"/>
        <w:adjustRightInd w:val="0"/>
        <w:ind w:firstLine="0"/>
        <w:rPr>
          <w:rFonts w:ascii="Eras Medium ITC" w:hAnsi="Eras Medium ITC" w:cs="Arial"/>
          <w:color w:val="323132"/>
          <w:sz w:val="24"/>
          <w:szCs w:val="24"/>
        </w:rPr>
      </w:pPr>
    </w:p>
    <w:p w:rsidR="00A11491" w:rsidRPr="00EB4EAE" w:rsidRDefault="00A11491" w:rsidP="00EB4EAE">
      <w:pPr>
        <w:autoSpaceDE w:val="0"/>
        <w:autoSpaceDN w:val="0"/>
        <w:adjustRightInd w:val="0"/>
        <w:ind w:firstLine="0"/>
        <w:rPr>
          <w:rFonts w:ascii="Eras Medium ITC" w:hAnsi="Eras Medium ITC" w:cs="Arial"/>
          <w:sz w:val="24"/>
          <w:szCs w:val="24"/>
        </w:rPr>
      </w:pPr>
      <w:r w:rsidRPr="00EB4EAE">
        <w:rPr>
          <w:rFonts w:ascii="Eras Medium ITC" w:hAnsi="Eras Medium ITC" w:cs="Arial"/>
          <w:sz w:val="24"/>
          <w:szCs w:val="24"/>
        </w:rPr>
        <w:t>También se podrían ampliar las prestaciones de las aplicaciones actuales, por ejemplo integrándolas con datos financieros (si se tienen los costes de cada programa e ingresos por publicidad) de forma que se sepa el balance económico de cada día o semana, desglosado por cada programa. También se podría integrar con datos de audiencia de forma que se pueda ver la evolución de la audiencia de una serie durante un periodo de tiempo determinado.</w:t>
      </w:r>
    </w:p>
    <w:p w:rsidR="00A11491" w:rsidRPr="00EB4EAE" w:rsidRDefault="00A11491" w:rsidP="00EB4EAE">
      <w:pPr>
        <w:autoSpaceDE w:val="0"/>
        <w:autoSpaceDN w:val="0"/>
        <w:adjustRightInd w:val="0"/>
        <w:ind w:firstLine="0"/>
        <w:rPr>
          <w:rFonts w:ascii="Eras Medium ITC" w:hAnsi="Eras Medium ITC" w:cs="Arial"/>
          <w:sz w:val="24"/>
          <w:szCs w:val="24"/>
          <w:highlight w:val="yellow"/>
        </w:rPr>
      </w:pPr>
    </w:p>
    <w:p w:rsidR="00A11491" w:rsidRPr="00EB4EAE" w:rsidRDefault="00A11491" w:rsidP="00EB4EAE">
      <w:pPr>
        <w:autoSpaceDE w:val="0"/>
        <w:autoSpaceDN w:val="0"/>
        <w:adjustRightInd w:val="0"/>
        <w:ind w:firstLine="0"/>
        <w:rPr>
          <w:rFonts w:ascii="Eras Medium ITC" w:hAnsi="Eras Medium ITC" w:cs="Arial"/>
          <w:color w:val="323132"/>
          <w:sz w:val="24"/>
          <w:szCs w:val="24"/>
        </w:rPr>
      </w:pPr>
      <w:r w:rsidRPr="00EB4EAE">
        <w:rPr>
          <w:rFonts w:ascii="Eras Medium ITC" w:hAnsi="Eras Medium ITC" w:cs="Arial"/>
          <w:color w:val="323132"/>
          <w:sz w:val="24"/>
          <w:szCs w:val="24"/>
        </w:rPr>
        <w:t>Incorporar soluciones integrales desarrolladas por un mismo fabricante especializado en este tipo de aplicaciones para emisión, supondría una mejora en cuanto a la integración de las distintas aplicaciones y en cuanto a las prestaciones proporcionadas.</w:t>
      </w:r>
    </w:p>
    <w:p w:rsidR="00A11491" w:rsidRPr="00EB4EAE" w:rsidRDefault="00A11491" w:rsidP="009958E5">
      <w:pPr>
        <w:pStyle w:val="Prrafodelista"/>
        <w:numPr>
          <w:ilvl w:val="0"/>
          <w:numId w:val="33"/>
        </w:numPr>
        <w:autoSpaceDE w:val="0"/>
        <w:autoSpaceDN w:val="0"/>
        <w:adjustRightInd w:val="0"/>
        <w:ind w:left="0" w:firstLine="0"/>
        <w:contextualSpacing/>
        <w:rPr>
          <w:rFonts w:ascii="Eras Medium ITC" w:hAnsi="Eras Medium ITC" w:cs="Arial"/>
          <w:b/>
          <w:color w:val="323132"/>
          <w:sz w:val="24"/>
          <w:szCs w:val="24"/>
        </w:rPr>
      </w:pPr>
      <w:r w:rsidRPr="00EB4EAE">
        <w:rPr>
          <w:rFonts w:ascii="Eras Medium ITC" w:hAnsi="Eras Medium ITC" w:cs="Arial"/>
          <w:b/>
          <w:color w:val="323132"/>
          <w:sz w:val="24"/>
          <w:szCs w:val="24"/>
        </w:rPr>
        <w:lastRenderedPageBreak/>
        <w:t>Actualización herramientas de planificación de los medios técnicos</w:t>
      </w:r>
    </w:p>
    <w:p w:rsidR="00A11491" w:rsidRPr="00EB4EAE" w:rsidRDefault="00A11491" w:rsidP="00EB4EAE">
      <w:pPr>
        <w:autoSpaceDE w:val="0"/>
        <w:autoSpaceDN w:val="0"/>
        <w:adjustRightInd w:val="0"/>
        <w:ind w:firstLine="0"/>
        <w:rPr>
          <w:rFonts w:ascii="Eras Medium ITC" w:hAnsi="Eras Medium ITC" w:cs="Arial"/>
          <w:color w:val="323132"/>
          <w:sz w:val="24"/>
          <w:szCs w:val="24"/>
        </w:rPr>
      </w:pPr>
    </w:p>
    <w:p w:rsidR="00A11491" w:rsidRDefault="00A11491" w:rsidP="00EB4EAE">
      <w:pPr>
        <w:ind w:firstLine="0"/>
        <w:rPr>
          <w:rFonts w:ascii="Eras Medium ITC" w:hAnsi="Eras Medium ITC"/>
          <w:sz w:val="24"/>
          <w:szCs w:val="24"/>
        </w:rPr>
      </w:pPr>
      <w:r w:rsidRPr="00EB4EAE">
        <w:rPr>
          <w:rFonts w:ascii="Eras Medium ITC" w:hAnsi="Eras Medium ITC"/>
          <w:sz w:val="24"/>
          <w:szCs w:val="24"/>
        </w:rPr>
        <w:t>Las herramientas de planificación de los medios técnicos son las que se utilizan para realizar la actividad de “Planificación de los medios técnicos”.</w:t>
      </w:r>
    </w:p>
    <w:p w:rsidR="00EB4EAE" w:rsidRPr="00EB4EAE" w:rsidRDefault="00EB4EAE" w:rsidP="00EB4EAE">
      <w:pPr>
        <w:ind w:firstLine="0"/>
        <w:rPr>
          <w:rFonts w:ascii="Eras Medium ITC" w:hAnsi="Eras Medium ITC"/>
          <w:sz w:val="24"/>
          <w:szCs w:val="24"/>
        </w:rPr>
      </w:pPr>
    </w:p>
    <w:p w:rsidR="00A11491" w:rsidRPr="00EB4EAE" w:rsidRDefault="00A11491" w:rsidP="00EB4EAE">
      <w:pPr>
        <w:ind w:firstLine="0"/>
        <w:rPr>
          <w:rFonts w:ascii="Eras Medium ITC" w:hAnsi="Eras Medium ITC"/>
          <w:sz w:val="24"/>
          <w:szCs w:val="24"/>
        </w:rPr>
      </w:pPr>
      <w:r w:rsidRPr="00EB4EAE">
        <w:rPr>
          <w:rFonts w:ascii="Eras Medium ITC" w:hAnsi="Eras Medium ITC"/>
          <w:sz w:val="24"/>
          <w:szCs w:val="24"/>
        </w:rPr>
        <w:t>La planificación de los medios técnicos consiste en prever el reparto de medios técnicos entre las diferentes producciones. Se hace una previsión semanal y otra trimestral. Se prevén dónde van a ir los medios técnicos (a que producciones) y en que se van a usar.</w:t>
      </w:r>
    </w:p>
    <w:p w:rsidR="00A11491" w:rsidRPr="00EB4EAE" w:rsidRDefault="00A11491" w:rsidP="00EB4EAE">
      <w:pPr>
        <w:ind w:firstLine="0"/>
        <w:rPr>
          <w:rFonts w:ascii="Eras Medium ITC" w:hAnsi="Eras Medium ITC"/>
          <w:sz w:val="24"/>
          <w:szCs w:val="24"/>
        </w:rPr>
      </w:pPr>
    </w:p>
    <w:p w:rsidR="00A11491" w:rsidRDefault="00A11491" w:rsidP="00EB4EAE">
      <w:pPr>
        <w:ind w:firstLine="0"/>
        <w:rPr>
          <w:rFonts w:ascii="Eras Medium ITC" w:hAnsi="Eras Medium ITC"/>
          <w:sz w:val="24"/>
          <w:szCs w:val="24"/>
        </w:rPr>
      </w:pPr>
      <w:r w:rsidRPr="00EB4EAE">
        <w:rPr>
          <w:rFonts w:ascii="Eras Medium ITC" w:hAnsi="Eras Medium ITC"/>
          <w:sz w:val="24"/>
          <w:szCs w:val="24"/>
        </w:rPr>
        <w:t xml:space="preserve">Para realizar la planificación de medios. Se reúnen semanalmente: </w:t>
      </w:r>
    </w:p>
    <w:p w:rsidR="00EB4EAE" w:rsidRPr="00EB4EAE" w:rsidRDefault="00EB4EAE" w:rsidP="00EB4EAE">
      <w:pPr>
        <w:ind w:firstLine="0"/>
        <w:rPr>
          <w:rFonts w:ascii="Eras Medium ITC" w:hAnsi="Eras Medium ITC"/>
          <w:sz w:val="24"/>
          <w:szCs w:val="24"/>
        </w:rPr>
      </w:pPr>
    </w:p>
    <w:p w:rsidR="00A11491" w:rsidRPr="00EB4EAE" w:rsidRDefault="00A11491" w:rsidP="009958E5">
      <w:pPr>
        <w:pStyle w:val="Prrafodelista"/>
        <w:numPr>
          <w:ilvl w:val="0"/>
          <w:numId w:val="73"/>
        </w:numPr>
        <w:spacing w:after="200" w:line="276" w:lineRule="auto"/>
        <w:contextualSpacing/>
        <w:rPr>
          <w:rFonts w:ascii="Eras Medium ITC" w:hAnsi="Eras Medium ITC"/>
          <w:sz w:val="24"/>
          <w:szCs w:val="24"/>
        </w:rPr>
      </w:pPr>
      <w:r w:rsidRPr="00EB4EAE">
        <w:rPr>
          <w:rFonts w:ascii="Eras Medium ITC" w:hAnsi="Eras Medium ITC"/>
          <w:sz w:val="24"/>
          <w:szCs w:val="24"/>
        </w:rPr>
        <w:t>Jefe de emisiones, que modera la reunión</w:t>
      </w:r>
    </w:p>
    <w:p w:rsidR="00A11491" w:rsidRPr="00EB4EAE" w:rsidRDefault="00A11491" w:rsidP="009958E5">
      <w:pPr>
        <w:pStyle w:val="Prrafodelista"/>
        <w:numPr>
          <w:ilvl w:val="0"/>
          <w:numId w:val="73"/>
        </w:numPr>
        <w:spacing w:after="200" w:line="276" w:lineRule="auto"/>
        <w:contextualSpacing/>
        <w:rPr>
          <w:rFonts w:ascii="Eras Medium ITC" w:hAnsi="Eras Medium ITC"/>
          <w:sz w:val="24"/>
          <w:szCs w:val="24"/>
        </w:rPr>
      </w:pPr>
      <w:r w:rsidRPr="00EB4EAE">
        <w:rPr>
          <w:rFonts w:ascii="Eras Medium ITC" w:hAnsi="Eras Medium ITC"/>
          <w:sz w:val="24"/>
          <w:szCs w:val="24"/>
        </w:rPr>
        <w:t>Jefe Explotación Técnica</w:t>
      </w:r>
    </w:p>
    <w:p w:rsidR="00A11491" w:rsidRPr="00EB4EAE" w:rsidRDefault="00A11491" w:rsidP="009958E5">
      <w:pPr>
        <w:pStyle w:val="Prrafodelista"/>
        <w:numPr>
          <w:ilvl w:val="0"/>
          <w:numId w:val="73"/>
        </w:numPr>
        <w:spacing w:after="200" w:line="276" w:lineRule="auto"/>
        <w:contextualSpacing/>
        <w:rPr>
          <w:rFonts w:ascii="Eras Medium ITC" w:hAnsi="Eras Medium ITC"/>
          <w:sz w:val="24"/>
          <w:szCs w:val="24"/>
        </w:rPr>
      </w:pPr>
      <w:r w:rsidRPr="00EB4EAE">
        <w:rPr>
          <w:rFonts w:ascii="Eras Medium ITC" w:hAnsi="Eras Medium ITC"/>
          <w:sz w:val="24"/>
          <w:szCs w:val="24"/>
        </w:rPr>
        <w:t>Medios artísticos y vestuario</w:t>
      </w:r>
    </w:p>
    <w:p w:rsidR="00A11491" w:rsidRPr="00EB4EAE" w:rsidRDefault="00A11491" w:rsidP="009958E5">
      <w:pPr>
        <w:pStyle w:val="Prrafodelista"/>
        <w:numPr>
          <w:ilvl w:val="0"/>
          <w:numId w:val="73"/>
        </w:numPr>
        <w:spacing w:after="200" w:line="276" w:lineRule="auto"/>
        <w:contextualSpacing/>
        <w:rPr>
          <w:rFonts w:ascii="Eras Medium ITC" w:hAnsi="Eras Medium ITC"/>
          <w:sz w:val="24"/>
          <w:szCs w:val="24"/>
        </w:rPr>
      </w:pPr>
      <w:r w:rsidRPr="00EB4EAE">
        <w:rPr>
          <w:rFonts w:ascii="Eras Medium ITC" w:hAnsi="Eras Medium ITC"/>
          <w:sz w:val="24"/>
          <w:szCs w:val="24"/>
        </w:rPr>
        <w:t xml:space="preserve">Jefes de producciones programas, informativos y deportes </w:t>
      </w:r>
    </w:p>
    <w:p w:rsidR="00A11491" w:rsidRPr="00EB4EAE" w:rsidRDefault="00A11491" w:rsidP="009958E5">
      <w:pPr>
        <w:pStyle w:val="Prrafodelista"/>
        <w:numPr>
          <w:ilvl w:val="0"/>
          <w:numId w:val="73"/>
        </w:numPr>
        <w:spacing w:after="200" w:line="276" w:lineRule="auto"/>
        <w:contextualSpacing/>
        <w:rPr>
          <w:rFonts w:ascii="Eras Medium ITC" w:hAnsi="Eras Medium ITC"/>
          <w:sz w:val="24"/>
          <w:szCs w:val="24"/>
        </w:rPr>
      </w:pPr>
      <w:r w:rsidRPr="00EB4EAE">
        <w:rPr>
          <w:rFonts w:ascii="Eras Medium ITC" w:hAnsi="Eras Medium ITC"/>
          <w:sz w:val="24"/>
          <w:szCs w:val="24"/>
        </w:rPr>
        <w:t>Jefa de realización</w:t>
      </w:r>
    </w:p>
    <w:p w:rsidR="00A11491" w:rsidRDefault="00A11491" w:rsidP="00EB4EAE">
      <w:pPr>
        <w:ind w:firstLine="0"/>
        <w:rPr>
          <w:rFonts w:ascii="Eras Medium ITC" w:hAnsi="Eras Medium ITC"/>
          <w:sz w:val="24"/>
          <w:szCs w:val="24"/>
        </w:rPr>
      </w:pPr>
      <w:r w:rsidRPr="00EB4EAE">
        <w:rPr>
          <w:rFonts w:ascii="Eras Medium ITC" w:hAnsi="Eras Medium ITC"/>
          <w:sz w:val="24"/>
          <w:szCs w:val="24"/>
        </w:rPr>
        <w:t>Se hace la lectura de la rejilla y realizan la planificación.</w:t>
      </w:r>
    </w:p>
    <w:p w:rsidR="00EB4EAE" w:rsidRPr="00EB4EAE" w:rsidRDefault="00EB4EAE" w:rsidP="00EB4EAE">
      <w:pPr>
        <w:ind w:firstLine="0"/>
        <w:rPr>
          <w:rFonts w:ascii="Eras Medium ITC" w:hAnsi="Eras Medium ITC"/>
          <w:sz w:val="24"/>
          <w:szCs w:val="24"/>
        </w:rPr>
      </w:pPr>
    </w:p>
    <w:p w:rsidR="00A11491" w:rsidRDefault="00A11491" w:rsidP="00EB4EAE">
      <w:pPr>
        <w:ind w:firstLine="0"/>
        <w:rPr>
          <w:rFonts w:ascii="Eras Medium ITC" w:hAnsi="Eras Medium ITC"/>
          <w:sz w:val="24"/>
          <w:szCs w:val="24"/>
        </w:rPr>
      </w:pPr>
      <w:r w:rsidRPr="00EB4EAE">
        <w:rPr>
          <w:rFonts w:ascii="Eras Medium ITC" w:hAnsi="Eras Medium ITC"/>
          <w:sz w:val="24"/>
          <w:szCs w:val="24"/>
        </w:rPr>
        <w:t>Las previsiones semanales las realiza con herramientas ofimáticas el Jefe de Explotación Técnica y se envían por mail a los responsables de las unidades de explotación técnica (responsables estudios, postproducciones, unidades móviles, etc.). También se envían a los productores  de programas, informativos, deportes. Son las que la mayoría de la gente maneja en el día a día.</w:t>
      </w:r>
    </w:p>
    <w:p w:rsidR="00EB4EAE" w:rsidRPr="00EB4EAE" w:rsidRDefault="00EB4EAE" w:rsidP="00EB4EAE">
      <w:pPr>
        <w:ind w:firstLine="0"/>
        <w:rPr>
          <w:rFonts w:ascii="Eras Medium ITC" w:hAnsi="Eras Medium ITC"/>
          <w:sz w:val="24"/>
          <w:szCs w:val="24"/>
        </w:rPr>
      </w:pPr>
    </w:p>
    <w:p w:rsidR="00A11491" w:rsidRDefault="00A11491" w:rsidP="00EB4EAE">
      <w:pPr>
        <w:ind w:firstLine="0"/>
        <w:rPr>
          <w:rFonts w:ascii="Eras Medium ITC" w:hAnsi="Eras Medium ITC"/>
          <w:sz w:val="24"/>
          <w:szCs w:val="24"/>
        </w:rPr>
      </w:pPr>
      <w:r w:rsidRPr="00EB4EAE">
        <w:rPr>
          <w:rFonts w:ascii="Eras Medium ITC" w:hAnsi="Eras Medium ITC"/>
          <w:sz w:val="24"/>
          <w:szCs w:val="24"/>
        </w:rPr>
        <w:t>Las previsiones trimestrales las realiza con herramienta ofimáticas el Jefe de Explotación Técnica, se imprimen en papel y se entregan a los responsables de explotación técnica.</w:t>
      </w:r>
    </w:p>
    <w:p w:rsidR="00EB4EAE" w:rsidRPr="00EB4EAE" w:rsidRDefault="00EB4EAE" w:rsidP="00EB4EAE">
      <w:pPr>
        <w:ind w:firstLine="0"/>
        <w:rPr>
          <w:rFonts w:ascii="Eras Medium ITC" w:hAnsi="Eras Medium ITC"/>
          <w:sz w:val="24"/>
          <w:szCs w:val="24"/>
        </w:rPr>
      </w:pPr>
    </w:p>
    <w:p w:rsidR="00A11491" w:rsidRPr="00EB4EAE" w:rsidRDefault="00A11491" w:rsidP="00EB4EAE">
      <w:pPr>
        <w:ind w:firstLine="0"/>
        <w:rPr>
          <w:rFonts w:ascii="Eras Medium ITC" w:hAnsi="Eras Medium ITC" w:cs="Arial"/>
          <w:bCs/>
          <w:sz w:val="24"/>
          <w:szCs w:val="24"/>
        </w:rPr>
      </w:pPr>
      <w:r w:rsidRPr="00EB4EAE">
        <w:rPr>
          <w:rFonts w:ascii="Eras Medium ITC" w:hAnsi="Eras Medium ITC"/>
          <w:sz w:val="24"/>
          <w:szCs w:val="24"/>
        </w:rPr>
        <w:t xml:space="preserve">Sustituir las herramientas ofimáticas por herramientas informáticas específicamente diseñadas para la realización de la planificación de medios técnicos supondría una oportunidad </w:t>
      </w:r>
      <w:r w:rsidRPr="00EB4EAE">
        <w:rPr>
          <w:rFonts w:ascii="Eras Medium ITC" w:hAnsi="Eras Medium ITC" w:cs="Arial"/>
          <w:bCs/>
          <w:sz w:val="24"/>
          <w:szCs w:val="24"/>
        </w:rPr>
        <w:t>para mejorar la actividad de valor de Planificación de los medios técnicos.</w:t>
      </w:r>
    </w:p>
    <w:p w:rsidR="00A11491" w:rsidRPr="00EB4EAE" w:rsidRDefault="00A11491" w:rsidP="00EB4EAE">
      <w:pPr>
        <w:autoSpaceDE w:val="0"/>
        <w:autoSpaceDN w:val="0"/>
        <w:adjustRightInd w:val="0"/>
        <w:ind w:firstLine="0"/>
        <w:rPr>
          <w:rFonts w:ascii="Eras Medium ITC" w:hAnsi="Eras Medium ITC" w:cs="Arial"/>
          <w:color w:val="323132"/>
          <w:sz w:val="24"/>
          <w:szCs w:val="24"/>
        </w:rPr>
      </w:pPr>
    </w:p>
    <w:p w:rsidR="00A11491" w:rsidRPr="00EB4EAE" w:rsidRDefault="00A11491" w:rsidP="00EB4EAE">
      <w:pPr>
        <w:autoSpaceDE w:val="0"/>
        <w:autoSpaceDN w:val="0"/>
        <w:adjustRightInd w:val="0"/>
        <w:ind w:firstLine="0"/>
        <w:rPr>
          <w:rFonts w:ascii="Eras Medium ITC" w:hAnsi="Eras Medium ITC" w:cs="Arial"/>
          <w:color w:val="323132"/>
          <w:sz w:val="24"/>
          <w:szCs w:val="24"/>
        </w:rPr>
      </w:pPr>
      <w:r w:rsidRPr="00EB4EAE">
        <w:rPr>
          <w:rFonts w:ascii="Eras Medium ITC" w:hAnsi="Eras Medium ITC" w:cs="Arial"/>
          <w:color w:val="323132"/>
          <w:sz w:val="24"/>
          <w:szCs w:val="24"/>
        </w:rPr>
        <w:t>Impacto sobre el valor</w:t>
      </w:r>
    </w:p>
    <w:p w:rsidR="00A11491" w:rsidRPr="00EB4EAE" w:rsidRDefault="00A11491" w:rsidP="00EB4EAE">
      <w:pPr>
        <w:autoSpaceDE w:val="0"/>
        <w:autoSpaceDN w:val="0"/>
        <w:adjustRightInd w:val="0"/>
        <w:ind w:firstLine="0"/>
        <w:rPr>
          <w:rFonts w:ascii="Eras Medium ITC" w:hAnsi="Eras Medium ITC" w:cs="Arial"/>
          <w:color w:val="323132"/>
          <w:sz w:val="24"/>
          <w:szCs w:val="24"/>
        </w:rPr>
      </w:pPr>
    </w:p>
    <w:p w:rsidR="00A11491" w:rsidRPr="00EB4EAE" w:rsidRDefault="00A11491" w:rsidP="00EB4EAE">
      <w:pPr>
        <w:pStyle w:val="Prrafodelista"/>
        <w:numPr>
          <w:ilvl w:val="0"/>
          <w:numId w:val="20"/>
        </w:numPr>
        <w:autoSpaceDE w:val="0"/>
        <w:autoSpaceDN w:val="0"/>
        <w:adjustRightInd w:val="0"/>
        <w:ind w:left="0" w:firstLine="0"/>
        <w:contextualSpacing/>
        <w:rPr>
          <w:rFonts w:ascii="Eras Medium ITC" w:hAnsi="Eras Medium ITC" w:cs="Arial"/>
          <w:sz w:val="24"/>
          <w:szCs w:val="24"/>
        </w:rPr>
      </w:pPr>
      <w:r w:rsidRPr="00EB4EAE">
        <w:rPr>
          <w:rFonts w:ascii="Eras Medium ITC" w:hAnsi="Eras Medium ITC" w:cs="Arial"/>
          <w:sz w:val="24"/>
          <w:szCs w:val="24"/>
        </w:rPr>
        <w:t>Mejora de la eficiencia en la actividad de Planificación de los medios técnicos: se hace en menos tiempo, se hace con menos recursos, ahorro de costes.</w:t>
      </w:r>
    </w:p>
    <w:p w:rsidR="00A11491" w:rsidRDefault="00A11491" w:rsidP="00EB4EAE">
      <w:pPr>
        <w:pStyle w:val="Prrafodelista"/>
        <w:numPr>
          <w:ilvl w:val="0"/>
          <w:numId w:val="20"/>
        </w:numPr>
        <w:autoSpaceDE w:val="0"/>
        <w:autoSpaceDN w:val="0"/>
        <w:adjustRightInd w:val="0"/>
        <w:ind w:left="0" w:firstLine="0"/>
        <w:contextualSpacing/>
        <w:rPr>
          <w:rFonts w:ascii="Eras Medium ITC" w:hAnsi="Eras Medium ITC" w:cs="Arial"/>
          <w:sz w:val="24"/>
          <w:szCs w:val="24"/>
        </w:rPr>
      </w:pPr>
      <w:r w:rsidRPr="00EB4EAE">
        <w:rPr>
          <w:rFonts w:ascii="Eras Medium ITC" w:hAnsi="Eras Medium ITC" w:cs="Arial"/>
          <w:sz w:val="24"/>
          <w:szCs w:val="24"/>
        </w:rPr>
        <w:t xml:space="preserve">Optimización de recursos: ayuda a optimizar el uso de los recursos técnicos de manera que se sepa en todo momento que recursos se están utilizando o están ya planificados, cuales están disponibles, en qué se han utilizado los recursos, cuales son los más usados y los menos usados, cuales suponen un mayor coste o un menor coste, cuales son los recursos </w:t>
      </w:r>
      <w:r w:rsidR="00EB4EAE" w:rsidRPr="00EB4EAE">
        <w:rPr>
          <w:rFonts w:ascii="Eras Medium ITC" w:hAnsi="Eras Medium ITC" w:cs="Arial"/>
          <w:sz w:val="24"/>
          <w:szCs w:val="24"/>
        </w:rPr>
        <w:t>más</w:t>
      </w:r>
      <w:r w:rsidRPr="00EB4EAE">
        <w:rPr>
          <w:rFonts w:ascii="Eras Medium ITC" w:hAnsi="Eras Medium ITC" w:cs="Arial"/>
          <w:sz w:val="24"/>
          <w:szCs w:val="24"/>
        </w:rPr>
        <w:t xml:space="preserve"> rentables y los menos rentables, etc.</w:t>
      </w:r>
    </w:p>
    <w:p w:rsidR="00EB4EAE" w:rsidRPr="00EB4EAE" w:rsidRDefault="00EB4EAE" w:rsidP="00EB4EAE">
      <w:pPr>
        <w:pStyle w:val="Prrafodelista"/>
        <w:numPr>
          <w:ilvl w:val="0"/>
          <w:numId w:val="20"/>
        </w:numPr>
        <w:autoSpaceDE w:val="0"/>
        <w:autoSpaceDN w:val="0"/>
        <w:adjustRightInd w:val="0"/>
        <w:ind w:left="0" w:firstLine="0"/>
        <w:contextualSpacing/>
        <w:rPr>
          <w:rFonts w:ascii="Eras Medium ITC" w:hAnsi="Eras Medium ITC" w:cs="Arial"/>
          <w:sz w:val="24"/>
          <w:szCs w:val="24"/>
        </w:rPr>
      </w:pPr>
      <w:r>
        <w:rPr>
          <w:rFonts w:ascii="Eras Medium ITC" w:hAnsi="Eras Medium ITC" w:cs="Arial"/>
          <w:sz w:val="24"/>
          <w:szCs w:val="24"/>
        </w:rPr>
        <w:t>Ahorro de costes</w:t>
      </w:r>
    </w:p>
    <w:p w:rsidR="00A11491" w:rsidRDefault="00A11491" w:rsidP="009A10F5">
      <w:pPr>
        <w:autoSpaceDE w:val="0"/>
        <w:autoSpaceDN w:val="0"/>
        <w:adjustRightInd w:val="0"/>
        <w:ind w:firstLine="0"/>
        <w:rPr>
          <w:rFonts w:cs="Arial"/>
          <w:color w:val="323132"/>
        </w:rPr>
      </w:pPr>
    </w:p>
    <w:p w:rsidR="00A11491" w:rsidRPr="009A10F5" w:rsidRDefault="00A11491" w:rsidP="009958E5">
      <w:pPr>
        <w:pStyle w:val="Prrafodelista"/>
        <w:numPr>
          <w:ilvl w:val="0"/>
          <w:numId w:val="33"/>
        </w:numPr>
        <w:autoSpaceDE w:val="0"/>
        <w:autoSpaceDN w:val="0"/>
        <w:adjustRightInd w:val="0"/>
        <w:contextualSpacing/>
        <w:rPr>
          <w:rFonts w:ascii="Eras Medium ITC" w:hAnsi="Eras Medium ITC" w:cs="Arial"/>
          <w:b/>
          <w:color w:val="323132"/>
          <w:sz w:val="24"/>
          <w:szCs w:val="24"/>
        </w:rPr>
      </w:pPr>
      <w:r w:rsidRPr="009A10F5">
        <w:rPr>
          <w:rFonts w:ascii="Eras Medium ITC" w:hAnsi="Eras Medium ITC" w:cs="Arial"/>
          <w:b/>
          <w:color w:val="323132"/>
          <w:sz w:val="24"/>
          <w:szCs w:val="24"/>
        </w:rPr>
        <w:lastRenderedPageBreak/>
        <w:t xml:space="preserve">Actualización herramientas de planificación de la producción </w:t>
      </w:r>
    </w:p>
    <w:p w:rsidR="00A11491" w:rsidRPr="009A10F5" w:rsidRDefault="00A11491" w:rsidP="00A11491">
      <w:pPr>
        <w:rPr>
          <w:rFonts w:ascii="Eras Medium ITC" w:hAnsi="Eras Medium ITC"/>
          <w:sz w:val="24"/>
          <w:szCs w:val="24"/>
        </w:rPr>
      </w:pPr>
    </w:p>
    <w:p w:rsidR="00A11491" w:rsidRDefault="00A11491" w:rsidP="009A10F5">
      <w:pPr>
        <w:ind w:firstLine="0"/>
        <w:rPr>
          <w:rFonts w:ascii="Eras Medium ITC" w:hAnsi="Eras Medium ITC"/>
          <w:sz w:val="24"/>
          <w:szCs w:val="24"/>
        </w:rPr>
      </w:pPr>
      <w:r w:rsidRPr="009A10F5">
        <w:rPr>
          <w:rFonts w:ascii="Eras Medium ITC" w:hAnsi="Eras Medium ITC"/>
          <w:sz w:val="24"/>
          <w:szCs w:val="24"/>
        </w:rPr>
        <w:t>Las herramientas de planificación de la producción son las que se utilizan para realizar la actividad de “Planificación de la producción”.</w:t>
      </w:r>
    </w:p>
    <w:p w:rsidR="009A10F5" w:rsidRPr="009A10F5" w:rsidRDefault="009A10F5" w:rsidP="009A10F5">
      <w:pPr>
        <w:ind w:firstLine="0"/>
        <w:rPr>
          <w:rFonts w:ascii="Eras Medium ITC" w:hAnsi="Eras Medium ITC"/>
          <w:sz w:val="24"/>
          <w:szCs w:val="24"/>
        </w:rPr>
      </w:pPr>
    </w:p>
    <w:p w:rsidR="00A11491" w:rsidRDefault="00A11491" w:rsidP="009A10F5">
      <w:pPr>
        <w:ind w:firstLine="0"/>
        <w:rPr>
          <w:rFonts w:ascii="Eras Medium ITC" w:hAnsi="Eras Medium ITC"/>
          <w:sz w:val="24"/>
          <w:szCs w:val="24"/>
        </w:rPr>
      </w:pPr>
      <w:r w:rsidRPr="009A10F5">
        <w:rPr>
          <w:rFonts w:ascii="Eras Medium ITC" w:hAnsi="Eras Medium ITC"/>
          <w:sz w:val="24"/>
          <w:szCs w:val="24"/>
        </w:rPr>
        <w:t>La planificación de la producción es la actividad de organizar previamente los medios técnicos y humanos para la realización de una producción. Organización y coordinación de equipos y medios técnicos y asignación de tareas y funciones. También elaborar el presupuesto de costes de una producción.</w:t>
      </w:r>
    </w:p>
    <w:p w:rsidR="009A10F5" w:rsidRPr="009A10F5" w:rsidRDefault="009A10F5" w:rsidP="009A10F5">
      <w:pPr>
        <w:ind w:firstLine="0"/>
        <w:rPr>
          <w:rFonts w:ascii="Eras Medium ITC" w:hAnsi="Eras Medium ITC"/>
          <w:sz w:val="24"/>
          <w:szCs w:val="24"/>
        </w:rPr>
      </w:pPr>
    </w:p>
    <w:p w:rsidR="00A11491" w:rsidRDefault="00A11491" w:rsidP="009A10F5">
      <w:pPr>
        <w:ind w:firstLine="0"/>
        <w:rPr>
          <w:rFonts w:ascii="Eras Medium ITC" w:hAnsi="Eras Medium ITC"/>
          <w:sz w:val="24"/>
          <w:szCs w:val="24"/>
        </w:rPr>
      </w:pPr>
      <w:r w:rsidRPr="009A10F5">
        <w:rPr>
          <w:rFonts w:ascii="Eras Medium ITC" w:hAnsi="Eras Medium ITC"/>
          <w:sz w:val="24"/>
          <w:szCs w:val="24"/>
        </w:rPr>
        <w:t>Los productores tanto de programas, informativos o deportes, realizan su planificación con herramientas ofimáticas (Word y Excel).</w:t>
      </w:r>
    </w:p>
    <w:p w:rsidR="009A10F5" w:rsidRPr="009A10F5" w:rsidRDefault="009A10F5" w:rsidP="009A10F5">
      <w:pPr>
        <w:ind w:firstLine="0"/>
        <w:rPr>
          <w:rFonts w:ascii="Eras Medium ITC" w:hAnsi="Eras Medium ITC"/>
          <w:sz w:val="24"/>
          <w:szCs w:val="24"/>
        </w:rPr>
      </w:pPr>
    </w:p>
    <w:p w:rsidR="00A11491" w:rsidRPr="009A10F5" w:rsidRDefault="00A11491" w:rsidP="009A10F5">
      <w:pPr>
        <w:ind w:firstLine="0"/>
        <w:rPr>
          <w:rFonts w:ascii="Eras Medium ITC" w:hAnsi="Eras Medium ITC"/>
          <w:sz w:val="24"/>
          <w:szCs w:val="24"/>
        </w:rPr>
      </w:pPr>
      <w:r w:rsidRPr="009A10F5">
        <w:rPr>
          <w:rFonts w:ascii="Eras Medium ITC" w:hAnsi="Eras Medium ITC"/>
          <w:sz w:val="24"/>
          <w:szCs w:val="24"/>
        </w:rPr>
        <w:t>Preparan documentos en los cuales cual hacen una descripción de la producción indicando cuestiones como el código de programa, titulo, genero, día, hora, productor, realizador, organización y disposición de los medios técnicos, procedimiento, duración, soporte, lugar de ejecución, fecha prevista de producción y de emisión, nº de capítulos, observaciones, datos económicos de la producción. Gastos internos, gastos externos, otros gastos, cada uno con su respectiva descripción, etc.</w:t>
      </w:r>
    </w:p>
    <w:p w:rsidR="00A11491" w:rsidRDefault="00A11491" w:rsidP="00A11491"/>
    <w:p w:rsidR="00A11491" w:rsidRDefault="00A11491" w:rsidP="009A10F5">
      <w:pPr>
        <w:ind w:firstLine="0"/>
        <w:rPr>
          <w:rFonts w:ascii="Eras Medium ITC" w:hAnsi="Eras Medium ITC"/>
          <w:sz w:val="24"/>
          <w:szCs w:val="24"/>
        </w:rPr>
      </w:pPr>
      <w:r w:rsidRPr="009A10F5">
        <w:rPr>
          <w:rFonts w:ascii="Eras Medium ITC" w:hAnsi="Eras Medium ITC"/>
          <w:sz w:val="24"/>
          <w:szCs w:val="24"/>
        </w:rPr>
        <w:t>Estas planificaciones las realizan con herramientas ofimáticas trabajando sobre plantillas, preelaboradas. Tienen algunos problemas al utilizar herramientas ofimáticas como por ejemplo que no pueden trabajar sobre un mismo documento más de un usuario o que la información contenida en estas herramientas no está integrada con la información de otras aplicaciones.</w:t>
      </w:r>
    </w:p>
    <w:p w:rsidR="009A10F5" w:rsidRPr="009A10F5" w:rsidRDefault="009A10F5" w:rsidP="009A10F5">
      <w:pPr>
        <w:ind w:firstLine="0"/>
        <w:rPr>
          <w:rFonts w:ascii="Eras Medium ITC" w:hAnsi="Eras Medium ITC"/>
          <w:sz w:val="24"/>
          <w:szCs w:val="24"/>
        </w:rPr>
      </w:pPr>
    </w:p>
    <w:p w:rsidR="00A11491" w:rsidRDefault="00A11491" w:rsidP="009A10F5">
      <w:pPr>
        <w:ind w:firstLine="0"/>
        <w:rPr>
          <w:rFonts w:ascii="Eras Medium ITC" w:hAnsi="Eras Medium ITC"/>
          <w:sz w:val="24"/>
          <w:szCs w:val="24"/>
        </w:rPr>
      </w:pPr>
      <w:r w:rsidRPr="009A10F5">
        <w:rPr>
          <w:rFonts w:ascii="Eras Medium ITC" w:hAnsi="Eras Medium ITC"/>
          <w:sz w:val="24"/>
          <w:szCs w:val="24"/>
        </w:rPr>
        <w:t>Disponen de un software informático denominado “Gestión integral de la producción” que sirve para el control de costes de las producciones y que está enlazada con las bases de datos del departamento Económico Financiero. La herramienta gestiona los costes de la producción:</w:t>
      </w:r>
    </w:p>
    <w:p w:rsidR="009A10F5" w:rsidRPr="009A10F5" w:rsidRDefault="009A10F5" w:rsidP="009A10F5">
      <w:pPr>
        <w:ind w:firstLine="0"/>
        <w:rPr>
          <w:rFonts w:ascii="Eras Medium ITC" w:hAnsi="Eras Medium ITC"/>
          <w:sz w:val="24"/>
          <w:szCs w:val="24"/>
        </w:rPr>
      </w:pPr>
    </w:p>
    <w:p w:rsidR="00A11491" w:rsidRPr="009A10F5" w:rsidRDefault="00A11491" w:rsidP="009958E5">
      <w:pPr>
        <w:pStyle w:val="Prrafodelista"/>
        <w:numPr>
          <w:ilvl w:val="0"/>
          <w:numId w:val="26"/>
        </w:numPr>
        <w:contextualSpacing/>
        <w:rPr>
          <w:rFonts w:ascii="Eras Medium ITC" w:hAnsi="Eras Medium ITC"/>
          <w:sz w:val="24"/>
          <w:szCs w:val="24"/>
        </w:rPr>
      </w:pPr>
      <w:r w:rsidRPr="009A10F5">
        <w:rPr>
          <w:rFonts w:ascii="Eras Medium ITC" w:hAnsi="Eras Medium ITC"/>
          <w:sz w:val="24"/>
          <w:szCs w:val="24"/>
        </w:rPr>
        <w:t>Gestión de dietas</w:t>
      </w:r>
    </w:p>
    <w:p w:rsidR="00A11491" w:rsidRPr="009A10F5" w:rsidRDefault="00A11491" w:rsidP="009958E5">
      <w:pPr>
        <w:pStyle w:val="Prrafodelista"/>
        <w:numPr>
          <w:ilvl w:val="0"/>
          <w:numId w:val="26"/>
        </w:numPr>
        <w:contextualSpacing/>
        <w:rPr>
          <w:rFonts w:ascii="Eras Medium ITC" w:hAnsi="Eras Medium ITC"/>
          <w:sz w:val="24"/>
          <w:szCs w:val="24"/>
        </w:rPr>
      </w:pPr>
      <w:r w:rsidRPr="009A10F5">
        <w:rPr>
          <w:rFonts w:ascii="Eras Medium ITC" w:hAnsi="Eras Medium ITC"/>
          <w:sz w:val="24"/>
          <w:szCs w:val="24"/>
        </w:rPr>
        <w:t>Gastos recursos internos.</w:t>
      </w:r>
    </w:p>
    <w:p w:rsidR="00A11491" w:rsidRPr="009A10F5" w:rsidRDefault="00A11491" w:rsidP="009958E5">
      <w:pPr>
        <w:pStyle w:val="Prrafodelista"/>
        <w:numPr>
          <w:ilvl w:val="0"/>
          <w:numId w:val="26"/>
        </w:numPr>
        <w:contextualSpacing/>
        <w:rPr>
          <w:rFonts w:ascii="Eras Medium ITC" w:hAnsi="Eras Medium ITC"/>
          <w:sz w:val="24"/>
          <w:szCs w:val="24"/>
        </w:rPr>
      </w:pPr>
      <w:r w:rsidRPr="009A10F5">
        <w:rPr>
          <w:rFonts w:ascii="Eras Medium ITC" w:hAnsi="Eras Medium ITC"/>
          <w:sz w:val="24"/>
          <w:szCs w:val="24"/>
        </w:rPr>
        <w:t xml:space="preserve">Gastos recursos externos </w:t>
      </w:r>
    </w:p>
    <w:p w:rsidR="00A11491" w:rsidRPr="009A10F5" w:rsidRDefault="00A11491" w:rsidP="00A11491">
      <w:pPr>
        <w:rPr>
          <w:rFonts w:ascii="Eras Medium ITC" w:hAnsi="Eras Medium ITC"/>
          <w:sz w:val="24"/>
          <w:szCs w:val="24"/>
        </w:rPr>
      </w:pPr>
    </w:p>
    <w:p w:rsidR="00A11491" w:rsidRPr="009A10F5" w:rsidRDefault="00A11491" w:rsidP="009A10F5">
      <w:pPr>
        <w:ind w:firstLine="0"/>
        <w:rPr>
          <w:rFonts w:ascii="Eras Medium ITC" w:hAnsi="Eras Medium ITC"/>
          <w:sz w:val="24"/>
          <w:szCs w:val="24"/>
        </w:rPr>
      </w:pPr>
      <w:r w:rsidRPr="009A10F5">
        <w:rPr>
          <w:rFonts w:ascii="Eras Medium ITC" w:hAnsi="Eras Medium ITC"/>
          <w:sz w:val="24"/>
          <w:szCs w:val="24"/>
        </w:rPr>
        <w:t>Si</w:t>
      </w:r>
      <w:r w:rsidR="009A10F5">
        <w:rPr>
          <w:rFonts w:ascii="Eras Medium ITC" w:hAnsi="Eras Medium ITC"/>
          <w:sz w:val="24"/>
          <w:szCs w:val="24"/>
        </w:rPr>
        <w:t>n</w:t>
      </w:r>
      <w:r w:rsidRPr="009A10F5">
        <w:rPr>
          <w:rFonts w:ascii="Eras Medium ITC" w:hAnsi="Eras Medium ITC"/>
          <w:sz w:val="24"/>
          <w:szCs w:val="24"/>
        </w:rPr>
        <w:t xml:space="preserve"> embargo esta herramienta, aparte de que solo gestiona los costes, es utilizada solamente por la persona asignada para la gestión económica del departamento, que realiza los controles trimestrales de costes de las </w:t>
      </w:r>
      <w:r w:rsidR="009A10F5" w:rsidRPr="009A10F5">
        <w:rPr>
          <w:rFonts w:ascii="Eras Medium ITC" w:hAnsi="Eras Medium ITC"/>
          <w:sz w:val="24"/>
          <w:szCs w:val="24"/>
        </w:rPr>
        <w:t>producciones</w:t>
      </w:r>
      <w:r w:rsidRPr="009A10F5">
        <w:rPr>
          <w:rFonts w:ascii="Eras Medium ITC" w:hAnsi="Eras Medium ITC"/>
          <w:sz w:val="24"/>
          <w:szCs w:val="24"/>
        </w:rPr>
        <w:t>. Esta herramienta no es utilizada en el día a día por los productores.</w:t>
      </w:r>
    </w:p>
    <w:p w:rsidR="00A11491" w:rsidRPr="009A10F5" w:rsidRDefault="00A11491" w:rsidP="00A11491">
      <w:pPr>
        <w:pStyle w:val="Encabezado"/>
        <w:rPr>
          <w:rFonts w:ascii="Eras Medium ITC" w:hAnsi="Eras Medium ITC" w:cs="Arial"/>
          <w:b/>
          <w:sz w:val="24"/>
          <w:szCs w:val="24"/>
        </w:rPr>
      </w:pPr>
    </w:p>
    <w:p w:rsidR="00A11491" w:rsidRPr="009A10F5" w:rsidRDefault="00A11491" w:rsidP="009A10F5">
      <w:pPr>
        <w:ind w:firstLine="0"/>
        <w:rPr>
          <w:rFonts w:ascii="Eras Medium ITC" w:hAnsi="Eras Medium ITC"/>
          <w:sz w:val="24"/>
          <w:szCs w:val="24"/>
        </w:rPr>
      </w:pPr>
      <w:r w:rsidRPr="009A10F5">
        <w:rPr>
          <w:rFonts w:ascii="Eras Medium ITC" w:hAnsi="Eras Medium ITC"/>
          <w:sz w:val="24"/>
          <w:szCs w:val="24"/>
        </w:rPr>
        <w:t xml:space="preserve">Sustituir las herramientas ofimáticas por herramientas informáticas específicamente diseñadas para la realización de la planificación las producciones supondría una oportunidad </w:t>
      </w:r>
      <w:r w:rsidRPr="009A10F5">
        <w:rPr>
          <w:rFonts w:ascii="Eras Medium ITC" w:hAnsi="Eras Medium ITC" w:cs="Arial"/>
          <w:bCs/>
          <w:sz w:val="24"/>
          <w:szCs w:val="24"/>
        </w:rPr>
        <w:t xml:space="preserve">para mejorar la actividad de valor de Planificación de la </w:t>
      </w:r>
      <w:r w:rsidR="009A10F5" w:rsidRPr="009A10F5">
        <w:rPr>
          <w:rFonts w:ascii="Eras Medium ITC" w:hAnsi="Eras Medium ITC" w:cs="Arial"/>
          <w:bCs/>
          <w:sz w:val="24"/>
          <w:szCs w:val="24"/>
        </w:rPr>
        <w:t>producción</w:t>
      </w:r>
      <w:r w:rsidRPr="009A10F5">
        <w:rPr>
          <w:rFonts w:ascii="Eras Medium ITC" w:hAnsi="Eras Medium ITC" w:cs="Arial"/>
          <w:bCs/>
          <w:sz w:val="24"/>
          <w:szCs w:val="24"/>
        </w:rPr>
        <w:t>.</w:t>
      </w:r>
    </w:p>
    <w:p w:rsidR="00A11491" w:rsidRDefault="00A11491" w:rsidP="00A11491">
      <w:pPr>
        <w:autoSpaceDE w:val="0"/>
        <w:autoSpaceDN w:val="0"/>
        <w:adjustRightInd w:val="0"/>
        <w:rPr>
          <w:rFonts w:cs="Arial"/>
          <w:color w:val="323132"/>
        </w:rPr>
      </w:pPr>
    </w:p>
    <w:p w:rsidR="00A11491" w:rsidRDefault="00A11491" w:rsidP="00A11491">
      <w:pPr>
        <w:autoSpaceDE w:val="0"/>
        <w:autoSpaceDN w:val="0"/>
        <w:adjustRightInd w:val="0"/>
        <w:rPr>
          <w:rFonts w:cs="Arial"/>
          <w:color w:val="323132"/>
        </w:rPr>
      </w:pPr>
      <w:r>
        <w:rPr>
          <w:rFonts w:cs="Arial"/>
          <w:color w:val="323132"/>
        </w:rPr>
        <w:lastRenderedPageBreak/>
        <w:t>Impacto sobre el valor</w:t>
      </w:r>
    </w:p>
    <w:p w:rsidR="00A11491" w:rsidRDefault="00A11491" w:rsidP="00A11491">
      <w:pPr>
        <w:autoSpaceDE w:val="0"/>
        <w:autoSpaceDN w:val="0"/>
        <w:adjustRightInd w:val="0"/>
        <w:rPr>
          <w:rFonts w:cs="Arial"/>
          <w:color w:val="323132"/>
        </w:rPr>
      </w:pPr>
    </w:p>
    <w:p w:rsidR="00A11491" w:rsidRDefault="00A11491" w:rsidP="00A11491">
      <w:pPr>
        <w:autoSpaceDE w:val="0"/>
        <w:autoSpaceDN w:val="0"/>
        <w:adjustRightInd w:val="0"/>
        <w:rPr>
          <w:rFonts w:cs="Arial"/>
          <w:color w:val="323132"/>
        </w:rPr>
      </w:pPr>
    </w:p>
    <w:p w:rsidR="00A11491" w:rsidRDefault="00A11491" w:rsidP="00F91EAE">
      <w:pPr>
        <w:pStyle w:val="Prrafodelista"/>
        <w:numPr>
          <w:ilvl w:val="0"/>
          <w:numId w:val="20"/>
        </w:numPr>
        <w:autoSpaceDE w:val="0"/>
        <w:autoSpaceDN w:val="0"/>
        <w:adjustRightInd w:val="0"/>
        <w:contextualSpacing/>
        <w:rPr>
          <w:rFonts w:cs="Arial"/>
        </w:rPr>
      </w:pPr>
      <w:bookmarkStart w:id="72" w:name="OLE_LINK15"/>
      <w:bookmarkStart w:id="73" w:name="OLE_LINK16"/>
      <w:r>
        <w:rPr>
          <w:rFonts w:cs="Arial"/>
        </w:rPr>
        <w:t>Mejora de la eficiencia en la actividad de Planificación la producción: se hace en menos tiempo, se hace con menos recursos, ahorro de costes.</w:t>
      </w:r>
    </w:p>
    <w:bookmarkEnd w:id="72"/>
    <w:bookmarkEnd w:id="73"/>
    <w:p w:rsidR="00A11491" w:rsidRDefault="00A11491" w:rsidP="00F91EAE">
      <w:pPr>
        <w:pStyle w:val="Prrafodelista"/>
        <w:numPr>
          <w:ilvl w:val="0"/>
          <w:numId w:val="20"/>
        </w:numPr>
        <w:autoSpaceDE w:val="0"/>
        <w:autoSpaceDN w:val="0"/>
        <w:adjustRightInd w:val="0"/>
        <w:contextualSpacing/>
        <w:rPr>
          <w:rFonts w:cs="Arial"/>
        </w:rPr>
      </w:pPr>
      <w:r>
        <w:rPr>
          <w:rFonts w:cs="Arial"/>
        </w:rPr>
        <w:t xml:space="preserve">Optimización de recursos en las producciones: ayuda a optimizar el uso de los recursos que se destinan a las producciones, tanto los recursos humanos, técnicos como económicos. </w:t>
      </w:r>
    </w:p>
    <w:p w:rsidR="00A11491" w:rsidRDefault="00A11491" w:rsidP="00A11491">
      <w:pPr>
        <w:pStyle w:val="Prrafodelista"/>
        <w:autoSpaceDE w:val="0"/>
        <w:autoSpaceDN w:val="0"/>
        <w:adjustRightInd w:val="0"/>
        <w:rPr>
          <w:rFonts w:cs="Arial"/>
        </w:rPr>
      </w:pPr>
    </w:p>
    <w:p w:rsidR="00A11491" w:rsidRDefault="00A11491" w:rsidP="00F91EAE">
      <w:pPr>
        <w:pStyle w:val="Prrafodelista"/>
        <w:numPr>
          <w:ilvl w:val="0"/>
          <w:numId w:val="20"/>
        </w:numPr>
        <w:autoSpaceDE w:val="0"/>
        <w:autoSpaceDN w:val="0"/>
        <w:adjustRightInd w:val="0"/>
        <w:contextualSpacing/>
        <w:rPr>
          <w:rFonts w:cs="Arial"/>
        </w:rPr>
      </w:pPr>
      <w:r>
        <w:rPr>
          <w:rFonts w:cs="Arial"/>
        </w:rPr>
        <w:t xml:space="preserve">Elaborar estadísticas e informes de mucho valor sobre la gestión de los recursos en las producciones: cuantas personas asignadas a una producción, que recursos, que producciones consumen </w:t>
      </w:r>
      <w:r w:rsidR="009A10F5">
        <w:rPr>
          <w:rFonts w:cs="Arial"/>
        </w:rPr>
        <w:t>más</w:t>
      </w:r>
      <w:r>
        <w:rPr>
          <w:rFonts w:cs="Arial"/>
        </w:rPr>
        <w:t xml:space="preserve"> recursos y cuáles menos, que producciones son más costosas y cuáles menos, etc.  </w:t>
      </w:r>
    </w:p>
    <w:p w:rsidR="00A11491" w:rsidRPr="00D84DB2" w:rsidRDefault="00A11491" w:rsidP="00A11491">
      <w:pPr>
        <w:autoSpaceDE w:val="0"/>
        <w:autoSpaceDN w:val="0"/>
        <w:adjustRightInd w:val="0"/>
        <w:ind w:left="360"/>
        <w:rPr>
          <w:rFonts w:cs="Arial"/>
        </w:rPr>
      </w:pPr>
    </w:p>
    <w:p w:rsidR="00A11491" w:rsidRPr="00D84DB2" w:rsidRDefault="00A11491" w:rsidP="009A10F5">
      <w:pPr>
        <w:autoSpaceDE w:val="0"/>
        <w:autoSpaceDN w:val="0"/>
        <w:adjustRightInd w:val="0"/>
        <w:ind w:firstLine="0"/>
        <w:rPr>
          <w:rFonts w:cs="Arial"/>
        </w:rPr>
      </w:pPr>
    </w:p>
    <w:p w:rsidR="00A11491" w:rsidRPr="009A10F5" w:rsidRDefault="00A11491" w:rsidP="009A10F5">
      <w:pPr>
        <w:autoSpaceDE w:val="0"/>
        <w:autoSpaceDN w:val="0"/>
        <w:adjustRightInd w:val="0"/>
        <w:ind w:firstLine="0"/>
        <w:rPr>
          <w:rFonts w:ascii="Eras Medium ITC" w:hAnsi="Eras Medium ITC" w:cs="Arial"/>
          <w:b/>
          <w:bCs/>
          <w:sz w:val="24"/>
          <w:szCs w:val="24"/>
        </w:rPr>
      </w:pPr>
      <w:r w:rsidRPr="009A10F5">
        <w:rPr>
          <w:rFonts w:ascii="Eras Medium ITC" w:hAnsi="Eras Medium ITC" w:cs="Arial"/>
          <w:b/>
          <w:bCs/>
          <w:sz w:val="24"/>
          <w:szCs w:val="24"/>
        </w:rPr>
        <w:t>Medios técnicos de comercial y Marketing:</w:t>
      </w:r>
    </w:p>
    <w:p w:rsidR="00A11491" w:rsidRPr="009A10F5" w:rsidRDefault="00A11491" w:rsidP="009A10F5">
      <w:pPr>
        <w:ind w:firstLine="0"/>
        <w:rPr>
          <w:rFonts w:ascii="Eras Medium ITC" w:hAnsi="Eras Medium ITC" w:cs="Arial"/>
          <w:sz w:val="24"/>
          <w:szCs w:val="24"/>
        </w:rPr>
      </w:pPr>
    </w:p>
    <w:p w:rsidR="00A11491" w:rsidRPr="009A10F5" w:rsidRDefault="00A11491" w:rsidP="009A10F5">
      <w:pPr>
        <w:pStyle w:val="Prrafodelista"/>
        <w:numPr>
          <w:ilvl w:val="0"/>
          <w:numId w:val="23"/>
        </w:numPr>
        <w:spacing w:after="200" w:line="276" w:lineRule="auto"/>
        <w:ind w:left="0" w:firstLine="0"/>
        <w:contextualSpacing/>
        <w:rPr>
          <w:rFonts w:ascii="Eras Medium ITC" w:hAnsi="Eras Medium ITC" w:cs="Arial"/>
          <w:b/>
          <w:sz w:val="24"/>
          <w:szCs w:val="24"/>
        </w:rPr>
      </w:pPr>
      <w:r w:rsidRPr="009A10F5">
        <w:rPr>
          <w:rFonts w:ascii="Eras Medium ITC" w:hAnsi="Eras Medium ITC" w:cs="Arial"/>
          <w:b/>
          <w:sz w:val="24"/>
          <w:szCs w:val="24"/>
        </w:rPr>
        <w:t>Integración de los medios técnicos de control de audiencia con el software de emisión</w:t>
      </w:r>
    </w:p>
    <w:p w:rsidR="00A11491" w:rsidRDefault="00A11491" w:rsidP="009A10F5">
      <w:pPr>
        <w:ind w:firstLine="0"/>
        <w:rPr>
          <w:rFonts w:ascii="Eras Medium ITC" w:hAnsi="Eras Medium ITC" w:cs="Times New Roman"/>
          <w:sz w:val="24"/>
          <w:szCs w:val="24"/>
        </w:rPr>
      </w:pPr>
      <w:r w:rsidRPr="009A10F5">
        <w:rPr>
          <w:rFonts w:ascii="Eras Medium ITC" w:hAnsi="Eras Medium ITC" w:cs="Times New Roman"/>
          <w:sz w:val="24"/>
          <w:szCs w:val="24"/>
        </w:rPr>
        <w:t xml:space="preserve">Para el control y análisis de la audiencia </w:t>
      </w:r>
      <w:r w:rsidRPr="009A10F5">
        <w:rPr>
          <w:rFonts w:ascii="Eras Medium ITC" w:hAnsi="Eras Medium ITC"/>
          <w:sz w:val="24"/>
          <w:szCs w:val="24"/>
        </w:rPr>
        <w:t>se utiliza</w:t>
      </w:r>
      <w:r w:rsidRPr="009A10F5">
        <w:rPr>
          <w:rFonts w:ascii="Eras Medium ITC" w:hAnsi="Eras Medium ITC" w:cs="Times New Roman"/>
          <w:sz w:val="24"/>
          <w:szCs w:val="24"/>
        </w:rPr>
        <w:t xml:space="preserve"> un sistema compuesto por 3 </w:t>
      </w:r>
      <w:r w:rsidRPr="009A10F5">
        <w:rPr>
          <w:rFonts w:ascii="Eras Medium ITC" w:hAnsi="Eras Medium ITC"/>
          <w:sz w:val="24"/>
          <w:szCs w:val="24"/>
        </w:rPr>
        <w:t xml:space="preserve">ordenadores </w:t>
      </w:r>
      <w:r w:rsidRPr="009A10F5">
        <w:rPr>
          <w:rFonts w:ascii="Eras Medium ITC" w:hAnsi="Eras Medium ITC" w:cs="Times New Roman"/>
          <w:sz w:val="24"/>
          <w:szCs w:val="24"/>
        </w:rPr>
        <w:t xml:space="preserve">PC con tarjetas de TV que procesan 3 canales </w:t>
      </w:r>
      <w:r w:rsidRPr="009A10F5">
        <w:rPr>
          <w:rFonts w:ascii="Eras Medium ITC" w:hAnsi="Eras Medium ITC"/>
          <w:sz w:val="24"/>
          <w:szCs w:val="24"/>
        </w:rPr>
        <w:t xml:space="preserve"> en cada uno</w:t>
      </w:r>
      <w:r w:rsidRPr="009A10F5">
        <w:rPr>
          <w:rFonts w:ascii="Eras Medium ITC" w:hAnsi="Eras Medium ITC" w:cs="Times New Roman"/>
          <w:sz w:val="24"/>
          <w:szCs w:val="24"/>
        </w:rPr>
        <w:t xml:space="preserve">. El software que controla este equipamiento </w:t>
      </w:r>
      <w:r w:rsidRPr="009A10F5">
        <w:rPr>
          <w:rFonts w:ascii="Eras Medium ITC" w:hAnsi="Eras Medium ITC"/>
          <w:sz w:val="24"/>
          <w:szCs w:val="24"/>
        </w:rPr>
        <w:t>es “INFO SYS TV de Sofres</w:t>
      </w:r>
      <w:r w:rsidRPr="009A10F5">
        <w:rPr>
          <w:rFonts w:ascii="Eras Medium ITC" w:hAnsi="Eras Medium ITC" w:cs="Times New Roman"/>
          <w:sz w:val="24"/>
          <w:szCs w:val="24"/>
        </w:rPr>
        <w:t xml:space="preserve"> y une las imágenes con los datos de audiencia en tiempo real.</w:t>
      </w:r>
    </w:p>
    <w:p w:rsidR="009A10F5" w:rsidRPr="009A10F5" w:rsidRDefault="009A10F5" w:rsidP="009A10F5">
      <w:pPr>
        <w:ind w:firstLine="0"/>
        <w:rPr>
          <w:rFonts w:ascii="Eras Medium ITC" w:hAnsi="Eras Medium ITC" w:cs="Times New Roman"/>
          <w:sz w:val="24"/>
          <w:szCs w:val="24"/>
        </w:rPr>
      </w:pPr>
    </w:p>
    <w:p w:rsidR="00A11491" w:rsidRPr="009A10F5" w:rsidRDefault="00A11491" w:rsidP="009A10F5">
      <w:pPr>
        <w:ind w:firstLine="0"/>
        <w:rPr>
          <w:rFonts w:ascii="Eras Medium ITC" w:hAnsi="Eras Medium ITC"/>
          <w:sz w:val="24"/>
          <w:szCs w:val="24"/>
        </w:rPr>
      </w:pPr>
      <w:r w:rsidRPr="009A10F5">
        <w:rPr>
          <w:rFonts w:ascii="Eras Medium ITC" w:hAnsi="Eras Medium ITC" w:cs="Times New Roman"/>
          <w:sz w:val="24"/>
          <w:szCs w:val="24"/>
        </w:rPr>
        <w:t>Se usa para realizar en análisis de la audiencia visualizando y grabando todos los canales y al mismo tiempo viendo graficas de audiencia en tiempo real de los diferentes canales. También se usa para realizar un estudio de la competencia.</w:t>
      </w:r>
    </w:p>
    <w:p w:rsidR="00A11491" w:rsidRPr="009A10F5" w:rsidRDefault="00A11491" w:rsidP="009A10F5">
      <w:pPr>
        <w:ind w:firstLine="0"/>
        <w:rPr>
          <w:rFonts w:ascii="Eras Medium ITC" w:hAnsi="Eras Medium ITC"/>
          <w:sz w:val="24"/>
          <w:szCs w:val="24"/>
        </w:rPr>
      </w:pPr>
      <w:r w:rsidRPr="009A10F5">
        <w:rPr>
          <w:rFonts w:ascii="Eras Medium ITC" w:hAnsi="Eras Medium ITC"/>
          <w:sz w:val="24"/>
          <w:szCs w:val="24"/>
        </w:rPr>
        <w:t>La información que se recoge sobre la audiencia de los diferentes programas emitidos por RTVV no está integrada con el software que se utiliza  para la planificación de la emisión.</w:t>
      </w:r>
    </w:p>
    <w:p w:rsidR="00A11491" w:rsidRPr="009A10F5" w:rsidRDefault="00A11491" w:rsidP="009A10F5">
      <w:pPr>
        <w:ind w:firstLine="0"/>
        <w:rPr>
          <w:rFonts w:ascii="Eras Medium ITC" w:hAnsi="Eras Medium ITC"/>
          <w:sz w:val="24"/>
          <w:szCs w:val="24"/>
        </w:rPr>
      </w:pPr>
    </w:p>
    <w:p w:rsidR="00A11491" w:rsidRPr="009A10F5" w:rsidRDefault="00A11491" w:rsidP="009A10F5">
      <w:pPr>
        <w:ind w:firstLine="0"/>
        <w:rPr>
          <w:rFonts w:ascii="Eras Medium ITC" w:hAnsi="Eras Medium ITC" w:cs="Arial"/>
          <w:bCs/>
          <w:sz w:val="24"/>
          <w:szCs w:val="24"/>
        </w:rPr>
      </w:pPr>
      <w:r w:rsidRPr="009A10F5">
        <w:rPr>
          <w:rFonts w:ascii="Eras Medium ITC" w:hAnsi="Eras Medium ITC"/>
          <w:sz w:val="24"/>
          <w:szCs w:val="24"/>
        </w:rPr>
        <w:t xml:space="preserve">La integración de los datos de audiencia con el software de la planificación de la emisión supondría una oportunidad </w:t>
      </w:r>
      <w:r w:rsidRPr="009A10F5">
        <w:rPr>
          <w:rFonts w:ascii="Eras Medium ITC" w:hAnsi="Eras Medium ITC" w:cs="Arial"/>
          <w:bCs/>
          <w:sz w:val="24"/>
          <w:szCs w:val="24"/>
        </w:rPr>
        <w:t>para mejorar la actividad de valor de análisis de audiencia.</w:t>
      </w:r>
    </w:p>
    <w:p w:rsidR="00A11491" w:rsidRPr="009A10F5" w:rsidRDefault="00A11491" w:rsidP="009A10F5">
      <w:pPr>
        <w:ind w:firstLine="0"/>
        <w:rPr>
          <w:rFonts w:ascii="Eras Medium ITC" w:hAnsi="Eras Medium ITC" w:cs="Arial"/>
          <w:bCs/>
          <w:sz w:val="24"/>
          <w:szCs w:val="24"/>
        </w:rPr>
      </w:pPr>
    </w:p>
    <w:p w:rsidR="00A11491" w:rsidRDefault="00A11491" w:rsidP="009A10F5">
      <w:pPr>
        <w:ind w:firstLine="0"/>
        <w:rPr>
          <w:rFonts w:ascii="Eras Medium ITC" w:hAnsi="Eras Medium ITC" w:cs="Arial"/>
          <w:bCs/>
          <w:sz w:val="24"/>
          <w:szCs w:val="24"/>
        </w:rPr>
      </w:pPr>
      <w:r w:rsidRPr="009A10F5">
        <w:rPr>
          <w:rFonts w:ascii="Eras Medium ITC" w:hAnsi="Eras Medium ITC" w:cs="Arial"/>
          <w:bCs/>
          <w:sz w:val="24"/>
          <w:szCs w:val="24"/>
        </w:rPr>
        <w:t xml:space="preserve">Impacto sobre el valor: </w:t>
      </w:r>
    </w:p>
    <w:p w:rsidR="009A10F5" w:rsidRPr="009A10F5" w:rsidRDefault="009A10F5" w:rsidP="009A10F5">
      <w:pPr>
        <w:ind w:firstLine="0"/>
        <w:rPr>
          <w:rFonts w:ascii="Eras Medium ITC" w:hAnsi="Eras Medium ITC" w:cs="Arial"/>
          <w:bCs/>
          <w:sz w:val="24"/>
          <w:szCs w:val="24"/>
        </w:rPr>
      </w:pPr>
    </w:p>
    <w:p w:rsidR="00A11491" w:rsidRPr="009A10F5" w:rsidRDefault="00A11491" w:rsidP="009A10F5">
      <w:pPr>
        <w:pStyle w:val="Prrafodelista"/>
        <w:numPr>
          <w:ilvl w:val="0"/>
          <w:numId w:val="20"/>
        </w:numPr>
        <w:autoSpaceDE w:val="0"/>
        <w:autoSpaceDN w:val="0"/>
        <w:adjustRightInd w:val="0"/>
        <w:ind w:firstLine="0"/>
        <w:contextualSpacing/>
        <w:rPr>
          <w:rFonts w:ascii="Eras Medium ITC" w:hAnsi="Eras Medium ITC" w:cs="Arial"/>
          <w:sz w:val="24"/>
          <w:szCs w:val="24"/>
        </w:rPr>
      </w:pPr>
      <w:r w:rsidRPr="009A10F5">
        <w:rPr>
          <w:rFonts w:ascii="Eras Medium ITC" w:hAnsi="Eras Medium ITC" w:cs="Arial"/>
          <w:sz w:val="24"/>
          <w:szCs w:val="24"/>
        </w:rPr>
        <w:t>Mejora de la eficiencia en la actividad de análisis de audiencia: se hace en menos tiempo (se automatiza más la actividad), la misma actividad produce mejores resultados (aporta mas posibilidades de análisis), ahorro de costes.</w:t>
      </w:r>
    </w:p>
    <w:p w:rsidR="00A11491" w:rsidRPr="009A10F5" w:rsidRDefault="00A11491" w:rsidP="009A10F5">
      <w:pPr>
        <w:pStyle w:val="Prrafodelista"/>
        <w:ind w:firstLine="0"/>
        <w:rPr>
          <w:rFonts w:ascii="Eras Medium ITC" w:hAnsi="Eras Medium ITC"/>
          <w:sz w:val="24"/>
          <w:szCs w:val="24"/>
        </w:rPr>
      </w:pPr>
    </w:p>
    <w:p w:rsidR="00A11491" w:rsidRDefault="00A11491" w:rsidP="00F91EAE">
      <w:pPr>
        <w:pStyle w:val="Prrafodelista"/>
        <w:numPr>
          <w:ilvl w:val="0"/>
          <w:numId w:val="20"/>
        </w:numPr>
        <w:spacing w:after="200" w:line="276" w:lineRule="auto"/>
        <w:contextualSpacing/>
        <w:jc w:val="left"/>
      </w:pPr>
      <w:r>
        <w:rPr>
          <w:rFonts w:cs="Arial"/>
        </w:rPr>
        <w:t xml:space="preserve">Elaborar estadísticas e informes de análisis de audiencia de mucho más valor: por ejemplo, </w:t>
      </w:r>
      <w:r w:rsidRPr="0016418A">
        <w:rPr>
          <w:rFonts w:cs="Arial"/>
        </w:rPr>
        <w:t>ver la evolución</w:t>
      </w:r>
      <w:r>
        <w:rPr>
          <w:rFonts w:cs="Arial"/>
        </w:rPr>
        <w:t xml:space="preserve"> </w:t>
      </w:r>
      <w:r w:rsidRPr="0016418A">
        <w:rPr>
          <w:rFonts w:cs="Arial"/>
        </w:rPr>
        <w:t>de la audiencia de una serie</w:t>
      </w:r>
      <w:r>
        <w:rPr>
          <w:rFonts w:cs="Arial"/>
        </w:rPr>
        <w:t xml:space="preserve"> o cualquier programa.</w:t>
      </w:r>
    </w:p>
    <w:p w:rsidR="00A11491" w:rsidRPr="009A10F5" w:rsidRDefault="00A11491" w:rsidP="009A10F5">
      <w:pPr>
        <w:pStyle w:val="Ttulo2"/>
        <w:ind w:firstLine="0"/>
        <w:rPr>
          <w:rFonts w:ascii="Eras Medium ITC" w:hAnsi="Eras Medium ITC"/>
          <w:sz w:val="24"/>
          <w:szCs w:val="24"/>
        </w:rPr>
      </w:pPr>
      <w:bookmarkStart w:id="74" w:name="_Toc201296872"/>
      <w:r w:rsidRPr="009A10F5">
        <w:rPr>
          <w:rFonts w:ascii="Eras Medium ITC" w:hAnsi="Eras Medium ITC"/>
          <w:sz w:val="24"/>
          <w:szCs w:val="24"/>
        </w:rPr>
        <w:lastRenderedPageBreak/>
        <w:t>9. EFICIENCIA TECNOLÓGICA</w:t>
      </w:r>
      <w:bookmarkEnd w:id="74"/>
    </w:p>
    <w:p w:rsidR="009A10F5" w:rsidRPr="009A10F5" w:rsidRDefault="009A10F5" w:rsidP="00A11491">
      <w:pPr>
        <w:rPr>
          <w:rFonts w:ascii="Eras Medium ITC" w:hAnsi="Eras Medium ITC"/>
          <w:sz w:val="24"/>
          <w:szCs w:val="24"/>
        </w:rPr>
      </w:pPr>
    </w:p>
    <w:p w:rsidR="00A11491" w:rsidRPr="009A10F5" w:rsidRDefault="00A11491" w:rsidP="009A10F5">
      <w:pPr>
        <w:ind w:firstLine="0"/>
        <w:rPr>
          <w:rFonts w:ascii="Eras Medium ITC" w:hAnsi="Eras Medium ITC"/>
          <w:sz w:val="24"/>
          <w:szCs w:val="24"/>
        </w:rPr>
      </w:pPr>
      <w:r w:rsidRPr="009A10F5">
        <w:rPr>
          <w:rFonts w:ascii="Eras Medium ITC" w:hAnsi="Eras Medium ITC"/>
          <w:sz w:val="24"/>
          <w:szCs w:val="24"/>
        </w:rPr>
        <w:t>En este aparatado de describen las ineficiencias detectadas que afecten al potencial tecnológico de RTVV debido a: la forma de ejecutar las actividades inherentes a los procesos, la estructura, la gestión financiera, la gestión medios técnicos,</w:t>
      </w:r>
      <w:r w:rsidR="00F50079">
        <w:rPr>
          <w:rFonts w:ascii="Eras Medium ITC" w:hAnsi="Eras Medium ITC"/>
          <w:sz w:val="24"/>
          <w:szCs w:val="24"/>
        </w:rPr>
        <w:t xml:space="preserve"> o la gestión  de los recursos h</w:t>
      </w:r>
      <w:r w:rsidRPr="009A10F5">
        <w:rPr>
          <w:rFonts w:ascii="Eras Medium ITC" w:hAnsi="Eras Medium ITC"/>
          <w:sz w:val="24"/>
          <w:szCs w:val="24"/>
        </w:rPr>
        <w:t>umanos.</w:t>
      </w:r>
    </w:p>
    <w:p w:rsidR="00A11491" w:rsidRPr="00F50079" w:rsidRDefault="00A11491" w:rsidP="00F50079">
      <w:pPr>
        <w:pStyle w:val="Ttulo2"/>
        <w:ind w:firstLine="0"/>
        <w:rPr>
          <w:rFonts w:ascii="Eras Medium ITC" w:hAnsi="Eras Medium ITC"/>
          <w:sz w:val="24"/>
          <w:szCs w:val="24"/>
        </w:rPr>
      </w:pPr>
      <w:bookmarkStart w:id="75" w:name="_Toc201296873"/>
      <w:r w:rsidRPr="00F50079">
        <w:rPr>
          <w:rFonts w:ascii="Eras Medium ITC" w:hAnsi="Eras Medium ITC"/>
          <w:sz w:val="24"/>
          <w:szCs w:val="24"/>
        </w:rPr>
        <w:t>9.1 Ineficiencias por la forma de ejecutar las actividades inherentes a los procesos.</w:t>
      </w:r>
      <w:bookmarkEnd w:id="75"/>
      <w:r w:rsidRPr="00F50079">
        <w:rPr>
          <w:rFonts w:ascii="Eras Medium ITC" w:hAnsi="Eras Medium ITC"/>
          <w:sz w:val="24"/>
          <w:szCs w:val="24"/>
        </w:rPr>
        <w:t xml:space="preserve"> </w:t>
      </w:r>
    </w:p>
    <w:p w:rsidR="00A11491" w:rsidRPr="00F50079" w:rsidRDefault="00A11491" w:rsidP="00A11491">
      <w:pPr>
        <w:rPr>
          <w:rFonts w:ascii="Eras Medium ITC" w:hAnsi="Eras Medium ITC"/>
          <w:sz w:val="24"/>
          <w:szCs w:val="24"/>
        </w:rPr>
      </w:pPr>
    </w:p>
    <w:p w:rsidR="00A11491" w:rsidRDefault="00A11491" w:rsidP="00F50079">
      <w:pPr>
        <w:ind w:firstLine="0"/>
        <w:rPr>
          <w:rFonts w:ascii="Eras Medium ITC" w:hAnsi="Eras Medium ITC"/>
          <w:sz w:val="24"/>
          <w:szCs w:val="24"/>
        </w:rPr>
      </w:pPr>
      <w:r w:rsidRPr="00F50079">
        <w:rPr>
          <w:rFonts w:ascii="Eras Medium ITC" w:hAnsi="Eras Medium ITC"/>
          <w:sz w:val="24"/>
          <w:szCs w:val="24"/>
        </w:rPr>
        <w:t>Entre las todas las actividades primarias y secundarias de producción y postproducción, las actividades relacionadas con</w:t>
      </w:r>
      <w:r w:rsidRPr="00F50079">
        <w:rPr>
          <w:rFonts w:ascii="Eras Medium ITC" w:hAnsi="Eras Medium ITC"/>
          <w:b/>
          <w:sz w:val="24"/>
          <w:szCs w:val="24"/>
        </w:rPr>
        <w:t xml:space="preserve"> la gestión de recursos técnicos y técnico-humanos para las producciones</w:t>
      </w:r>
      <w:r w:rsidRPr="00F50079">
        <w:rPr>
          <w:rFonts w:ascii="Eras Medium ITC" w:hAnsi="Eras Medium ITC"/>
          <w:sz w:val="24"/>
          <w:szCs w:val="24"/>
        </w:rPr>
        <w:t>, son realmente críticas, ya que una buena o mala ejecución de las mismas afecta al aprovechamiento con mayor o menor eficiencia de los recursos técnico-tecnológicos. Estas actividades se pueden resumir en:</w:t>
      </w:r>
    </w:p>
    <w:p w:rsidR="00F50079" w:rsidRPr="00F50079" w:rsidRDefault="00F50079" w:rsidP="00F50079">
      <w:pPr>
        <w:ind w:firstLine="0"/>
        <w:rPr>
          <w:rFonts w:ascii="Eras Medium ITC" w:hAnsi="Eras Medium ITC"/>
          <w:sz w:val="24"/>
          <w:szCs w:val="24"/>
        </w:rPr>
      </w:pPr>
    </w:p>
    <w:p w:rsidR="00A11491" w:rsidRPr="00F50079" w:rsidRDefault="00A11491" w:rsidP="009958E5">
      <w:pPr>
        <w:pStyle w:val="Prrafodelista"/>
        <w:numPr>
          <w:ilvl w:val="0"/>
          <w:numId w:val="27"/>
        </w:numPr>
        <w:spacing w:after="200" w:line="276" w:lineRule="auto"/>
        <w:contextualSpacing/>
        <w:rPr>
          <w:rFonts w:ascii="Eras Medium ITC" w:hAnsi="Eras Medium ITC"/>
          <w:sz w:val="24"/>
          <w:szCs w:val="24"/>
        </w:rPr>
      </w:pPr>
      <w:r w:rsidRPr="00F50079">
        <w:rPr>
          <w:rFonts w:ascii="Eras Medium ITC" w:hAnsi="Eras Medium ITC"/>
          <w:b/>
          <w:bCs/>
          <w:sz w:val="24"/>
          <w:szCs w:val="24"/>
        </w:rPr>
        <w:t>Contratación de recursos técnicos externos</w:t>
      </w:r>
    </w:p>
    <w:p w:rsidR="00A11491" w:rsidRPr="00F50079" w:rsidRDefault="00A11491" w:rsidP="009958E5">
      <w:pPr>
        <w:pStyle w:val="Prrafodelista"/>
        <w:numPr>
          <w:ilvl w:val="0"/>
          <w:numId w:val="27"/>
        </w:numPr>
        <w:spacing w:after="200" w:line="276" w:lineRule="auto"/>
        <w:contextualSpacing/>
        <w:rPr>
          <w:rFonts w:ascii="Eras Medium ITC" w:hAnsi="Eras Medium ITC"/>
          <w:sz w:val="24"/>
          <w:szCs w:val="24"/>
        </w:rPr>
      </w:pPr>
      <w:r w:rsidRPr="00F50079">
        <w:rPr>
          <w:rFonts w:ascii="Eras Medium ITC" w:hAnsi="Eras Medium ITC"/>
          <w:b/>
          <w:bCs/>
          <w:sz w:val="24"/>
          <w:szCs w:val="24"/>
        </w:rPr>
        <w:t>Planificación de la producción</w:t>
      </w:r>
    </w:p>
    <w:p w:rsidR="00A11491" w:rsidRPr="00F50079" w:rsidRDefault="00A11491" w:rsidP="009958E5">
      <w:pPr>
        <w:pStyle w:val="Prrafodelista"/>
        <w:numPr>
          <w:ilvl w:val="0"/>
          <w:numId w:val="27"/>
        </w:numPr>
        <w:spacing w:after="200" w:line="276" w:lineRule="auto"/>
        <w:contextualSpacing/>
        <w:rPr>
          <w:rFonts w:ascii="Eras Medium ITC" w:hAnsi="Eras Medium ITC"/>
          <w:sz w:val="24"/>
          <w:szCs w:val="24"/>
        </w:rPr>
      </w:pPr>
      <w:r w:rsidRPr="00F50079">
        <w:rPr>
          <w:rFonts w:ascii="Eras Medium ITC" w:hAnsi="Eras Medium ITC"/>
          <w:b/>
          <w:bCs/>
          <w:sz w:val="24"/>
          <w:szCs w:val="24"/>
        </w:rPr>
        <w:t>Planificación de los medios técnicos</w:t>
      </w:r>
    </w:p>
    <w:p w:rsidR="00A11491" w:rsidRPr="00F50079" w:rsidRDefault="00A11491" w:rsidP="009958E5">
      <w:pPr>
        <w:pStyle w:val="Prrafodelista"/>
        <w:numPr>
          <w:ilvl w:val="0"/>
          <w:numId w:val="27"/>
        </w:numPr>
        <w:spacing w:after="200" w:line="276" w:lineRule="auto"/>
        <w:contextualSpacing/>
        <w:rPr>
          <w:rFonts w:ascii="Eras Medium ITC" w:hAnsi="Eras Medium ITC"/>
          <w:sz w:val="24"/>
          <w:szCs w:val="24"/>
        </w:rPr>
      </w:pPr>
      <w:r w:rsidRPr="00F50079">
        <w:rPr>
          <w:rFonts w:ascii="Eras Medium ITC" w:hAnsi="Eras Medium ITC"/>
          <w:b/>
          <w:bCs/>
          <w:sz w:val="24"/>
          <w:szCs w:val="24"/>
        </w:rPr>
        <w:t>Gestión de recursos para la producción</w:t>
      </w:r>
    </w:p>
    <w:p w:rsidR="00A11491" w:rsidRDefault="00A11491" w:rsidP="00A11491"/>
    <w:p w:rsidR="00A11491" w:rsidRDefault="00A11491" w:rsidP="00F50079">
      <w:pPr>
        <w:ind w:firstLine="0"/>
        <w:rPr>
          <w:rFonts w:ascii="Eras Medium ITC" w:hAnsi="Eras Medium ITC"/>
          <w:sz w:val="24"/>
          <w:szCs w:val="24"/>
        </w:rPr>
      </w:pPr>
      <w:r w:rsidRPr="00F50079">
        <w:rPr>
          <w:rFonts w:ascii="Eras Medium ITC" w:hAnsi="Eras Medium ITC"/>
          <w:sz w:val="24"/>
          <w:szCs w:val="24"/>
        </w:rPr>
        <w:t>Durante el trabajo de campo se han detectado las siguientes observaciones con respecto a estas actividades:</w:t>
      </w:r>
    </w:p>
    <w:p w:rsidR="00F50079" w:rsidRPr="00F50079" w:rsidRDefault="00F50079" w:rsidP="00F50079">
      <w:pPr>
        <w:ind w:firstLine="0"/>
        <w:rPr>
          <w:rFonts w:ascii="Eras Medium ITC" w:hAnsi="Eras Medium ITC"/>
          <w:sz w:val="24"/>
          <w:szCs w:val="24"/>
        </w:rPr>
      </w:pPr>
    </w:p>
    <w:p w:rsidR="00A11491" w:rsidRPr="00F50079" w:rsidRDefault="00A11491" w:rsidP="00F50079">
      <w:pPr>
        <w:ind w:firstLine="0"/>
        <w:rPr>
          <w:rFonts w:ascii="Eras Medium ITC" w:hAnsi="Eras Medium ITC"/>
          <w:sz w:val="24"/>
          <w:szCs w:val="24"/>
        </w:rPr>
      </w:pPr>
      <w:r w:rsidRPr="00F50079">
        <w:rPr>
          <w:rFonts w:ascii="Eras Medium ITC" w:hAnsi="Eras Medium ITC"/>
          <w:b/>
          <w:sz w:val="24"/>
          <w:szCs w:val="24"/>
        </w:rPr>
        <w:t>Deficiente optimización de recursos técnicos y técnico-humanos.</w:t>
      </w:r>
    </w:p>
    <w:p w:rsidR="00A11491" w:rsidRDefault="00A11491" w:rsidP="00F50079">
      <w:pPr>
        <w:ind w:firstLine="0"/>
        <w:rPr>
          <w:rFonts w:ascii="Eras Medium ITC" w:hAnsi="Eras Medium ITC"/>
          <w:sz w:val="24"/>
          <w:szCs w:val="24"/>
        </w:rPr>
      </w:pPr>
      <w:r w:rsidRPr="00F50079">
        <w:rPr>
          <w:rFonts w:ascii="Eras Medium ITC" w:hAnsi="Eras Medium ITC"/>
          <w:sz w:val="24"/>
          <w:szCs w:val="24"/>
        </w:rPr>
        <w:t>La reunión de medios semanal es muy importante y la clave de una buena gestión de los recursos. Actualmente la optimización de recursos se hace de forma muy informal y descentralizada.</w:t>
      </w:r>
    </w:p>
    <w:p w:rsidR="00F50079" w:rsidRPr="00F50079" w:rsidRDefault="00F50079" w:rsidP="00F50079">
      <w:pPr>
        <w:ind w:firstLine="0"/>
        <w:rPr>
          <w:rFonts w:ascii="Eras Medium ITC" w:hAnsi="Eras Medium ITC"/>
          <w:sz w:val="24"/>
          <w:szCs w:val="24"/>
        </w:rPr>
      </w:pPr>
    </w:p>
    <w:p w:rsidR="00A11491" w:rsidRDefault="00A11491" w:rsidP="00F50079">
      <w:pPr>
        <w:ind w:firstLine="0"/>
        <w:rPr>
          <w:rFonts w:ascii="Eras Medium ITC" w:hAnsi="Eras Medium ITC"/>
          <w:sz w:val="24"/>
          <w:szCs w:val="24"/>
        </w:rPr>
      </w:pPr>
      <w:r w:rsidRPr="00F50079">
        <w:rPr>
          <w:rFonts w:ascii="Eras Medium ITC" w:hAnsi="Eras Medium ITC"/>
          <w:sz w:val="24"/>
          <w:szCs w:val="24"/>
        </w:rPr>
        <w:t xml:space="preserve">Los realizadores piden </w:t>
      </w:r>
      <w:r w:rsidR="00F50079" w:rsidRPr="00F50079">
        <w:rPr>
          <w:rFonts w:ascii="Eras Medium ITC" w:hAnsi="Eras Medium ITC"/>
          <w:sz w:val="24"/>
          <w:szCs w:val="24"/>
        </w:rPr>
        <w:t>cuantos má</w:t>
      </w:r>
      <w:r w:rsidR="00F50079">
        <w:rPr>
          <w:rFonts w:ascii="Eras Medium ITC" w:hAnsi="Eras Medium ITC"/>
          <w:sz w:val="24"/>
          <w:szCs w:val="24"/>
        </w:rPr>
        <w:t>s medios técnicos mejor, puesto</w:t>
      </w:r>
      <w:r w:rsidRPr="00F50079">
        <w:rPr>
          <w:rFonts w:ascii="Eras Medium ITC" w:hAnsi="Eras Medium ITC"/>
          <w:sz w:val="24"/>
          <w:szCs w:val="24"/>
        </w:rPr>
        <w:t xml:space="preserve"> que el acabado y la estética final de las producciones es su responsabilidad y los medios técnicos son una herramienta para conseguirlo.</w:t>
      </w:r>
    </w:p>
    <w:p w:rsidR="00F50079" w:rsidRPr="00F50079" w:rsidRDefault="00F50079" w:rsidP="00F50079">
      <w:pPr>
        <w:ind w:firstLine="0"/>
        <w:rPr>
          <w:rFonts w:ascii="Eras Medium ITC" w:hAnsi="Eras Medium ITC"/>
          <w:sz w:val="24"/>
          <w:szCs w:val="24"/>
        </w:rPr>
      </w:pPr>
    </w:p>
    <w:p w:rsidR="00A11491" w:rsidRDefault="00A11491" w:rsidP="00F50079">
      <w:pPr>
        <w:ind w:firstLine="0"/>
        <w:rPr>
          <w:rFonts w:ascii="Eras Medium ITC" w:hAnsi="Eras Medium ITC"/>
          <w:sz w:val="24"/>
          <w:szCs w:val="24"/>
        </w:rPr>
      </w:pPr>
      <w:r w:rsidRPr="00F50079">
        <w:rPr>
          <w:rFonts w:ascii="Eras Medium ITC" w:hAnsi="Eras Medium ITC"/>
          <w:sz w:val="24"/>
          <w:szCs w:val="24"/>
        </w:rPr>
        <w:t>Los productores utilizan todos los medios técnicos internos que puedan sin miedo ya que los costes internos no repercuten en su presupuesto.</w:t>
      </w:r>
    </w:p>
    <w:p w:rsidR="00F50079" w:rsidRPr="00F50079" w:rsidRDefault="00F50079" w:rsidP="00F50079">
      <w:pPr>
        <w:ind w:firstLine="0"/>
        <w:rPr>
          <w:rFonts w:ascii="Eras Medium ITC" w:hAnsi="Eras Medium ITC"/>
          <w:sz w:val="24"/>
          <w:szCs w:val="24"/>
        </w:rPr>
      </w:pPr>
    </w:p>
    <w:p w:rsidR="00A11491" w:rsidRDefault="00A11491" w:rsidP="00F50079">
      <w:pPr>
        <w:ind w:firstLine="0"/>
        <w:rPr>
          <w:rFonts w:ascii="Eras Medium ITC" w:hAnsi="Eras Medium ITC"/>
          <w:sz w:val="24"/>
          <w:szCs w:val="24"/>
        </w:rPr>
      </w:pPr>
      <w:r w:rsidRPr="00F50079">
        <w:rPr>
          <w:rFonts w:ascii="Eras Medium ITC" w:hAnsi="Eras Medium ITC"/>
          <w:sz w:val="24"/>
          <w:szCs w:val="24"/>
        </w:rPr>
        <w:t>Explotación de medios debe estar al servicio de las producciones y los realizadores y aportarles todo lo que piden. Explotación no controla los programas y producciones que deben realizarse.</w:t>
      </w:r>
    </w:p>
    <w:p w:rsidR="00F50079" w:rsidRPr="00F50079" w:rsidRDefault="00F50079" w:rsidP="00F50079">
      <w:pPr>
        <w:ind w:firstLine="0"/>
        <w:rPr>
          <w:rFonts w:ascii="Eras Medium ITC" w:hAnsi="Eras Medium ITC"/>
          <w:sz w:val="24"/>
          <w:szCs w:val="24"/>
        </w:rPr>
      </w:pPr>
    </w:p>
    <w:p w:rsidR="00A11491" w:rsidRPr="00F50079" w:rsidRDefault="00A11491" w:rsidP="00F50079">
      <w:pPr>
        <w:ind w:firstLine="0"/>
        <w:rPr>
          <w:rFonts w:ascii="Eras Medium ITC" w:hAnsi="Eras Medium ITC"/>
          <w:sz w:val="24"/>
          <w:szCs w:val="24"/>
        </w:rPr>
      </w:pPr>
      <w:r w:rsidRPr="00F50079">
        <w:rPr>
          <w:rFonts w:ascii="Eras Medium ITC" w:hAnsi="Eras Medium ITC"/>
          <w:sz w:val="24"/>
          <w:szCs w:val="24"/>
        </w:rPr>
        <w:t>Sin embargo no existe una figura que tenga una visión global conociendo posibilidades y necesidades reales de cada una de las partes (producción-realización-medios técnicos) que tenga como uno de sus principales cometidos la optimización de los recursos.</w:t>
      </w:r>
    </w:p>
    <w:p w:rsidR="00A11491" w:rsidRDefault="00A11491" w:rsidP="00A11491"/>
    <w:p w:rsidR="00A11491" w:rsidRPr="00ED5EC3" w:rsidRDefault="00A11491" w:rsidP="00A11491">
      <w:pPr>
        <w:rPr>
          <w:b/>
        </w:rPr>
      </w:pPr>
    </w:p>
    <w:p w:rsidR="00A11491" w:rsidRDefault="00A11491" w:rsidP="00A11491"/>
    <w:p w:rsidR="00A11491" w:rsidRPr="00F50079" w:rsidRDefault="00A11491" w:rsidP="00F50079">
      <w:pPr>
        <w:ind w:firstLine="0"/>
        <w:rPr>
          <w:rFonts w:ascii="Eras Medium ITC" w:hAnsi="Eras Medium ITC"/>
          <w:b/>
          <w:sz w:val="24"/>
          <w:szCs w:val="24"/>
        </w:rPr>
      </w:pPr>
      <w:r w:rsidRPr="00F50079">
        <w:rPr>
          <w:rFonts w:ascii="Eras Medium ITC" w:hAnsi="Eras Medium ITC"/>
          <w:b/>
          <w:sz w:val="24"/>
          <w:szCs w:val="24"/>
        </w:rPr>
        <w:t xml:space="preserve">Irregularidades en la coordinación entre producción y explotación </w:t>
      </w:r>
    </w:p>
    <w:p w:rsidR="00F50079" w:rsidRPr="00F50079" w:rsidRDefault="00F50079" w:rsidP="00F50079">
      <w:pPr>
        <w:ind w:firstLine="0"/>
        <w:rPr>
          <w:rFonts w:ascii="Eras Medium ITC" w:hAnsi="Eras Medium ITC"/>
          <w:sz w:val="24"/>
          <w:szCs w:val="24"/>
        </w:rPr>
      </w:pPr>
    </w:p>
    <w:p w:rsidR="00A11491" w:rsidRPr="00F50079" w:rsidRDefault="00A11491" w:rsidP="00F50079">
      <w:pPr>
        <w:ind w:firstLine="0"/>
        <w:rPr>
          <w:rFonts w:ascii="Eras Medium ITC" w:hAnsi="Eras Medium ITC"/>
          <w:sz w:val="24"/>
          <w:szCs w:val="24"/>
        </w:rPr>
      </w:pPr>
      <w:r w:rsidRPr="00F50079">
        <w:rPr>
          <w:rFonts w:ascii="Eras Medium ITC" w:hAnsi="Eras Medium ITC"/>
          <w:sz w:val="24"/>
          <w:szCs w:val="24"/>
        </w:rPr>
        <w:t>Se ha observado que en ocasiones no se respeta completamente la planificación de medios realizada previamente para cada una de las producciones.</w:t>
      </w:r>
    </w:p>
    <w:p w:rsidR="00F50079" w:rsidRDefault="00F50079" w:rsidP="00F50079">
      <w:pPr>
        <w:ind w:firstLine="0"/>
        <w:rPr>
          <w:rFonts w:ascii="Eras Medium ITC" w:hAnsi="Eras Medium ITC"/>
          <w:sz w:val="24"/>
          <w:szCs w:val="24"/>
        </w:rPr>
      </w:pPr>
    </w:p>
    <w:p w:rsidR="00A11491" w:rsidRDefault="00A11491" w:rsidP="00F50079">
      <w:pPr>
        <w:ind w:firstLine="0"/>
        <w:rPr>
          <w:rFonts w:ascii="Eras Medium ITC" w:hAnsi="Eras Medium ITC"/>
          <w:sz w:val="24"/>
          <w:szCs w:val="24"/>
        </w:rPr>
      </w:pPr>
      <w:r w:rsidRPr="00F50079">
        <w:rPr>
          <w:rFonts w:ascii="Eras Medium ITC" w:hAnsi="Eras Medium ITC"/>
          <w:sz w:val="24"/>
          <w:szCs w:val="24"/>
        </w:rPr>
        <w:t>Decisiones de última hora hacen que haya cambios en cuanto a los medios a destinar a una producción y en consecuencia se produce una alteración de la planificación de medios inicialmente hecha.</w:t>
      </w:r>
    </w:p>
    <w:p w:rsidR="00F50079" w:rsidRDefault="00F50079" w:rsidP="00F50079">
      <w:pPr>
        <w:ind w:firstLine="0"/>
        <w:rPr>
          <w:rFonts w:ascii="Eras Medium ITC" w:hAnsi="Eras Medium ITC"/>
          <w:sz w:val="24"/>
          <w:szCs w:val="24"/>
        </w:rPr>
      </w:pPr>
    </w:p>
    <w:p w:rsidR="00A11491" w:rsidRDefault="00A11491" w:rsidP="00F50079">
      <w:pPr>
        <w:ind w:firstLine="0"/>
        <w:rPr>
          <w:rFonts w:ascii="Eras Medium ITC" w:hAnsi="Eras Medium ITC"/>
          <w:sz w:val="24"/>
          <w:szCs w:val="24"/>
        </w:rPr>
      </w:pPr>
      <w:r w:rsidRPr="00F50079">
        <w:rPr>
          <w:rFonts w:ascii="Eras Medium ITC" w:hAnsi="Eras Medium ITC"/>
          <w:sz w:val="24"/>
          <w:szCs w:val="24"/>
        </w:rPr>
        <w:t xml:space="preserve">Esta circunstancia es más habitual en la planificación de medios de las unidades móviles, DSNG y enlaces para las retransmisiones ya que en una semana concreta una producción dada necesitará más o menos de esos medios (fluctúa mucho entre una semana y otra). Dependiendo de la semana de la que se trate y dependiendo de eventos y noticias ocurridos en esa semana se necesitarán más las unidades móviles y enlaces, o menos. Sin embargo para platós y otros, los medios técnicos necesarios para una producción son habitualmente los mismos (fluctúa menos) para cualquier semana. </w:t>
      </w:r>
    </w:p>
    <w:p w:rsidR="00F50079" w:rsidRDefault="00F50079" w:rsidP="00F50079">
      <w:pPr>
        <w:ind w:firstLine="0"/>
        <w:rPr>
          <w:rFonts w:ascii="Eras Medium ITC" w:hAnsi="Eras Medium ITC"/>
          <w:sz w:val="24"/>
          <w:szCs w:val="24"/>
        </w:rPr>
      </w:pPr>
    </w:p>
    <w:p w:rsidR="00A11491" w:rsidRPr="00F50079" w:rsidRDefault="00A11491" w:rsidP="00F50079">
      <w:pPr>
        <w:ind w:firstLine="0"/>
        <w:rPr>
          <w:rFonts w:ascii="Eras Medium ITC" w:hAnsi="Eras Medium ITC"/>
          <w:sz w:val="24"/>
          <w:szCs w:val="24"/>
        </w:rPr>
      </w:pPr>
      <w:r w:rsidRPr="00F50079">
        <w:rPr>
          <w:rFonts w:ascii="Eras Medium ITC" w:hAnsi="Eras Medium ITC"/>
          <w:sz w:val="24"/>
          <w:szCs w:val="24"/>
        </w:rPr>
        <w:t>El no respetar la planificación inicialmente hecha hace que se pierda el control en cuanto a los recursos técnicos destinados a una producción y que normalmente repercuta en un uso excesivo de medios técnicos.</w:t>
      </w:r>
    </w:p>
    <w:p w:rsidR="00F50079" w:rsidRDefault="00F50079" w:rsidP="00F50079">
      <w:pPr>
        <w:ind w:firstLine="0"/>
        <w:rPr>
          <w:rFonts w:ascii="Eras Medium ITC" w:hAnsi="Eras Medium ITC"/>
          <w:b/>
          <w:bCs/>
          <w:sz w:val="24"/>
          <w:szCs w:val="24"/>
        </w:rPr>
      </w:pPr>
    </w:p>
    <w:p w:rsidR="00A11491" w:rsidRPr="00F50079" w:rsidRDefault="00A11491" w:rsidP="00F50079">
      <w:pPr>
        <w:ind w:firstLine="0"/>
        <w:rPr>
          <w:rFonts w:ascii="Eras Medium ITC" w:hAnsi="Eras Medium ITC"/>
          <w:b/>
          <w:bCs/>
          <w:sz w:val="24"/>
          <w:szCs w:val="24"/>
        </w:rPr>
      </w:pPr>
      <w:r w:rsidRPr="00F50079">
        <w:rPr>
          <w:rFonts w:ascii="Eras Medium ITC" w:hAnsi="Eras Medium ITC"/>
          <w:b/>
          <w:bCs/>
          <w:sz w:val="24"/>
          <w:szCs w:val="24"/>
        </w:rPr>
        <w:t>Ineficiencia en el proceso de contratación de recursos técnicos externos.</w:t>
      </w:r>
    </w:p>
    <w:p w:rsidR="00F50079" w:rsidRDefault="00F50079" w:rsidP="00F50079">
      <w:pPr>
        <w:ind w:firstLine="0"/>
        <w:rPr>
          <w:rFonts w:ascii="Eras Medium ITC" w:hAnsi="Eras Medium ITC"/>
          <w:sz w:val="24"/>
          <w:szCs w:val="24"/>
        </w:rPr>
      </w:pPr>
    </w:p>
    <w:p w:rsidR="00A11491" w:rsidRDefault="00A11491" w:rsidP="00F50079">
      <w:pPr>
        <w:ind w:firstLine="0"/>
        <w:rPr>
          <w:rFonts w:ascii="Eras Medium ITC" w:hAnsi="Eras Medium ITC"/>
          <w:sz w:val="24"/>
          <w:szCs w:val="24"/>
        </w:rPr>
      </w:pPr>
      <w:r w:rsidRPr="00F50079">
        <w:rPr>
          <w:rFonts w:ascii="Eras Medium ITC" w:hAnsi="Eras Medium ITC"/>
          <w:sz w:val="24"/>
          <w:szCs w:val="24"/>
        </w:rPr>
        <w:t>La contratación de recursos técnicos externos (alquiler de medios técnicos y contratación temporal de personal técnico extra) no están planificados y gestionados de una forma centralizada.</w:t>
      </w:r>
    </w:p>
    <w:p w:rsidR="00F50079" w:rsidRDefault="00F50079" w:rsidP="00F50079">
      <w:pPr>
        <w:ind w:firstLine="0"/>
        <w:rPr>
          <w:rFonts w:ascii="Eras Medium ITC" w:hAnsi="Eras Medium ITC"/>
          <w:sz w:val="24"/>
          <w:szCs w:val="24"/>
        </w:rPr>
      </w:pPr>
    </w:p>
    <w:p w:rsidR="00F50079" w:rsidRDefault="00A11491" w:rsidP="00F50079">
      <w:pPr>
        <w:ind w:firstLine="0"/>
        <w:rPr>
          <w:rFonts w:ascii="Eras Medium ITC" w:hAnsi="Eras Medium ITC"/>
          <w:sz w:val="24"/>
          <w:szCs w:val="24"/>
        </w:rPr>
      </w:pPr>
      <w:r w:rsidRPr="00F50079">
        <w:rPr>
          <w:rFonts w:ascii="Eras Medium ITC" w:hAnsi="Eras Medium ITC"/>
          <w:sz w:val="24"/>
          <w:szCs w:val="24"/>
        </w:rPr>
        <w:t>En las entrevistas se responde que en ocasiones la contratación de los recursos técnicos externos la realiza oficiosamente el departamento de explotación (aunque oficialmente el contrato lo haga producción), en otras ocasiones se responde que es producción quién hace las contrataciones.</w:t>
      </w:r>
    </w:p>
    <w:p w:rsidR="00F50079" w:rsidRDefault="00F50079" w:rsidP="00F50079">
      <w:pPr>
        <w:ind w:firstLine="0"/>
        <w:rPr>
          <w:rFonts w:ascii="Eras Medium ITC" w:hAnsi="Eras Medium ITC"/>
          <w:sz w:val="24"/>
          <w:szCs w:val="24"/>
        </w:rPr>
      </w:pPr>
    </w:p>
    <w:p w:rsidR="00A11491" w:rsidRPr="00F50079" w:rsidRDefault="00A11491" w:rsidP="00F50079">
      <w:pPr>
        <w:ind w:firstLine="0"/>
        <w:rPr>
          <w:rFonts w:ascii="Eras Medium ITC" w:hAnsi="Eras Medium ITC"/>
          <w:sz w:val="24"/>
          <w:szCs w:val="24"/>
        </w:rPr>
      </w:pPr>
      <w:r w:rsidRPr="00F50079">
        <w:rPr>
          <w:rFonts w:ascii="Eras Medium ITC" w:hAnsi="Eras Medium ITC"/>
          <w:sz w:val="24"/>
          <w:szCs w:val="24"/>
        </w:rPr>
        <w:t>De las entrevistas se desprende que algunas producciones preferirían que las contrataciones de medios externos las controlen ellos (y no explotación técnica)  ya que ellos deben asumir los gastos de esas contrataciones.</w:t>
      </w:r>
    </w:p>
    <w:p w:rsidR="00F50079" w:rsidRDefault="00F50079" w:rsidP="00F50079">
      <w:pPr>
        <w:ind w:firstLine="0"/>
        <w:rPr>
          <w:rFonts w:ascii="Eras Medium ITC" w:hAnsi="Eras Medium ITC"/>
          <w:sz w:val="24"/>
          <w:szCs w:val="24"/>
        </w:rPr>
      </w:pPr>
    </w:p>
    <w:p w:rsidR="00A11491" w:rsidRPr="00F50079" w:rsidRDefault="00A11491" w:rsidP="00F50079">
      <w:pPr>
        <w:ind w:firstLine="0"/>
        <w:rPr>
          <w:rFonts w:ascii="Eras Medium ITC" w:hAnsi="Eras Medium ITC"/>
          <w:sz w:val="24"/>
          <w:szCs w:val="24"/>
        </w:rPr>
      </w:pPr>
      <w:r w:rsidRPr="00F50079">
        <w:rPr>
          <w:rFonts w:ascii="Eras Medium ITC" w:hAnsi="Eras Medium ITC"/>
          <w:sz w:val="24"/>
          <w:szCs w:val="24"/>
        </w:rPr>
        <w:t xml:space="preserve">Por tanto, se detecta una falta de definición de responsabilidades de forma que se estipule claramente quién establece la necesidad de una contratación, cómo se justifica, quien hace la gestión,  quien lo aprueba y quién lo paga. </w:t>
      </w:r>
    </w:p>
    <w:p w:rsidR="00F50079" w:rsidRDefault="00F50079" w:rsidP="00F50079">
      <w:pPr>
        <w:ind w:firstLine="0"/>
        <w:rPr>
          <w:rFonts w:ascii="Eras Medium ITC" w:hAnsi="Eras Medium ITC"/>
          <w:sz w:val="24"/>
          <w:szCs w:val="24"/>
        </w:rPr>
      </w:pPr>
    </w:p>
    <w:p w:rsidR="00A11491" w:rsidRPr="00F50079" w:rsidRDefault="00A11491" w:rsidP="00F50079">
      <w:pPr>
        <w:ind w:firstLine="0"/>
        <w:rPr>
          <w:rFonts w:ascii="Eras Medium ITC" w:hAnsi="Eras Medium ITC"/>
          <w:sz w:val="24"/>
          <w:szCs w:val="24"/>
        </w:rPr>
      </w:pPr>
      <w:r w:rsidRPr="00F50079">
        <w:rPr>
          <w:rFonts w:ascii="Eras Medium ITC" w:hAnsi="Eras Medium ITC"/>
          <w:sz w:val="24"/>
          <w:szCs w:val="24"/>
        </w:rPr>
        <w:t>Esto repercute en una falta de eficiencia a la hora de contratar medios externos debido a que las responsabilidades no están del todo claras y además están repartidas; cada uno se ocupa de cumplir con su responsabilidad, según el momento, sin preocuparse de las otras.</w:t>
      </w:r>
    </w:p>
    <w:p w:rsidR="00A11491" w:rsidRDefault="00A11491" w:rsidP="00A11491">
      <w:pPr>
        <w:rPr>
          <w:rFonts w:ascii="Arial" w:hAnsi="Arial" w:cs="Arial"/>
          <w:color w:val="000000"/>
          <w:szCs w:val="24"/>
          <w:highlight w:val="yellow"/>
        </w:rPr>
      </w:pPr>
    </w:p>
    <w:p w:rsidR="00A11491" w:rsidRPr="001613A0" w:rsidRDefault="00A11491" w:rsidP="00A11491"/>
    <w:p w:rsidR="00A11491" w:rsidRPr="00C347BA" w:rsidRDefault="00A11491" w:rsidP="00A11491"/>
    <w:p w:rsidR="00A11491" w:rsidRPr="00F50079" w:rsidRDefault="00F50079" w:rsidP="00F50079">
      <w:pPr>
        <w:ind w:firstLine="0"/>
        <w:rPr>
          <w:rFonts w:ascii="Eras Medium ITC" w:hAnsi="Eras Medium ITC"/>
          <w:b/>
          <w:bCs/>
          <w:sz w:val="24"/>
          <w:szCs w:val="24"/>
        </w:rPr>
      </w:pPr>
      <w:r w:rsidRPr="00F50079">
        <w:rPr>
          <w:rFonts w:ascii="Eras Medium ITC" w:hAnsi="Eras Medium ITC"/>
          <w:b/>
          <w:bCs/>
          <w:sz w:val="24"/>
          <w:szCs w:val="24"/>
        </w:rPr>
        <w:lastRenderedPageBreak/>
        <w:t xml:space="preserve">Procesos </w:t>
      </w:r>
      <w:r w:rsidR="00A11491" w:rsidRPr="00F50079">
        <w:rPr>
          <w:rFonts w:ascii="Eras Medium ITC" w:hAnsi="Eras Medium ITC"/>
          <w:b/>
          <w:bCs/>
          <w:sz w:val="24"/>
          <w:szCs w:val="24"/>
        </w:rPr>
        <w:t xml:space="preserve">de control: de calidad </w:t>
      </w:r>
    </w:p>
    <w:p w:rsidR="00A11491" w:rsidRPr="00F50079" w:rsidRDefault="00A11491" w:rsidP="00A11491">
      <w:pPr>
        <w:rPr>
          <w:rFonts w:ascii="Eras Medium ITC" w:hAnsi="Eras Medium ITC"/>
          <w:bCs/>
          <w:sz w:val="24"/>
          <w:szCs w:val="24"/>
        </w:rPr>
      </w:pPr>
    </w:p>
    <w:p w:rsidR="00F50079" w:rsidRPr="00F50079" w:rsidRDefault="00F50079" w:rsidP="00F50079">
      <w:pPr>
        <w:ind w:firstLine="0"/>
        <w:rPr>
          <w:rFonts w:ascii="Eras Medium ITC" w:hAnsi="Eras Medium ITC"/>
          <w:sz w:val="24"/>
          <w:szCs w:val="24"/>
        </w:rPr>
      </w:pPr>
      <w:r w:rsidRPr="00F50079">
        <w:rPr>
          <w:rFonts w:ascii="Eras Medium ITC" w:hAnsi="Eras Medium ITC"/>
          <w:sz w:val="24"/>
          <w:szCs w:val="24"/>
        </w:rPr>
        <w:t>No hay ningún sistema de calidad implantado para los procesos de producción, tampoco para el desarrollo del software. Solo para el material que llega a emisión se hace un control de calidad</w:t>
      </w:r>
    </w:p>
    <w:p w:rsidR="00A11491" w:rsidRPr="006E757B" w:rsidRDefault="00A11491" w:rsidP="00A11491"/>
    <w:p w:rsidR="00A11491" w:rsidRPr="00F50079" w:rsidRDefault="00A11491" w:rsidP="00F50079">
      <w:pPr>
        <w:pStyle w:val="Ttulo2"/>
        <w:ind w:firstLine="0"/>
        <w:rPr>
          <w:rFonts w:ascii="Eras Medium ITC" w:hAnsi="Eras Medium ITC"/>
          <w:sz w:val="24"/>
          <w:szCs w:val="24"/>
        </w:rPr>
      </w:pPr>
      <w:bookmarkStart w:id="76" w:name="_Toc201296874"/>
      <w:r w:rsidRPr="00F50079">
        <w:rPr>
          <w:rFonts w:ascii="Eras Medium ITC" w:hAnsi="Eras Medium ITC"/>
          <w:sz w:val="24"/>
          <w:szCs w:val="24"/>
        </w:rPr>
        <w:t>9.2 Ineficiencia debido a la estructura</w:t>
      </w:r>
      <w:bookmarkEnd w:id="76"/>
    </w:p>
    <w:p w:rsidR="00A11491" w:rsidRPr="00F50079" w:rsidRDefault="00A11491" w:rsidP="00F50079">
      <w:pPr>
        <w:ind w:firstLine="0"/>
        <w:rPr>
          <w:rFonts w:ascii="Eras Medium ITC" w:hAnsi="Eras Medium ITC"/>
          <w:sz w:val="24"/>
          <w:szCs w:val="24"/>
        </w:rPr>
      </w:pPr>
    </w:p>
    <w:p w:rsidR="00A11491" w:rsidRPr="00F50079" w:rsidRDefault="00A11491" w:rsidP="00F50079">
      <w:pPr>
        <w:ind w:firstLine="0"/>
        <w:rPr>
          <w:rFonts w:ascii="Eras Medium ITC" w:hAnsi="Eras Medium ITC"/>
          <w:b/>
          <w:sz w:val="24"/>
          <w:szCs w:val="24"/>
        </w:rPr>
      </w:pPr>
      <w:r w:rsidRPr="00F50079">
        <w:rPr>
          <w:rFonts w:ascii="Eras Medium ITC" w:hAnsi="Eras Medium ITC"/>
          <w:b/>
          <w:sz w:val="24"/>
          <w:szCs w:val="24"/>
        </w:rPr>
        <w:t>Definición estructural difusa</w:t>
      </w:r>
    </w:p>
    <w:p w:rsidR="00A11491" w:rsidRPr="00F50079" w:rsidRDefault="00A11491" w:rsidP="00F50079">
      <w:pPr>
        <w:ind w:firstLine="0"/>
        <w:rPr>
          <w:rFonts w:ascii="Eras Medium ITC" w:hAnsi="Eras Medium ITC"/>
          <w:sz w:val="24"/>
          <w:szCs w:val="24"/>
        </w:rPr>
      </w:pPr>
    </w:p>
    <w:p w:rsidR="00A11491" w:rsidRPr="00F50079" w:rsidRDefault="00A11491" w:rsidP="00F50079">
      <w:pPr>
        <w:ind w:firstLine="0"/>
        <w:rPr>
          <w:rFonts w:ascii="Eras Medium ITC" w:eastAsia="Arial Unicode MS" w:hAnsi="Eras Medium ITC" w:cs="Arial"/>
          <w:sz w:val="24"/>
          <w:szCs w:val="24"/>
        </w:rPr>
      </w:pPr>
      <w:r w:rsidRPr="00F50079">
        <w:rPr>
          <w:rFonts w:ascii="Eras Medium ITC" w:hAnsi="Eras Medium ITC"/>
          <w:sz w:val="24"/>
          <w:szCs w:val="24"/>
        </w:rPr>
        <w:t>Con respecto a la definición estructural del organigrama, hemos detectado que en algunos departamentos, esta estructura no está plenamente u oficialmente definida. Cabe la posibilidad de que tal y como se alega en las entrevistas, esta situación sea puntual ya que la casa se ha visto sujeta a un reciente cambio estructural</w:t>
      </w:r>
      <w:r w:rsidRPr="00F50079">
        <w:rPr>
          <w:rFonts w:ascii="Eras Medium ITC" w:eastAsia="Arial Unicode MS" w:hAnsi="Eras Medium ITC" w:cs="Arial"/>
          <w:sz w:val="24"/>
          <w:szCs w:val="24"/>
        </w:rPr>
        <w:t>.</w:t>
      </w:r>
    </w:p>
    <w:p w:rsidR="00A11491" w:rsidRDefault="00A11491" w:rsidP="00A11491"/>
    <w:p w:rsidR="00A11491" w:rsidRPr="002E2087" w:rsidRDefault="00A11491" w:rsidP="002E2087">
      <w:pPr>
        <w:ind w:firstLine="0"/>
        <w:rPr>
          <w:rFonts w:ascii="Eras Medium ITC" w:hAnsi="Eras Medium ITC"/>
          <w:b/>
          <w:sz w:val="24"/>
          <w:szCs w:val="24"/>
        </w:rPr>
      </w:pPr>
      <w:r w:rsidRPr="002E2087">
        <w:rPr>
          <w:rFonts w:ascii="Eras Medium ITC" w:hAnsi="Eras Medium ITC"/>
          <w:b/>
          <w:sz w:val="24"/>
          <w:szCs w:val="24"/>
        </w:rPr>
        <w:t>Incoherencia estructural</w:t>
      </w:r>
    </w:p>
    <w:p w:rsidR="002E2087" w:rsidRPr="002E2087" w:rsidRDefault="002E2087" w:rsidP="002E2087">
      <w:pPr>
        <w:ind w:firstLine="0"/>
        <w:rPr>
          <w:rFonts w:ascii="Eras Medium ITC" w:hAnsi="Eras Medium ITC"/>
          <w:sz w:val="24"/>
          <w:szCs w:val="24"/>
        </w:rPr>
      </w:pPr>
    </w:p>
    <w:p w:rsidR="00A11491" w:rsidRDefault="002E2087" w:rsidP="002E2087">
      <w:pPr>
        <w:ind w:firstLine="0"/>
        <w:rPr>
          <w:rFonts w:ascii="Eras Medium ITC" w:hAnsi="Eras Medium ITC"/>
          <w:sz w:val="24"/>
          <w:szCs w:val="24"/>
        </w:rPr>
      </w:pPr>
      <w:r>
        <w:rPr>
          <w:rFonts w:ascii="Eras Medium ITC" w:hAnsi="Eras Medium ITC"/>
          <w:sz w:val="24"/>
          <w:szCs w:val="24"/>
        </w:rPr>
        <w:t xml:space="preserve">No obstante y al hilo de lo comentado reseñar que en ocasiones </w:t>
      </w:r>
      <w:r w:rsidR="00A11491" w:rsidRPr="002E2087">
        <w:rPr>
          <w:rFonts w:ascii="Eras Medium ITC" w:hAnsi="Eras Medium ITC"/>
          <w:sz w:val="24"/>
          <w:szCs w:val="24"/>
        </w:rPr>
        <w:t>se ha detectado que ciertas unidades organizativas dependen oficialmente de un departamento pero oficiosamente son gestionadas por otro departamento.</w:t>
      </w:r>
    </w:p>
    <w:p w:rsidR="002E2087" w:rsidRPr="002E2087" w:rsidRDefault="002E2087" w:rsidP="002E2087">
      <w:pPr>
        <w:ind w:firstLine="0"/>
        <w:rPr>
          <w:rFonts w:ascii="Eras Medium ITC" w:hAnsi="Eras Medium ITC"/>
          <w:sz w:val="24"/>
          <w:szCs w:val="24"/>
        </w:rPr>
      </w:pPr>
    </w:p>
    <w:p w:rsidR="00A11491" w:rsidRPr="002E2087" w:rsidRDefault="00A11491" w:rsidP="002E2087">
      <w:pPr>
        <w:ind w:firstLine="0"/>
        <w:rPr>
          <w:rFonts w:ascii="Eras Medium ITC" w:hAnsi="Eras Medium ITC"/>
          <w:sz w:val="24"/>
          <w:szCs w:val="24"/>
        </w:rPr>
      </w:pPr>
      <w:r w:rsidRPr="002E2087">
        <w:rPr>
          <w:rFonts w:ascii="Eras Medium ITC" w:hAnsi="Eras Medium ITC"/>
          <w:sz w:val="24"/>
          <w:szCs w:val="24"/>
        </w:rPr>
        <w:t>Los técnicos de emisiones pertenecen en organigrama al departamento de explotación pero están dirigidos y pagados por sección emisiones. El equipamiento que operan es del departamento de explotación</w:t>
      </w:r>
    </w:p>
    <w:p w:rsidR="00A11491" w:rsidRPr="002E2087" w:rsidRDefault="00A11491" w:rsidP="002E2087">
      <w:pPr>
        <w:ind w:firstLine="0"/>
        <w:rPr>
          <w:rFonts w:ascii="Eras Medium ITC" w:hAnsi="Eras Medium ITC"/>
          <w:sz w:val="24"/>
          <w:szCs w:val="24"/>
        </w:rPr>
      </w:pPr>
    </w:p>
    <w:p w:rsidR="00A11491" w:rsidRPr="002E2087" w:rsidRDefault="00A11491" w:rsidP="002E2087">
      <w:pPr>
        <w:ind w:firstLine="0"/>
        <w:rPr>
          <w:rFonts w:ascii="Eras Medium ITC" w:hAnsi="Eras Medium ITC"/>
          <w:sz w:val="24"/>
          <w:szCs w:val="24"/>
        </w:rPr>
      </w:pPr>
      <w:r w:rsidRPr="002E2087">
        <w:rPr>
          <w:rFonts w:ascii="Eras Medium ITC" w:hAnsi="Eras Medium ITC"/>
          <w:sz w:val="24"/>
          <w:szCs w:val="24"/>
        </w:rPr>
        <w:t>A veces hay unidades que pertenecen a departamentos cuyas actividades son totalmente diferentes a las realizadas por la unidad.</w:t>
      </w:r>
    </w:p>
    <w:p w:rsidR="00A11491" w:rsidRDefault="00A11491" w:rsidP="00A11491">
      <w:pPr>
        <w:rPr>
          <w:rFonts w:ascii="Arial" w:hAnsi="Arial" w:cs="Arial"/>
          <w:color w:val="000000"/>
          <w:szCs w:val="24"/>
          <w:highlight w:val="yellow"/>
        </w:rPr>
      </w:pPr>
    </w:p>
    <w:p w:rsidR="00A11491" w:rsidRDefault="00A11491" w:rsidP="002E2087">
      <w:pPr>
        <w:ind w:firstLine="0"/>
        <w:rPr>
          <w:rFonts w:ascii="Eras Medium ITC" w:hAnsi="Eras Medium ITC"/>
          <w:b/>
          <w:sz w:val="24"/>
          <w:szCs w:val="24"/>
        </w:rPr>
      </w:pPr>
      <w:r w:rsidRPr="002E2087">
        <w:rPr>
          <w:rFonts w:ascii="Eras Medium ITC" w:hAnsi="Eras Medium ITC"/>
          <w:b/>
          <w:sz w:val="24"/>
          <w:szCs w:val="24"/>
        </w:rPr>
        <w:t>Producción dividida estructuralmente en 3: programas, informativos, deportes.</w:t>
      </w:r>
    </w:p>
    <w:p w:rsidR="002E2087" w:rsidRPr="002E2087" w:rsidRDefault="002E2087" w:rsidP="002E2087">
      <w:pPr>
        <w:ind w:firstLine="0"/>
        <w:rPr>
          <w:rFonts w:ascii="Eras Medium ITC" w:hAnsi="Eras Medium ITC"/>
          <w:b/>
          <w:sz w:val="24"/>
          <w:szCs w:val="24"/>
        </w:rPr>
      </w:pPr>
    </w:p>
    <w:p w:rsidR="00A11491" w:rsidRPr="002E2087" w:rsidRDefault="00A11491" w:rsidP="002E2087">
      <w:pPr>
        <w:ind w:firstLine="0"/>
        <w:rPr>
          <w:rFonts w:ascii="Eras Medium ITC" w:hAnsi="Eras Medium ITC"/>
          <w:sz w:val="24"/>
          <w:szCs w:val="24"/>
        </w:rPr>
      </w:pPr>
      <w:r w:rsidRPr="002E2087">
        <w:rPr>
          <w:rFonts w:ascii="Eras Medium ITC" w:hAnsi="Eras Medium ITC"/>
          <w:sz w:val="24"/>
          <w:szCs w:val="24"/>
        </w:rPr>
        <w:t>El hecho de que la producción se reparta en 3 unidades organizativas acarrea algunos problemas que afectan a la eficiencia del uso de los medios técnicos.</w:t>
      </w:r>
    </w:p>
    <w:p w:rsidR="002E2087" w:rsidRDefault="00A11491" w:rsidP="002E2087">
      <w:pPr>
        <w:ind w:firstLine="0"/>
        <w:rPr>
          <w:rFonts w:ascii="Eras Medium ITC" w:hAnsi="Eras Medium ITC"/>
          <w:sz w:val="24"/>
          <w:szCs w:val="24"/>
        </w:rPr>
      </w:pPr>
      <w:r w:rsidRPr="002E2087">
        <w:rPr>
          <w:rFonts w:ascii="Eras Medium ITC" w:hAnsi="Eras Medium ITC"/>
          <w:sz w:val="24"/>
          <w:szCs w:val="24"/>
        </w:rPr>
        <w:t xml:space="preserve">Una consecuencia es que las producciones “compiten” por los medios internos. Como se ha dicho anteriormente, el uso de los medios técnicos internos no repercute en los presupuestos de las producciones, por tanto las producciones tienden a acaparar en mayor medida los medios internos de la casa. </w:t>
      </w:r>
    </w:p>
    <w:p w:rsidR="002E2087" w:rsidRDefault="002E2087" w:rsidP="002E2087">
      <w:pPr>
        <w:ind w:firstLine="0"/>
        <w:rPr>
          <w:rFonts w:ascii="Eras Medium ITC" w:hAnsi="Eras Medium ITC"/>
          <w:sz w:val="24"/>
          <w:szCs w:val="24"/>
        </w:rPr>
      </w:pPr>
    </w:p>
    <w:p w:rsidR="00A11491" w:rsidRDefault="00A11491" w:rsidP="002E2087">
      <w:pPr>
        <w:ind w:firstLine="0"/>
        <w:rPr>
          <w:rFonts w:ascii="Eras Medium ITC" w:hAnsi="Eras Medium ITC"/>
          <w:sz w:val="24"/>
          <w:szCs w:val="24"/>
        </w:rPr>
      </w:pPr>
      <w:r w:rsidRPr="002E2087">
        <w:rPr>
          <w:rFonts w:ascii="Eras Medium ITC" w:hAnsi="Eras Medium ITC"/>
          <w:sz w:val="24"/>
          <w:szCs w:val="24"/>
        </w:rPr>
        <w:t>Por tanto, no hay una centralización entre las diferentes producciones ni una racionalización del reparto de los medios para las producciones que se deben acometer en función de las necesidades reales y los medios disponibles, esto repercute en una falta de optimización en el uso de los medios técnicos y humanos.</w:t>
      </w:r>
    </w:p>
    <w:p w:rsidR="002E2087" w:rsidRPr="002E2087" w:rsidRDefault="002E2087" w:rsidP="002E2087">
      <w:pPr>
        <w:ind w:firstLine="0"/>
        <w:rPr>
          <w:rFonts w:ascii="Eras Medium ITC" w:hAnsi="Eras Medium ITC"/>
          <w:sz w:val="24"/>
          <w:szCs w:val="24"/>
        </w:rPr>
      </w:pPr>
    </w:p>
    <w:p w:rsidR="00A11491" w:rsidRPr="002E2087" w:rsidRDefault="00A11491" w:rsidP="002E2087">
      <w:pPr>
        <w:ind w:firstLine="0"/>
        <w:rPr>
          <w:rFonts w:ascii="Eras Medium ITC" w:hAnsi="Eras Medium ITC"/>
          <w:sz w:val="24"/>
          <w:szCs w:val="24"/>
        </w:rPr>
      </w:pPr>
      <w:r w:rsidRPr="002E2087">
        <w:rPr>
          <w:rFonts w:ascii="Eras Medium ITC" w:hAnsi="Eras Medium ITC"/>
          <w:sz w:val="24"/>
          <w:szCs w:val="24"/>
        </w:rPr>
        <w:t xml:space="preserve">Otra consecuencia es que cada una de las producciones dispone de algunos medios técnicos preasignados (como por ejemplo operadores de cámara ENG o cabinas de edición) esto repercute en un exceso de medios preasignados ya </w:t>
      </w:r>
      <w:r w:rsidRPr="002E2087">
        <w:rPr>
          <w:rFonts w:ascii="Eras Medium ITC" w:hAnsi="Eras Medium ITC"/>
          <w:sz w:val="24"/>
          <w:szCs w:val="24"/>
        </w:rPr>
        <w:lastRenderedPageBreak/>
        <w:t>que se asignan medios exclusivos para cada producción sin que se compartan y por tanto se optimice su uso.</w:t>
      </w:r>
    </w:p>
    <w:p w:rsidR="00A11491" w:rsidRPr="002E2087" w:rsidRDefault="00A11491" w:rsidP="002E2087">
      <w:pPr>
        <w:ind w:firstLine="0"/>
        <w:rPr>
          <w:rFonts w:ascii="Eras Medium ITC" w:hAnsi="Eras Medium ITC" w:cs="Arial"/>
          <w:sz w:val="24"/>
          <w:szCs w:val="24"/>
        </w:rPr>
      </w:pPr>
    </w:p>
    <w:p w:rsidR="00A11491" w:rsidRDefault="00A11491" w:rsidP="002E2087">
      <w:pPr>
        <w:ind w:firstLine="0"/>
        <w:rPr>
          <w:rFonts w:ascii="Eras Medium ITC" w:hAnsi="Eras Medium ITC"/>
          <w:b/>
          <w:sz w:val="24"/>
          <w:szCs w:val="24"/>
        </w:rPr>
      </w:pPr>
      <w:r w:rsidRPr="002E2087">
        <w:rPr>
          <w:rFonts w:ascii="Eras Medium ITC" w:hAnsi="Eras Medium ITC"/>
          <w:b/>
          <w:sz w:val="24"/>
          <w:szCs w:val="24"/>
        </w:rPr>
        <w:t>Responsabilidades con respecto a contenidos de la TDT</w:t>
      </w:r>
    </w:p>
    <w:p w:rsidR="002E2087" w:rsidRPr="002E2087" w:rsidRDefault="002E2087" w:rsidP="002E2087">
      <w:pPr>
        <w:ind w:firstLine="0"/>
        <w:rPr>
          <w:rFonts w:ascii="Eras Medium ITC" w:hAnsi="Eras Medium ITC"/>
          <w:b/>
          <w:sz w:val="24"/>
          <w:szCs w:val="24"/>
        </w:rPr>
      </w:pPr>
    </w:p>
    <w:p w:rsidR="00A11491" w:rsidRDefault="00A11491" w:rsidP="002E2087">
      <w:pPr>
        <w:ind w:firstLine="0"/>
        <w:rPr>
          <w:rFonts w:ascii="Eras Medium ITC" w:hAnsi="Eras Medium ITC"/>
          <w:sz w:val="24"/>
          <w:szCs w:val="24"/>
        </w:rPr>
      </w:pPr>
      <w:r w:rsidRPr="002E2087">
        <w:rPr>
          <w:rFonts w:ascii="Eras Medium ITC" w:hAnsi="Eras Medium ITC"/>
          <w:sz w:val="24"/>
          <w:szCs w:val="24"/>
        </w:rPr>
        <w:t>Se</w:t>
      </w:r>
      <w:r w:rsidR="002E2087">
        <w:rPr>
          <w:rFonts w:ascii="Eras Medium ITC" w:hAnsi="Eras Medium ITC"/>
          <w:sz w:val="24"/>
          <w:szCs w:val="24"/>
        </w:rPr>
        <w:t>gún está</w:t>
      </w:r>
      <w:r w:rsidRPr="002E2087">
        <w:rPr>
          <w:rFonts w:ascii="Eras Medium ITC" w:hAnsi="Eras Medium ITC"/>
          <w:sz w:val="24"/>
          <w:szCs w:val="24"/>
        </w:rPr>
        <w:t xml:space="preserve"> planteada la estructura actualmente existen ciertos vacios con respecto a la responsabilidad en cuanto a los contenidos relacionados con la televisión digital terrestre.</w:t>
      </w:r>
    </w:p>
    <w:p w:rsidR="002E2087" w:rsidRPr="002E2087" w:rsidRDefault="002E2087" w:rsidP="002E2087">
      <w:pPr>
        <w:ind w:firstLine="0"/>
        <w:rPr>
          <w:rFonts w:ascii="Eras Medium ITC" w:hAnsi="Eras Medium ITC"/>
          <w:sz w:val="24"/>
          <w:szCs w:val="24"/>
        </w:rPr>
      </w:pPr>
    </w:p>
    <w:p w:rsidR="00A11491" w:rsidRDefault="00A11491" w:rsidP="002E2087">
      <w:pPr>
        <w:ind w:firstLine="0"/>
        <w:rPr>
          <w:rFonts w:ascii="Eras Medium ITC" w:hAnsi="Eras Medium ITC"/>
          <w:sz w:val="24"/>
          <w:szCs w:val="24"/>
        </w:rPr>
      </w:pPr>
      <w:r w:rsidRPr="002E2087">
        <w:rPr>
          <w:rFonts w:ascii="Eras Medium ITC" w:hAnsi="Eras Medium ITC"/>
          <w:sz w:val="24"/>
          <w:szCs w:val="24"/>
        </w:rPr>
        <w:t>La TDT incorpora novedades con respecto a la televisión analógica, una de esas novedades es la posibilidad de emitir junto con la señal de audio y video, aplicaciones interactivas con diversos servicios y contenidos.</w:t>
      </w:r>
    </w:p>
    <w:p w:rsidR="00271FB6" w:rsidRPr="002E2087" w:rsidRDefault="00271FB6" w:rsidP="002E2087">
      <w:pPr>
        <w:ind w:firstLine="0"/>
        <w:rPr>
          <w:rFonts w:ascii="Eras Medium ITC" w:hAnsi="Eras Medium ITC"/>
          <w:sz w:val="24"/>
          <w:szCs w:val="24"/>
        </w:rPr>
      </w:pPr>
    </w:p>
    <w:p w:rsidR="00A11491" w:rsidRDefault="00A11491" w:rsidP="002E2087">
      <w:pPr>
        <w:ind w:firstLine="0"/>
        <w:rPr>
          <w:rFonts w:ascii="Eras Medium ITC" w:hAnsi="Eras Medium ITC"/>
          <w:sz w:val="24"/>
          <w:szCs w:val="24"/>
        </w:rPr>
      </w:pPr>
      <w:r w:rsidRPr="002E2087">
        <w:rPr>
          <w:rFonts w:ascii="Eras Medium ITC" w:hAnsi="Eras Medium ITC"/>
          <w:sz w:val="24"/>
          <w:szCs w:val="24"/>
        </w:rPr>
        <w:t>Estas aplicaciones son por ejemplo la guía electrónica de programación EPG, información sobre tráfico, el tempo, etc.</w:t>
      </w:r>
    </w:p>
    <w:p w:rsidR="00271FB6" w:rsidRPr="002E2087" w:rsidRDefault="00271FB6" w:rsidP="002E2087">
      <w:pPr>
        <w:ind w:firstLine="0"/>
        <w:rPr>
          <w:rFonts w:ascii="Eras Medium ITC" w:hAnsi="Eras Medium ITC"/>
          <w:sz w:val="24"/>
          <w:szCs w:val="24"/>
        </w:rPr>
      </w:pPr>
    </w:p>
    <w:p w:rsidR="00A11491" w:rsidRDefault="00A11491" w:rsidP="002E2087">
      <w:pPr>
        <w:ind w:firstLine="0"/>
        <w:rPr>
          <w:rFonts w:ascii="Eras Medium ITC" w:hAnsi="Eras Medium ITC"/>
          <w:sz w:val="24"/>
          <w:szCs w:val="24"/>
        </w:rPr>
      </w:pPr>
      <w:r w:rsidRPr="002E2087">
        <w:rPr>
          <w:rFonts w:ascii="Eras Medium ITC" w:hAnsi="Eras Medium ITC"/>
          <w:sz w:val="24"/>
          <w:szCs w:val="24"/>
        </w:rPr>
        <w:t>Sin embargo se necesita que alguien se responsabilice de dotar a estas aplicaciones de su contenido asociado.</w:t>
      </w:r>
    </w:p>
    <w:p w:rsidR="00271FB6" w:rsidRPr="002E2087" w:rsidRDefault="00271FB6" w:rsidP="002E2087">
      <w:pPr>
        <w:ind w:firstLine="0"/>
        <w:rPr>
          <w:rFonts w:ascii="Eras Medium ITC" w:hAnsi="Eras Medium ITC"/>
          <w:sz w:val="24"/>
          <w:szCs w:val="24"/>
        </w:rPr>
      </w:pPr>
    </w:p>
    <w:p w:rsidR="00A11491" w:rsidRDefault="00A11491" w:rsidP="002E2087">
      <w:pPr>
        <w:ind w:firstLine="0"/>
        <w:rPr>
          <w:rFonts w:ascii="Eras Medium ITC" w:hAnsi="Eras Medium ITC"/>
          <w:sz w:val="24"/>
          <w:szCs w:val="24"/>
        </w:rPr>
      </w:pPr>
      <w:r w:rsidRPr="002E2087">
        <w:rPr>
          <w:rFonts w:ascii="Eras Medium ITC" w:hAnsi="Eras Medium ITC"/>
          <w:sz w:val="24"/>
          <w:szCs w:val="24"/>
        </w:rPr>
        <w:t>Según la estructura planteada en RTVV, parece que no corresponde a nadie esta labor. Será necesario definir una unidad organizativa que se ocupe de los contenidos de las aplicaciones TDT.</w:t>
      </w:r>
    </w:p>
    <w:p w:rsidR="00271FB6" w:rsidRPr="002E2087" w:rsidRDefault="00271FB6" w:rsidP="002E2087">
      <w:pPr>
        <w:ind w:firstLine="0"/>
        <w:rPr>
          <w:rFonts w:ascii="Eras Medium ITC" w:hAnsi="Eras Medium ITC"/>
          <w:sz w:val="24"/>
          <w:szCs w:val="24"/>
        </w:rPr>
      </w:pPr>
    </w:p>
    <w:p w:rsidR="00A11491" w:rsidRDefault="00A11491" w:rsidP="002E2087">
      <w:pPr>
        <w:ind w:firstLine="0"/>
        <w:rPr>
          <w:rFonts w:ascii="Eras Medium ITC" w:hAnsi="Eras Medium ITC"/>
          <w:b/>
          <w:sz w:val="24"/>
          <w:szCs w:val="24"/>
        </w:rPr>
      </w:pPr>
      <w:r w:rsidRPr="00271FB6">
        <w:rPr>
          <w:rFonts w:ascii="Eras Medium ITC" w:hAnsi="Eras Medium ITC"/>
          <w:b/>
          <w:sz w:val="24"/>
          <w:szCs w:val="24"/>
        </w:rPr>
        <w:t>Responsabilidades de mantenimiento de la casa (ente) y mantenimiento televisión (TVV)</w:t>
      </w:r>
    </w:p>
    <w:p w:rsidR="00271FB6" w:rsidRPr="00271FB6" w:rsidRDefault="00271FB6" w:rsidP="002E2087">
      <w:pPr>
        <w:ind w:firstLine="0"/>
        <w:rPr>
          <w:rFonts w:ascii="Eras Medium ITC" w:hAnsi="Eras Medium ITC"/>
          <w:b/>
          <w:sz w:val="24"/>
          <w:szCs w:val="24"/>
        </w:rPr>
      </w:pPr>
    </w:p>
    <w:p w:rsidR="00A11491" w:rsidRPr="00271FB6" w:rsidRDefault="00A11491" w:rsidP="002E2087">
      <w:pPr>
        <w:ind w:firstLine="0"/>
        <w:rPr>
          <w:rFonts w:ascii="Eras Medium ITC" w:hAnsi="Eras Medium ITC"/>
          <w:sz w:val="24"/>
          <w:szCs w:val="24"/>
        </w:rPr>
      </w:pPr>
      <w:r w:rsidRPr="00271FB6">
        <w:rPr>
          <w:rFonts w:ascii="Eras Medium ITC" w:hAnsi="Eras Medium ITC"/>
          <w:sz w:val="24"/>
          <w:szCs w:val="24"/>
        </w:rPr>
        <w:t xml:space="preserve">Se ha observado que tanto la unidad de mantenimiento de la casa (ente) como la unidad de mantenimiento e ingeniería de televisión realizan prospectiva y proyectos audiovisuales para televisión. </w:t>
      </w:r>
    </w:p>
    <w:p w:rsidR="00A11491" w:rsidRPr="00271FB6" w:rsidRDefault="00A11491" w:rsidP="00A11491">
      <w:pPr>
        <w:rPr>
          <w:rFonts w:ascii="Eras Medium ITC" w:hAnsi="Eras Medium ITC" w:cs="Arial"/>
          <w:sz w:val="24"/>
          <w:szCs w:val="24"/>
        </w:rPr>
      </w:pPr>
    </w:p>
    <w:p w:rsidR="00A11491" w:rsidRDefault="00A11491" w:rsidP="00271FB6">
      <w:pPr>
        <w:ind w:firstLine="0"/>
        <w:rPr>
          <w:rFonts w:ascii="Eras Medium ITC" w:hAnsi="Eras Medium ITC"/>
          <w:b/>
          <w:sz w:val="24"/>
          <w:szCs w:val="24"/>
        </w:rPr>
      </w:pPr>
      <w:r w:rsidRPr="00271FB6">
        <w:rPr>
          <w:rFonts w:ascii="Eras Medium ITC" w:hAnsi="Eras Medium ITC"/>
          <w:b/>
          <w:sz w:val="24"/>
          <w:szCs w:val="24"/>
        </w:rPr>
        <w:t>Responsabilidades de la I+D+i</w:t>
      </w:r>
    </w:p>
    <w:p w:rsidR="00271FB6" w:rsidRPr="00271FB6" w:rsidRDefault="00271FB6" w:rsidP="00271FB6">
      <w:pPr>
        <w:ind w:firstLine="0"/>
        <w:rPr>
          <w:rFonts w:ascii="Eras Medium ITC" w:hAnsi="Eras Medium ITC"/>
          <w:b/>
          <w:sz w:val="24"/>
          <w:szCs w:val="24"/>
        </w:rPr>
      </w:pPr>
    </w:p>
    <w:p w:rsidR="00A11491" w:rsidRDefault="00A11491" w:rsidP="00271FB6">
      <w:pPr>
        <w:ind w:firstLine="0"/>
        <w:rPr>
          <w:rFonts w:ascii="Eras Medium ITC" w:hAnsi="Eras Medium ITC"/>
          <w:sz w:val="24"/>
          <w:szCs w:val="24"/>
        </w:rPr>
      </w:pPr>
      <w:r w:rsidRPr="00271FB6">
        <w:rPr>
          <w:rFonts w:ascii="Eras Medium ITC" w:hAnsi="Eras Medium ITC"/>
          <w:sz w:val="24"/>
          <w:szCs w:val="24"/>
        </w:rPr>
        <w:t xml:space="preserve">Se ha detectado que el departamento técnico, y en concreto la unidad de Ingeniería, acomete proyectos de innovación y desarrollo tecnológico, pero no están coordinados por el departamento I+D+i. </w:t>
      </w:r>
    </w:p>
    <w:p w:rsidR="00271FB6" w:rsidRPr="00271FB6" w:rsidRDefault="00271FB6" w:rsidP="00271FB6">
      <w:pPr>
        <w:ind w:firstLine="0"/>
        <w:rPr>
          <w:rFonts w:ascii="Eras Medium ITC" w:hAnsi="Eras Medium ITC"/>
          <w:sz w:val="24"/>
          <w:szCs w:val="24"/>
        </w:rPr>
      </w:pPr>
    </w:p>
    <w:p w:rsidR="00A11491" w:rsidRPr="00271FB6" w:rsidRDefault="00A11491" w:rsidP="00271FB6">
      <w:pPr>
        <w:ind w:firstLine="0"/>
        <w:rPr>
          <w:rFonts w:ascii="Eras Medium ITC" w:hAnsi="Eras Medium ITC" w:cs="Arial"/>
          <w:sz w:val="24"/>
          <w:szCs w:val="24"/>
        </w:rPr>
      </w:pPr>
      <w:r w:rsidRPr="00271FB6">
        <w:rPr>
          <w:rFonts w:ascii="Eras Medium ITC" w:hAnsi="Eras Medium ITC"/>
          <w:sz w:val="24"/>
          <w:szCs w:val="24"/>
        </w:rPr>
        <w:t>Es una buena práctica (incuso es necesario) que en las actividades de I+D+i estén involucrados otros departamento distintos del de I+D+i, y muy especialmente el departamento técnico. Sin embargo los proyectos de I+D+i que se acometen deben estar controlados y gestionad</w:t>
      </w:r>
      <w:r w:rsidR="00271FB6">
        <w:rPr>
          <w:rFonts w:ascii="Eras Medium ITC" w:hAnsi="Eras Medium ITC"/>
          <w:sz w:val="24"/>
          <w:szCs w:val="24"/>
        </w:rPr>
        <w:t xml:space="preserve">os por el departamento de I+D+i y éste deberá responder a una planificación estratégica aprobada de manera plurianual. </w:t>
      </w:r>
    </w:p>
    <w:p w:rsidR="00A11491" w:rsidRPr="00FD51B8" w:rsidRDefault="00A11491" w:rsidP="00A11491">
      <w:pPr>
        <w:rPr>
          <w:rFonts w:ascii="Arial" w:hAnsi="Arial" w:cs="Arial"/>
        </w:rPr>
      </w:pPr>
    </w:p>
    <w:p w:rsidR="00A11491" w:rsidRDefault="00271FB6" w:rsidP="00A11491">
      <w:r>
        <w:br w:type="page"/>
      </w:r>
    </w:p>
    <w:p w:rsidR="00A11491" w:rsidRDefault="00A11491" w:rsidP="00A11491"/>
    <w:p w:rsidR="00A11491" w:rsidRPr="00271FB6" w:rsidRDefault="00A11491" w:rsidP="00271FB6">
      <w:pPr>
        <w:pStyle w:val="Ttulo2"/>
        <w:ind w:firstLine="0"/>
        <w:rPr>
          <w:rFonts w:ascii="Eras Medium ITC" w:hAnsi="Eras Medium ITC"/>
          <w:sz w:val="24"/>
          <w:szCs w:val="24"/>
        </w:rPr>
      </w:pPr>
      <w:bookmarkStart w:id="77" w:name="_Toc201296875"/>
      <w:r w:rsidRPr="00271FB6">
        <w:rPr>
          <w:rFonts w:ascii="Eras Medium ITC" w:hAnsi="Eras Medium ITC"/>
          <w:sz w:val="24"/>
          <w:szCs w:val="24"/>
        </w:rPr>
        <w:t>9.3 Ineficiencias debido a la gestión de medios técnicos</w:t>
      </w:r>
      <w:bookmarkEnd w:id="77"/>
    </w:p>
    <w:p w:rsidR="001D06E3" w:rsidRPr="00271FB6" w:rsidRDefault="001D06E3" w:rsidP="001D06E3">
      <w:pPr>
        <w:rPr>
          <w:rFonts w:ascii="Eras Medium ITC" w:hAnsi="Eras Medium ITC"/>
          <w:sz w:val="24"/>
          <w:szCs w:val="24"/>
        </w:rPr>
      </w:pPr>
    </w:p>
    <w:p w:rsidR="001D06E3" w:rsidRPr="00271FB6" w:rsidRDefault="001D06E3" w:rsidP="001D06E3">
      <w:pPr>
        <w:ind w:firstLine="0"/>
        <w:rPr>
          <w:rFonts w:ascii="Eras Medium ITC" w:hAnsi="Eras Medium ITC"/>
          <w:sz w:val="24"/>
          <w:szCs w:val="24"/>
        </w:rPr>
      </w:pPr>
      <w:r w:rsidRPr="00271FB6">
        <w:rPr>
          <w:rFonts w:ascii="Eras Medium ITC" w:hAnsi="Eras Medium ITC"/>
          <w:sz w:val="24"/>
          <w:szCs w:val="24"/>
        </w:rPr>
        <w:t xml:space="preserve">Se ha hecho un estudio de la utilización de los medios técnicos disponibles en la casa para la realización de contenidos en los últimos tres años. Los datos se han extraído de la documentación aportada por los distintos departamentos auditados. </w:t>
      </w:r>
    </w:p>
    <w:p w:rsidR="001D06E3" w:rsidRPr="00271FB6" w:rsidRDefault="001D06E3" w:rsidP="001D06E3">
      <w:pPr>
        <w:ind w:firstLine="0"/>
        <w:rPr>
          <w:rFonts w:ascii="Eras Medium ITC" w:hAnsi="Eras Medium ITC"/>
          <w:sz w:val="24"/>
          <w:szCs w:val="24"/>
        </w:rPr>
      </w:pPr>
    </w:p>
    <w:p w:rsidR="001D06E3" w:rsidRPr="00271FB6" w:rsidRDefault="001D06E3" w:rsidP="001D06E3">
      <w:pPr>
        <w:ind w:firstLine="0"/>
        <w:rPr>
          <w:rFonts w:ascii="Eras Medium ITC" w:hAnsi="Eras Medium ITC"/>
          <w:sz w:val="24"/>
          <w:szCs w:val="24"/>
        </w:rPr>
      </w:pPr>
      <w:r w:rsidRPr="00271FB6">
        <w:rPr>
          <w:rFonts w:ascii="Eras Medium ITC" w:hAnsi="Eras Medium ITC"/>
          <w:sz w:val="24"/>
          <w:szCs w:val="24"/>
        </w:rPr>
        <w:t>Con esto  se pretende ver si se lleva un control minucioso de las horas que se utilizan los distintos medios técnicos para aumentar su usabilidad, su eficiencia y por tanto su amortización.</w:t>
      </w:r>
    </w:p>
    <w:p w:rsidR="001D06E3" w:rsidRPr="00271FB6" w:rsidRDefault="001D06E3" w:rsidP="001D06E3">
      <w:pPr>
        <w:ind w:firstLine="0"/>
        <w:rPr>
          <w:rFonts w:ascii="Eras Medium ITC" w:hAnsi="Eras Medium ITC"/>
          <w:sz w:val="24"/>
          <w:szCs w:val="24"/>
        </w:rPr>
      </w:pPr>
    </w:p>
    <w:p w:rsidR="001D06E3" w:rsidRPr="00271FB6" w:rsidRDefault="001D06E3" w:rsidP="001D06E3">
      <w:pPr>
        <w:ind w:firstLine="0"/>
        <w:rPr>
          <w:rFonts w:ascii="Eras Medium ITC" w:hAnsi="Eras Medium ITC"/>
          <w:sz w:val="24"/>
          <w:szCs w:val="24"/>
        </w:rPr>
      </w:pPr>
      <w:r w:rsidRPr="00271FB6">
        <w:rPr>
          <w:rFonts w:ascii="Eras Medium ITC" w:hAnsi="Eras Medium ITC"/>
          <w:sz w:val="24"/>
          <w:szCs w:val="24"/>
        </w:rPr>
        <w:t>La documentación dada  que hemos observado no aporta un control detallado de la utilización del equipamiento; por ejemplo las memorias de uso de los medios técnicos del año 2006 y 2007 nos detalla las utilización en horas por semana de los estudios, cabinas, pps, U.M.s, pero no especifican en que se han invertido las horas para saber cuánto cuesta una determinada producción. Tampoco que personal, fijo o de obra, ha participado en horas en la producción de un determinado contenido, para controlar las personas contratadas para la producción.</w:t>
      </w:r>
    </w:p>
    <w:p w:rsidR="001D06E3" w:rsidRPr="00271FB6" w:rsidRDefault="001D06E3" w:rsidP="001D06E3">
      <w:pPr>
        <w:ind w:firstLine="0"/>
        <w:rPr>
          <w:rFonts w:ascii="Eras Medium ITC" w:hAnsi="Eras Medium ITC"/>
          <w:sz w:val="24"/>
          <w:szCs w:val="24"/>
        </w:rPr>
      </w:pPr>
    </w:p>
    <w:p w:rsidR="001D06E3" w:rsidRPr="00271FB6" w:rsidRDefault="001D06E3" w:rsidP="001D06E3">
      <w:pPr>
        <w:ind w:firstLine="0"/>
        <w:rPr>
          <w:rFonts w:ascii="Eras Medium ITC" w:hAnsi="Eras Medium ITC"/>
          <w:sz w:val="24"/>
          <w:szCs w:val="24"/>
        </w:rPr>
      </w:pPr>
      <w:r w:rsidRPr="00271FB6">
        <w:rPr>
          <w:rFonts w:ascii="Eras Medium ITC" w:hAnsi="Eras Medium ITC"/>
          <w:sz w:val="24"/>
          <w:szCs w:val="24"/>
        </w:rPr>
        <w:t>La memoria de personal técnico del 2005 nos aporta las horas semanales de todas las cabinas, postproducciones y unidades moviles  sin especificar en cada una de ellas cuantas horas se han invertido.</w:t>
      </w:r>
    </w:p>
    <w:p w:rsidR="001D06E3" w:rsidRPr="00271FB6" w:rsidRDefault="001D06E3" w:rsidP="001D06E3">
      <w:pPr>
        <w:ind w:firstLine="0"/>
        <w:rPr>
          <w:rFonts w:ascii="Eras Medium ITC" w:hAnsi="Eras Medium ITC"/>
          <w:sz w:val="24"/>
          <w:szCs w:val="24"/>
        </w:rPr>
      </w:pPr>
    </w:p>
    <w:p w:rsidR="001D06E3" w:rsidRPr="00271FB6" w:rsidRDefault="001D06E3" w:rsidP="001D06E3">
      <w:pPr>
        <w:ind w:firstLine="0"/>
        <w:rPr>
          <w:rFonts w:ascii="Eras Medium ITC" w:hAnsi="Eras Medium ITC"/>
          <w:sz w:val="24"/>
          <w:szCs w:val="24"/>
        </w:rPr>
      </w:pPr>
      <w:r w:rsidRPr="00271FB6">
        <w:rPr>
          <w:rFonts w:ascii="Eras Medium ITC" w:hAnsi="Eras Medium ITC"/>
          <w:sz w:val="24"/>
          <w:szCs w:val="24"/>
        </w:rPr>
        <w:t>Haciendo un estudio de las tres memorias de utilización en horas de los medios técnicos en los años 2005, 2006, 2007, observamos que las memorias 2006 y 2007 se especifican en horas al año mientras que la documentación aportada del 2005 horas por semana. Haciendo una conversión de los datos a horas por año, para poderlos comparar, y observamos que no se corresponde con el orden cuantitativo de los posteriores años, concluyendo que o no se ha hecho un cálculo correcto por parte del departamento auditado o no se contabilizan bien las horas en cada actuación.</w:t>
      </w:r>
    </w:p>
    <w:p w:rsidR="001D06E3" w:rsidRPr="00271FB6" w:rsidRDefault="001D06E3" w:rsidP="001D06E3">
      <w:pPr>
        <w:ind w:firstLine="0"/>
        <w:rPr>
          <w:rFonts w:ascii="Eras Medium ITC" w:hAnsi="Eras Medium ITC"/>
          <w:sz w:val="24"/>
          <w:szCs w:val="24"/>
        </w:rPr>
      </w:pPr>
    </w:p>
    <w:p w:rsidR="001D06E3" w:rsidRPr="00271FB6" w:rsidRDefault="001D06E3" w:rsidP="001D06E3">
      <w:pPr>
        <w:ind w:firstLine="0"/>
        <w:rPr>
          <w:rFonts w:ascii="Eras Medium ITC" w:hAnsi="Eras Medium ITC"/>
          <w:sz w:val="24"/>
          <w:szCs w:val="24"/>
        </w:rPr>
      </w:pPr>
      <w:r w:rsidRPr="00271FB6">
        <w:rPr>
          <w:rFonts w:ascii="Eras Medium ITC" w:hAnsi="Eras Medium ITC"/>
          <w:sz w:val="24"/>
          <w:szCs w:val="24"/>
        </w:rPr>
        <w:t xml:space="preserve">No existe por tanto una concordancia de datos entre las memorias ni un procedimiento planificado de obtención de las horas de utilización minuciosa de los medios técnicos asignados a cada producción. </w:t>
      </w:r>
    </w:p>
    <w:p w:rsidR="001D06E3" w:rsidRPr="001D06E3" w:rsidRDefault="001D06E3" w:rsidP="001D06E3">
      <w:pPr>
        <w:ind w:firstLine="0"/>
        <w:rPr>
          <w:rFonts w:ascii="Eras Medium ITC" w:hAnsi="Eras Medium ITC"/>
          <w:sz w:val="24"/>
          <w:szCs w:val="24"/>
        </w:rPr>
      </w:pPr>
    </w:p>
    <w:p w:rsidR="001D06E3" w:rsidRPr="001D06E3" w:rsidRDefault="001D06E3" w:rsidP="001D06E3">
      <w:pPr>
        <w:ind w:firstLine="0"/>
        <w:rPr>
          <w:rFonts w:ascii="Eras Medium ITC" w:hAnsi="Eras Medium ITC"/>
          <w:b/>
          <w:sz w:val="24"/>
          <w:szCs w:val="24"/>
        </w:rPr>
      </w:pPr>
      <w:r w:rsidRPr="001D06E3">
        <w:rPr>
          <w:rFonts w:ascii="Eras Medium ITC" w:hAnsi="Eras Medium ITC"/>
          <w:b/>
          <w:sz w:val="24"/>
          <w:szCs w:val="24"/>
        </w:rPr>
        <w:t>Unidades móviles</w:t>
      </w:r>
    </w:p>
    <w:p w:rsidR="001D06E3" w:rsidRPr="001D06E3" w:rsidRDefault="001D06E3" w:rsidP="001D06E3">
      <w:pPr>
        <w:ind w:firstLine="0"/>
        <w:rPr>
          <w:rFonts w:ascii="Eras Medium ITC" w:hAnsi="Eras Medium ITC"/>
          <w:sz w:val="24"/>
          <w:szCs w:val="24"/>
        </w:rPr>
      </w:pPr>
    </w:p>
    <w:p w:rsidR="001D06E3" w:rsidRDefault="001D06E3" w:rsidP="001D06E3">
      <w:pPr>
        <w:ind w:firstLine="0"/>
        <w:rPr>
          <w:rFonts w:ascii="Eras Medium ITC" w:hAnsi="Eras Medium ITC"/>
          <w:sz w:val="24"/>
          <w:szCs w:val="24"/>
        </w:rPr>
      </w:pPr>
      <w:r w:rsidRPr="001D06E3">
        <w:rPr>
          <w:rFonts w:ascii="Eras Medium ITC" w:hAnsi="Eras Medium ITC"/>
          <w:sz w:val="24"/>
          <w:szCs w:val="24"/>
        </w:rPr>
        <w:t xml:space="preserve">En cuanto a las unidades móviles en las comparativas observamos un uso creciente de retransmisiones en los últimos años. </w:t>
      </w:r>
    </w:p>
    <w:p w:rsidR="001D06E3" w:rsidRPr="001D06E3" w:rsidRDefault="001D06E3" w:rsidP="001D06E3">
      <w:pPr>
        <w:ind w:firstLine="0"/>
        <w:rPr>
          <w:rFonts w:ascii="Eras Medium ITC" w:hAnsi="Eras Medium ITC"/>
          <w:sz w:val="24"/>
          <w:szCs w:val="24"/>
        </w:rPr>
      </w:pPr>
    </w:p>
    <w:p w:rsidR="001D06E3" w:rsidRPr="001D06E3" w:rsidRDefault="001D06E3" w:rsidP="001D06E3">
      <w:pPr>
        <w:ind w:firstLine="0"/>
        <w:rPr>
          <w:rFonts w:ascii="Eras Medium ITC" w:hAnsi="Eras Medium ITC"/>
          <w:sz w:val="24"/>
          <w:szCs w:val="24"/>
        </w:rPr>
      </w:pPr>
      <w:r w:rsidRPr="001D06E3">
        <w:rPr>
          <w:rFonts w:ascii="Eras Medium ITC" w:hAnsi="Eras Medium ITC"/>
          <w:sz w:val="24"/>
          <w:szCs w:val="24"/>
        </w:rPr>
        <w:t xml:space="preserve">Deportes e informativos son los departamentos que más las utilizan. El departamento de deportes cuando no tienen recursos en la casa subcontratan ellos directamente, a su criterio, a las empresas homologadas para ello. Estas </w:t>
      </w:r>
      <w:r w:rsidRPr="001D06E3">
        <w:rPr>
          <w:rFonts w:ascii="Eras Medium ITC" w:hAnsi="Eras Medium ITC"/>
          <w:sz w:val="24"/>
          <w:szCs w:val="24"/>
        </w:rPr>
        <w:lastRenderedPageBreak/>
        <w:t xml:space="preserve">decisiones se deberían de centralizar más, siendo supervisadas por técnicos para saber que se debe alquilar, que unidad móvil, que medios se necesitan etc.  </w:t>
      </w:r>
    </w:p>
    <w:p w:rsidR="001D06E3" w:rsidRDefault="001D06E3" w:rsidP="001D06E3">
      <w:pPr>
        <w:ind w:firstLine="0"/>
        <w:rPr>
          <w:rFonts w:ascii="Eras Medium ITC" w:hAnsi="Eras Medium ITC"/>
          <w:sz w:val="24"/>
          <w:szCs w:val="24"/>
        </w:rPr>
      </w:pPr>
      <w:r w:rsidRPr="001D06E3">
        <w:rPr>
          <w:rFonts w:ascii="Eras Medium ITC" w:hAnsi="Eras Medium ITC"/>
          <w:sz w:val="24"/>
          <w:szCs w:val="24"/>
        </w:rPr>
        <w:t xml:space="preserve">Se observan muchas retransmisiones al año con el coste que conlleva tanto a nivel técnico como de personal. Se debería hacer un uso más optimizado de las mismas, sacando solo los medios necesarios que hacen falta para cada retransmisión. </w:t>
      </w:r>
    </w:p>
    <w:p w:rsidR="001D06E3" w:rsidRPr="001D06E3" w:rsidRDefault="001D06E3" w:rsidP="001D06E3">
      <w:pPr>
        <w:ind w:firstLine="0"/>
        <w:rPr>
          <w:rFonts w:ascii="Eras Medium ITC" w:hAnsi="Eras Medium ITC"/>
          <w:sz w:val="24"/>
          <w:szCs w:val="24"/>
        </w:rPr>
      </w:pPr>
    </w:p>
    <w:p w:rsidR="001D06E3" w:rsidRPr="001D06E3" w:rsidRDefault="001D06E3" w:rsidP="001D06E3">
      <w:pPr>
        <w:ind w:firstLine="0"/>
        <w:rPr>
          <w:rFonts w:ascii="Eras Medium ITC" w:hAnsi="Eras Medium ITC"/>
          <w:sz w:val="24"/>
          <w:szCs w:val="24"/>
        </w:rPr>
      </w:pPr>
      <w:r w:rsidRPr="001D06E3">
        <w:rPr>
          <w:rFonts w:ascii="Eras Medium ITC" w:hAnsi="Eras Medium ITC"/>
          <w:sz w:val="24"/>
          <w:szCs w:val="24"/>
        </w:rPr>
        <w:t>Las unidades móviles son medios que se utilizan bastante quizás no se debería alquilar tanto y adquirir una la cual se sabe que se amortizaría a la larga.</w:t>
      </w:r>
    </w:p>
    <w:p w:rsidR="001D06E3" w:rsidRPr="001D06E3" w:rsidRDefault="001D06E3" w:rsidP="001D06E3">
      <w:pPr>
        <w:rPr>
          <w:rFonts w:ascii="Eras Medium ITC" w:hAnsi="Eras Medium ITC"/>
          <w:sz w:val="24"/>
          <w:szCs w:val="24"/>
        </w:rPr>
      </w:pPr>
    </w:p>
    <w:p w:rsidR="00A11491" w:rsidRPr="001D06E3" w:rsidRDefault="00A11491" w:rsidP="00F91EAE">
      <w:pPr>
        <w:numPr>
          <w:ilvl w:val="0"/>
          <w:numId w:val="17"/>
        </w:numPr>
        <w:rPr>
          <w:rFonts w:ascii="Eras Medium ITC" w:eastAsia="Arial Unicode MS" w:hAnsi="Eras Medium ITC" w:cs="Times New Roman"/>
          <w:sz w:val="24"/>
          <w:szCs w:val="24"/>
        </w:rPr>
      </w:pPr>
      <w:r w:rsidRPr="001D06E3">
        <w:rPr>
          <w:rFonts w:ascii="Eras Medium ITC" w:eastAsia="Arial Unicode MS" w:hAnsi="Eras Medium ITC" w:cs="Arial"/>
          <w:sz w:val="24"/>
          <w:szCs w:val="24"/>
        </w:rPr>
        <w:t>En cuanto al uso que Producción hace de los recursos técnicos y humanos del Departamento Técnico de Explotación, se observa una tendencia al exceso de consumo de cualquier tipo de recurso que esté disponible. A priori, dado que hasta la fecha no nos consta que el uso de estos recursos se haga bajo una planificación que contemple si es imprescindible el uso de un determinado recurso, parece que Producción hace uso de los recursos técnicos de la casa sin repercusión en su presupuesto interno y, según el caso, emplea tantos como estén disponibles en ese momento independientemente del uso que les vaya a dar.</w:t>
      </w:r>
    </w:p>
    <w:p w:rsidR="001D06E3" w:rsidRPr="001D06E3" w:rsidRDefault="001D06E3" w:rsidP="001D06E3">
      <w:pPr>
        <w:ind w:left="720" w:firstLine="0"/>
        <w:rPr>
          <w:rFonts w:ascii="Eras Medium ITC" w:eastAsia="Arial Unicode MS" w:hAnsi="Eras Medium ITC" w:cs="Times New Roman"/>
          <w:sz w:val="24"/>
          <w:szCs w:val="24"/>
        </w:rPr>
      </w:pPr>
    </w:p>
    <w:p w:rsidR="001D06E3" w:rsidRPr="001D06E3" w:rsidRDefault="00A11491" w:rsidP="001D06E3">
      <w:pPr>
        <w:numPr>
          <w:ilvl w:val="0"/>
          <w:numId w:val="17"/>
        </w:numPr>
        <w:rPr>
          <w:rFonts w:ascii="Eras Medium ITC" w:eastAsia="Arial Unicode MS" w:hAnsi="Eras Medium ITC" w:cs="Arial"/>
          <w:sz w:val="24"/>
          <w:szCs w:val="24"/>
        </w:rPr>
      </w:pPr>
      <w:r w:rsidRPr="001D06E3">
        <w:rPr>
          <w:rFonts w:ascii="Eras Medium ITC" w:eastAsia="Arial Unicode MS" w:hAnsi="Eras Medium ITC" w:cs="Arial"/>
          <w:sz w:val="24"/>
          <w:szCs w:val="24"/>
        </w:rPr>
        <w:t>Implantación de AVID News cutter y Tarsys insuficiente</w:t>
      </w:r>
      <w:r w:rsidR="001D06E3" w:rsidRPr="001D06E3">
        <w:rPr>
          <w:rFonts w:ascii="Eras Medium ITC" w:eastAsia="Arial Unicode MS" w:hAnsi="Eras Medium ITC" w:cs="Arial"/>
          <w:sz w:val="24"/>
          <w:szCs w:val="24"/>
        </w:rPr>
        <w:t>. Aún faltan algunos departamentos por implementar.</w:t>
      </w:r>
    </w:p>
    <w:p w:rsidR="001D06E3" w:rsidRPr="001D06E3" w:rsidRDefault="001D06E3" w:rsidP="001D06E3">
      <w:pPr>
        <w:ind w:firstLine="0"/>
        <w:rPr>
          <w:rFonts w:ascii="Eras Medium ITC" w:eastAsia="Arial Unicode MS" w:hAnsi="Eras Medium ITC" w:cs="Arial"/>
          <w:sz w:val="24"/>
          <w:szCs w:val="24"/>
        </w:rPr>
      </w:pPr>
    </w:p>
    <w:p w:rsidR="001D06E3" w:rsidRPr="001D06E3" w:rsidRDefault="001D06E3" w:rsidP="001D06E3">
      <w:pPr>
        <w:numPr>
          <w:ilvl w:val="0"/>
          <w:numId w:val="17"/>
        </w:numPr>
        <w:rPr>
          <w:rFonts w:ascii="Eras Medium ITC" w:eastAsia="Arial Unicode MS" w:hAnsi="Eras Medium ITC" w:cs="Arial"/>
          <w:sz w:val="24"/>
          <w:szCs w:val="24"/>
        </w:rPr>
      </w:pPr>
      <w:r w:rsidRPr="001D06E3">
        <w:rPr>
          <w:rFonts w:ascii="Eras Medium ITC" w:eastAsia="Arial Unicode MS" w:hAnsi="Eras Medium ITC" w:cs="Arial"/>
          <w:sz w:val="24"/>
          <w:szCs w:val="24"/>
        </w:rPr>
        <w:t>La digitalización se está alargando demasiado, se deberían de priorizar más ya que esto implica menos utilización de fungibles y más fluidez y flexibilidad en el trabajo.</w:t>
      </w:r>
    </w:p>
    <w:p w:rsidR="001D06E3" w:rsidRPr="001D06E3" w:rsidRDefault="001D06E3" w:rsidP="001D06E3">
      <w:pPr>
        <w:ind w:firstLine="0"/>
        <w:rPr>
          <w:rFonts w:ascii="Eras Medium ITC" w:eastAsia="Arial Unicode MS" w:hAnsi="Eras Medium ITC" w:cs="Arial"/>
          <w:sz w:val="24"/>
          <w:szCs w:val="24"/>
        </w:rPr>
      </w:pPr>
    </w:p>
    <w:p w:rsidR="001D06E3" w:rsidRPr="001D06E3" w:rsidRDefault="001D06E3" w:rsidP="001D06E3">
      <w:pPr>
        <w:numPr>
          <w:ilvl w:val="0"/>
          <w:numId w:val="17"/>
        </w:numPr>
        <w:rPr>
          <w:rFonts w:ascii="Eras Medium ITC" w:eastAsia="Arial Unicode MS" w:hAnsi="Eras Medium ITC" w:cs="Arial"/>
          <w:sz w:val="24"/>
          <w:szCs w:val="24"/>
        </w:rPr>
      </w:pPr>
      <w:r w:rsidRPr="001D06E3">
        <w:rPr>
          <w:rFonts w:ascii="Eras Medium ITC" w:eastAsia="Arial Unicode MS" w:hAnsi="Eras Medium ITC" w:cs="Arial"/>
          <w:sz w:val="24"/>
          <w:szCs w:val="24"/>
        </w:rPr>
        <w:t>Se debería de trabajar más en este sentido ya que esta es la tendencia del futuro. Se ahorrarían muchos de los costes que se tienen con el mantenimiento de los magnetoscopios, y otro tecnologías asociadas a este tipo de sistemas.</w:t>
      </w:r>
    </w:p>
    <w:p w:rsidR="001D06E3" w:rsidRPr="001D06E3" w:rsidRDefault="001D06E3" w:rsidP="001D06E3">
      <w:pPr>
        <w:ind w:left="720" w:firstLine="0"/>
        <w:rPr>
          <w:rFonts w:ascii="Eras Medium ITC" w:eastAsia="Arial Unicode MS" w:hAnsi="Eras Medium ITC" w:cs="Arial"/>
          <w:sz w:val="24"/>
          <w:szCs w:val="24"/>
        </w:rPr>
      </w:pPr>
    </w:p>
    <w:p w:rsidR="001D06E3" w:rsidRPr="001D06E3" w:rsidRDefault="001D06E3" w:rsidP="001D06E3">
      <w:pPr>
        <w:numPr>
          <w:ilvl w:val="0"/>
          <w:numId w:val="17"/>
        </w:numPr>
        <w:rPr>
          <w:rFonts w:ascii="Eras Medium ITC" w:eastAsia="Arial Unicode MS" w:hAnsi="Eras Medium ITC" w:cs="Arial"/>
          <w:sz w:val="24"/>
          <w:szCs w:val="24"/>
        </w:rPr>
      </w:pPr>
      <w:r w:rsidRPr="001D06E3">
        <w:rPr>
          <w:rFonts w:ascii="Eras Medium ITC" w:eastAsia="Arial Unicode MS" w:hAnsi="Eras Medium ITC" w:cs="Arial"/>
          <w:sz w:val="24"/>
          <w:szCs w:val="24"/>
        </w:rPr>
        <w:t>Se ha hecho una comparativa entre dos semanas del 2008, la 05 y la 23. Con la comparativa se ha observado un aumento de horas de utilización de los estudios de 32,35 horas y en las cabinas una disminución de 33.65 horas en una diferencia de 3 meses aproximadamente. Esta variación no es muy significativa pero tendría que haber un control más exhaustivo para optimizar los recursos.</w:t>
      </w:r>
    </w:p>
    <w:p w:rsidR="001D06E3" w:rsidRPr="001D06E3" w:rsidRDefault="001D06E3" w:rsidP="001D06E3">
      <w:pPr>
        <w:rPr>
          <w:rFonts w:ascii="Eras Medium ITC" w:eastAsia="Arial Unicode MS" w:hAnsi="Eras Medium ITC" w:cs="Arial"/>
          <w:sz w:val="24"/>
          <w:szCs w:val="24"/>
        </w:rPr>
      </w:pPr>
    </w:p>
    <w:p w:rsidR="001D06E3" w:rsidRPr="001D06E3" w:rsidRDefault="001D06E3" w:rsidP="001D06E3">
      <w:pPr>
        <w:numPr>
          <w:ilvl w:val="0"/>
          <w:numId w:val="17"/>
        </w:numPr>
        <w:rPr>
          <w:rFonts w:ascii="Eras Medium ITC" w:eastAsia="Arial Unicode MS" w:hAnsi="Eras Medium ITC" w:cs="Arial"/>
          <w:sz w:val="24"/>
          <w:szCs w:val="24"/>
        </w:rPr>
      </w:pPr>
      <w:r w:rsidRPr="001D06E3">
        <w:rPr>
          <w:rFonts w:ascii="Eras Medium ITC" w:eastAsia="Arial Unicode MS" w:hAnsi="Eras Medium ITC" w:cs="Arial"/>
          <w:sz w:val="24"/>
          <w:szCs w:val="24"/>
        </w:rPr>
        <w:t xml:space="preserve">Se ha observado que se compró en el año 2000 un Silicon graphics ONYX y un O2, según comentarios del departamento de estudios virtuales actualmente está de baja de producción. Los sistemas de Brainstorm XW8400 actuales se adquirieron sobre el año 2007 por lo tanto, ¿se habrá hecho una amortización del equipamiento en tan solo estos años, de una maquina que costó  sobre los 234.000 euros?, frente a este aspecto obviamente cabe destacar la ausencia de estudio de las amortización de los sistemas que se adquieren.  </w:t>
      </w:r>
    </w:p>
    <w:p w:rsidR="001D06E3" w:rsidRPr="001D06E3" w:rsidRDefault="001D06E3" w:rsidP="001D06E3">
      <w:pPr>
        <w:ind w:firstLine="0"/>
        <w:rPr>
          <w:rFonts w:ascii="Eras Medium ITC" w:eastAsia="Arial Unicode MS" w:hAnsi="Eras Medium ITC" w:cs="Arial"/>
          <w:sz w:val="24"/>
          <w:szCs w:val="24"/>
        </w:rPr>
      </w:pPr>
    </w:p>
    <w:p w:rsidR="00A11491" w:rsidRPr="001D06E3" w:rsidRDefault="001D06E3" w:rsidP="001D06E3">
      <w:pPr>
        <w:numPr>
          <w:ilvl w:val="0"/>
          <w:numId w:val="17"/>
        </w:numPr>
        <w:rPr>
          <w:rFonts w:ascii="Eras Medium ITC" w:eastAsia="Arial Unicode MS" w:hAnsi="Eras Medium ITC" w:cs="Times New Roman"/>
          <w:sz w:val="24"/>
          <w:szCs w:val="24"/>
        </w:rPr>
      </w:pPr>
      <w:r w:rsidRPr="001D06E3">
        <w:rPr>
          <w:rFonts w:ascii="Eras Medium ITC" w:eastAsia="Arial Unicode MS" w:hAnsi="Eras Medium ITC" w:cs="Arial"/>
          <w:sz w:val="24"/>
          <w:szCs w:val="24"/>
        </w:rPr>
        <w:lastRenderedPageBreak/>
        <w:t>En este caso no se ha hecho una planificación de amortización o de reubicación para fines menos exigentes técnicamente. No existe una planificación de amortización del equipamiento en la casa.</w:t>
      </w:r>
    </w:p>
    <w:p w:rsidR="00A11491" w:rsidRDefault="00A11491" w:rsidP="00A11491"/>
    <w:p w:rsidR="00A11491" w:rsidRDefault="00A11491" w:rsidP="00271FB6">
      <w:pPr>
        <w:pStyle w:val="Ttulo2"/>
        <w:ind w:firstLine="142"/>
        <w:rPr>
          <w:rFonts w:ascii="Eras Medium ITC" w:hAnsi="Eras Medium ITC"/>
          <w:sz w:val="24"/>
          <w:szCs w:val="24"/>
        </w:rPr>
      </w:pPr>
      <w:bookmarkStart w:id="78" w:name="_Toc201296876"/>
      <w:r w:rsidRPr="00271FB6">
        <w:rPr>
          <w:rFonts w:ascii="Eras Medium ITC" w:hAnsi="Eras Medium ITC"/>
          <w:sz w:val="24"/>
          <w:szCs w:val="24"/>
        </w:rPr>
        <w:t>9.4 Ineficiencias debido a la gestión financiera</w:t>
      </w:r>
      <w:bookmarkEnd w:id="78"/>
    </w:p>
    <w:p w:rsidR="00271FB6" w:rsidRPr="00271FB6" w:rsidRDefault="00271FB6" w:rsidP="00271FB6"/>
    <w:p w:rsidR="00A11491" w:rsidRDefault="00A11491" w:rsidP="00271FB6">
      <w:pPr>
        <w:ind w:firstLine="142"/>
        <w:rPr>
          <w:rFonts w:ascii="Eras Medium ITC" w:hAnsi="Eras Medium ITC"/>
          <w:b/>
          <w:sz w:val="24"/>
          <w:szCs w:val="24"/>
        </w:rPr>
      </w:pPr>
      <w:r w:rsidRPr="00271FB6">
        <w:rPr>
          <w:rFonts w:ascii="Eras Medium ITC" w:hAnsi="Eras Medium ITC"/>
          <w:b/>
          <w:sz w:val="24"/>
          <w:szCs w:val="24"/>
        </w:rPr>
        <w:t>No se contabilizan los costes internos en las producciones</w:t>
      </w:r>
    </w:p>
    <w:p w:rsidR="00271FB6" w:rsidRPr="00271FB6" w:rsidRDefault="00271FB6" w:rsidP="00271FB6">
      <w:pPr>
        <w:ind w:firstLine="142"/>
        <w:rPr>
          <w:rFonts w:ascii="Eras Medium ITC" w:hAnsi="Eras Medium ITC"/>
          <w:b/>
          <w:sz w:val="24"/>
          <w:szCs w:val="24"/>
        </w:rPr>
      </w:pPr>
    </w:p>
    <w:p w:rsidR="00A11491" w:rsidRDefault="00A11491" w:rsidP="00271FB6">
      <w:pPr>
        <w:ind w:firstLine="0"/>
        <w:rPr>
          <w:rFonts w:ascii="Eras Medium ITC" w:hAnsi="Eras Medium ITC"/>
          <w:sz w:val="24"/>
          <w:szCs w:val="24"/>
        </w:rPr>
      </w:pPr>
      <w:r w:rsidRPr="00271FB6">
        <w:rPr>
          <w:rFonts w:ascii="Eras Medium ITC" w:hAnsi="Eras Medium ITC"/>
          <w:sz w:val="24"/>
          <w:szCs w:val="24"/>
        </w:rPr>
        <w:t>Se ha observado que actualmente no se contabilizan los costes internos  que se generan en las producciones.</w:t>
      </w:r>
    </w:p>
    <w:p w:rsidR="00271FB6" w:rsidRPr="00271FB6" w:rsidRDefault="00271FB6" w:rsidP="00271FB6">
      <w:pPr>
        <w:ind w:firstLine="0"/>
        <w:rPr>
          <w:rFonts w:ascii="Eras Medium ITC" w:hAnsi="Eras Medium ITC"/>
          <w:sz w:val="24"/>
          <w:szCs w:val="24"/>
        </w:rPr>
      </w:pPr>
    </w:p>
    <w:p w:rsidR="00A11491" w:rsidRDefault="00A11491" w:rsidP="00271FB6">
      <w:pPr>
        <w:ind w:firstLine="0"/>
        <w:rPr>
          <w:rFonts w:ascii="Eras Medium ITC" w:hAnsi="Eras Medium ITC"/>
          <w:sz w:val="24"/>
          <w:szCs w:val="24"/>
        </w:rPr>
      </w:pPr>
      <w:r w:rsidRPr="00271FB6">
        <w:rPr>
          <w:rFonts w:ascii="Eras Medium ITC" w:hAnsi="Eras Medium ITC"/>
          <w:sz w:val="24"/>
          <w:szCs w:val="24"/>
        </w:rPr>
        <w:t>Esto quiere decir que mientras el gasto que se genere en una producción en recursos técnicos y humanos sean los internos de la casa, estos no repercuten en el presupuesto con el que cuenta la producción.</w:t>
      </w:r>
    </w:p>
    <w:p w:rsidR="00271FB6" w:rsidRPr="00271FB6" w:rsidRDefault="00271FB6" w:rsidP="00271FB6">
      <w:pPr>
        <w:ind w:firstLine="0"/>
        <w:rPr>
          <w:rFonts w:ascii="Eras Medium ITC" w:hAnsi="Eras Medium ITC"/>
          <w:sz w:val="24"/>
          <w:szCs w:val="24"/>
        </w:rPr>
      </w:pPr>
    </w:p>
    <w:p w:rsidR="00A11491" w:rsidRDefault="00A11491" w:rsidP="00271FB6">
      <w:pPr>
        <w:ind w:firstLine="0"/>
        <w:rPr>
          <w:rFonts w:ascii="Eras Medium ITC" w:hAnsi="Eras Medium ITC"/>
          <w:sz w:val="24"/>
          <w:szCs w:val="24"/>
        </w:rPr>
      </w:pPr>
      <w:r w:rsidRPr="00271FB6">
        <w:rPr>
          <w:rFonts w:ascii="Eras Medium ITC" w:hAnsi="Eras Medium ITC"/>
          <w:sz w:val="24"/>
          <w:szCs w:val="24"/>
        </w:rPr>
        <w:t xml:space="preserve">Solo repercuten los gastos de recursos extra como alquileres, contratación de personal temporal extra, horas extra del personal de la casa, pequeñas compras, dietas, etc.  </w:t>
      </w:r>
    </w:p>
    <w:p w:rsidR="00271FB6" w:rsidRPr="00271FB6" w:rsidRDefault="00271FB6" w:rsidP="00271FB6">
      <w:pPr>
        <w:ind w:firstLine="0"/>
        <w:rPr>
          <w:rFonts w:ascii="Eras Medium ITC" w:hAnsi="Eras Medium ITC"/>
          <w:sz w:val="24"/>
          <w:szCs w:val="24"/>
        </w:rPr>
      </w:pPr>
    </w:p>
    <w:p w:rsidR="00A11491" w:rsidRDefault="00A11491" w:rsidP="00271FB6">
      <w:pPr>
        <w:ind w:firstLine="0"/>
        <w:rPr>
          <w:rFonts w:ascii="Eras Medium ITC" w:hAnsi="Eras Medium ITC"/>
          <w:b/>
          <w:sz w:val="24"/>
          <w:szCs w:val="24"/>
        </w:rPr>
      </w:pPr>
      <w:r w:rsidRPr="00271FB6">
        <w:rPr>
          <w:rFonts w:ascii="Eras Medium ITC" w:hAnsi="Eras Medium ITC"/>
          <w:sz w:val="24"/>
          <w:szCs w:val="24"/>
        </w:rPr>
        <w:t xml:space="preserve"> Es cierto que en la herramienta de </w:t>
      </w:r>
      <w:r w:rsidRPr="00271FB6">
        <w:rPr>
          <w:rFonts w:ascii="Eras Medium ITC" w:hAnsi="Eras Medium ITC"/>
          <w:b/>
          <w:sz w:val="24"/>
          <w:szCs w:val="24"/>
        </w:rPr>
        <w:t>Gestión Integral de la Producción disponen de la información de los costes internos, sin embargo a pesar de ello, éstos no repercuten en el presupuesto asignado a la producción.</w:t>
      </w:r>
    </w:p>
    <w:p w:rsidR="00271FB6" w:rsidRPr="00271FB6" w:rsidRDefault="00271FB6" w:rsidP="00271FB6">
      <w:pPr>
        <w:ind w:firstLine="0"/>
        <w:rPr>
          <w:rFonts w:ascii="Eras Medium ITC" w:hAnsi="Eras Medium ITC"/>
          <w:sz w:val="24"/>
          <w:szCs w:val="24"/>
        </w:rPr>
      </w:pPr>
    </w:p>
    <w:p w:rsidR="00A11491" w:rsidRDefault="00A11491" w:rsidP="00271FB6">
      <w:pPr>
        <w:ind w:firstLine="0"/>
        <w:rPr>
          <w:rFonts w:ascii="Eras Medium ITC" w:hAnsi="Eras Medium ITC"/>
          <w:sz w:val="24"/>
          <w:szCs w:val="24"/>
        </w:rPr>
      </w:pPr>
      <w:r w:rsidRPr="00271FB6">
        <w:rPr>
          <w:rFonts w:ascii="Eras Medium ITC" w:hAnsi="Eras Medium ITC"/>
          <w:sz w:val="24"/>
          <w:szCs w:val="24"/>
        </w:rPr>
        <w:t>Por tanto si producción hace uso de los recursos técnicos de la casa sin repercusión en su presupuesto interno entonces, según el caso, emplea tantos como estén disponibles en ese momento independientemente del uso que les vaya a dar.</w:t>
      </w:r>
    </w:p>
    <w:p w:rsidR="00271FB6" w:rsidRPr="00271FB6" w:rsidRDefault="00271FB6" w:rsidP="00271FB6">
      <w:pPr>
        <w:ind w:firstLine="0"/>
        <w:rPr>
          <w:rFonts w:ascii="Eras Medium ITC" w:hAnsi="Eras Medium ITC"/>
          <w:sz w:val="24"/>
          <w:szCs w:val="24"/>
        </w:rPr>
      </w:pPr>
    </w:p>
    <w:p w:rsidR="00A11491" w:rsidRPr="00271FB6" w:rsidRDefault="00A11491" w:rsidP="00271FB6">
      <w:pPr>
        <w:ind w:firstLine="0"/>
        <w:rPr>
          <w:rFonts w:ascii="Eras Medium ITC" w:hAnsi="Eras Medium ITC"/>
          <w:sz w:val="24"/>
          <w:szCs w:val="24"/>
        </w:rPr>
      </w:pPr>
      <w:r w:rsidRPr="00271FB6">
        <w:rPr>
          <w:rFonts w:ascii="Eras Medium ITC" w:hAnsi="Eras Medium ITC"/>
          <w:sz w:val="24"/>
          <w:szCs w:val="24"/>
        </w:rPr>
        <w:t>Esto repercute en una tendencia al exceso de consumo de cualquier tipo de recurso que esté disponible. También repercute en una falta de rigurosidad a la hora de calcular los costes internos reales y por consiguiente en la rigurosidad en el cálculo del coste real (tanto interno como externo) de una producción dada.</w:t>
      </w:r>
    </w:p>
    <w:p w:rsidR="00A11491" w:rsidRPr="00271FB6" w:rsidRDefault="00A11491" w:rsidP="00271FB6">
      <w:pPr>
        <w:ind w:firstLine="142"/>
        <w:rPr>
          <w:rFonts w:ascii="Eras Medium ITC" w:hAnsi="Eras Medium ITC"/>
          <w:sz w:val="24"/>
          <w:szCs w:val="24"/>
        </w:rPr>
      </w:pPr>
    </w:p>
    <w:p w:rsidR="00A11491" w:rsidRPr="00271FB6" w:rsidRDefault="00A11491" w:rsidP="00271FB6">
      <w:pPr>
        <w:ind w:firstLine="0"/>
        <w:rPr>
          <w:rFonts w:ascii="Eras Medium ITC" w:hAnsi="Eras Medium ITC"/>
          <w:b/>
          <w:sz w:val="24"/>
          <w:szCs w:val="24"/>
        </w:rPr>
      </w:pPr>
      <w:r w:rsidRPr="00271FB6">
        <w:rPr>
          <w:rFonts w:ascii="Eras Medium ITC" w:hAnsi="Eras Medium ITC"/>
          <w:b/>
          <w:sz w:val="24"/>
          <w:szCs w:val="24"/>
        </w:rPr>
        <w:t>Irregularidades en la herramienta de gestión de la producción</w:t>
      </w:r>
    </w:p>
    <w:p w:rsidR="00A11491" w:rsidRDefault="00A11491" w:rsidP="00271FB6">
      <w:pPr>
        <w:ind w:firstLine="0"/>
        <w:rPr>
          <w:rFonts w:ascii="Eras Medium ITC" w:hAnsi="Eras Medium ITC"/>
          <w:sz w:val="24"/>
          <w:szCs w:val="24"/>
        </w:rPr>
      </w:pPr>
      <w:r w:rsidRPr="00271FB6">
        <w:rPr>
          <w:rFonts w:ascii="Eras Medium ITC" w:hAnsi="Eras Medium ITC"/>
          <w:sz w:val="24"/>
          <w:szCs w:val="24"/>
        </w:rPr>
        <w:t xml:space="preserve">Se han detectado algunas irregularidades en la herramienta de Gestión Integral de la Producción en cuanto a los recursos internos que se pueden imputar. Algunos recursos técnicos que existen no están disponibles (por ejemplo cintas Betacam Digital). </w:t>
      </w:r>
    </w:p>
    <w:p w:rsidR="00271FB6" w:rsidRPr="00271FB6" w:rsidRDefault="00271FB6" w:rsidP="00271FB6">
      <w:pPr>
        <w:ind w:firstLine="0"/>
        <w:rPr>
          <w:rFonts w:ascii="Eras Medium ITC" w:hAnsi="Eras Medium ITC"/>
          <w:sz w:val="24"/>
          <w:szCs w:val="24"/>
        </w:rPr>
      </w:pPr>
    </w:p>
    <w:p w:rsidR="00A11491" w:rsidRPr="00271FB6" w:rsidRDefault="00A11491" w:rsidP="00271FB6">
      <w:pPr>
        <w:ind w:firstLine="0"/>
        <w:rPr>
          <w:rFonts w:ascii="Eras Medium ITC" w:hAnsi="Eras Medium ITC"/>
          <w:sz w:val="24"/>
          <w:szCs w:val="24"/>
        </w:rPr>
      </w:pPr>
      <w:r w:rsidRPr="00271FB6">
        <w:rPr>
          <w:rFonts w:ascii="Eras Medium ITC" w:hAnsi="Eras Medium ITC"/>
          <w:sz w:val="24"/>
          <w:szCs w:val="24"/>
        </w:rPr>
        <w:t xml:space="preserve">También  se ha detectado que los detalles de los costes internos  no se calculan correctamente, se han detectado errores en los cálculos con las especificaciones que hay. No se corresponde la suma total con la suma del precio por unidad de cada partida. </w:t>
      </w:r>
    </w:p>
    <w:p w:rsidR="00A11491" w:rsidRDefault="00A11491" w:rsidP="00A11491"/>
    <w:p w:rsidR="00A11491" w:rsidRPr="0061731C" w:rsidRDefault="00A11491" w:rsidP="0061731C">
      <w:pPr>
        <w:ind w:firstLine="0"/>
        <w:rPr>
          <w:rFonts w:ascii="Eras Medium ITC" w:hAnsi="Eras Medium ITC"/>
          <w:b/>
          <w:sz w:val="24"/>
          <w:szCs w:val="24"/>
        </w:rPr>
      </w:pPr>
      <w:r w:rsidRPr="0061731C">
        <w:rPr>
          <w:rFonts w:ascii="Eras Medium ITC" w:hAnsi="Eras Medium ITC"/>
          <w:b/>
          <w:sz w:val="24"/>
          <w:szCs w:val="24"/>
        </w:rPr>
        <w:t>Falta de regularización con respecto a los gastos extra de recursos técnicos y humanos.</w:t>
      </w:r>
    </w:p>
    <w:p w:rsidR="00A11491" w:rsidRDefault="00A11491" w:rsidP="0061731C">
      <w:pPr>
        <w:ind w:firstLine="0"/>
        <w:rPr>
          <w:rFonts w:ascii="Eras Medium ITC" w:hAnsi="Eras Medium ITC"/>
          <w:sz w:val="24"/>
          <w:szCs w:val="24"/>
        </w:rPr>
      </w:pPr>
      <w:r w:rsidRPr="0061731C">
        <w:rPr>
          <w:rFonts w:ascii="Eras Medium ITC" w:hAnsi="Eras Medium ITC"/>
          <w:sz w:val="24"/>
          <w:szCs w:val="24"/>
        </w:rPr>
        <w:lastRenderedPageBreak/>
        <w:t>Se detecta una falta de regularización con respecto a los gastos extra de recursos técnicos y humanos que se producen a consecuencia de las producciones, dado que en las entrevistas se responde que en muchas ocasiones no está claro a quién deben imputar dichos gastos ya que es difícil determinar (puesto que está abierto a interpretaciones) qué producción ha generado los gastos extra y que producción se ha ajustado a los recursos disponibles.</w:t>
      </w:r>
    </w:p>
    <w:p w:rsidR="0061731C" w:rsidRPr="0061731C" w:rsidRDefault="0061731C" w:rsidP="0061731C">
      <w:pPr>
        <w:ind w:firstLine="0"/>
        <w:rPr>
          <w:rFonts w:ascii="Eras Medium ITC" w:hAnsi="Eras Medium ITC"/>
          <w:sz w:val="24"/>
          <w:szCs w:val="24"/>
        </w:rPr>
      </w:pPr>
    </w:p>
    <w:p w:rsidR="0061731C" w:rsidRDefault="00A11491" w:rsidP="0061731C">
      <w:pPr>
        <w:ind w:firstLine="0"/>
        <w:rPr>
          <w:rFonts w:ascii="Eras Medium ITC" w:hAnsi="Eras Medium ITC"/>
          <w:sz w:val="24"/>
          <w:szCs w:val="24"/>
        </w:rPr>
      </w:pPr>
      <w:r w:rsidRPr="0061731C">
        <w:rPr>
          <w:rFonts w:ascii="Eras Medium ITC" w:hAnsi="Eras Medium ITC"/>
          <w:sz w:val="24"/>
          <w:szCs w:val="24"/>
        </w:rPr>
        <w:t xml:space="preserve">Este problema se origina porque existen 3 producciones diferenciadas (programas, informativos, deportes). El problema se produce porque hay unos medios técnicos internos limitados que las producciones pueden usar sin repercusión en su presupuesto, siendo habitual que no haya medios suficientes para todas las producciones en un periodo de tiempo determinado. Por tanto se generan gastos extra (en forma de alquileres, horas extra o contrataciones de  RRHH) que sí que repercuten en el presupuesto de las producciones. </w:t>
      </w:r>
    </w:p>
    <w:p w:rsidR="0061731C" w:rsidRDefault="0061731C" w:rsidP="0061731C">
      <w:pPr>
        <w:ind w:firstLine="0"/>
        <w:rPr>
          <w:rFonts w:ascii="Eras Medium ITC" w:hAnsi="Eras Medium ITC"/>
          <w:sz w:val="24"/>
          <w:szCs w:val="24"/>
        </w:rPr>
      </w:pPr>
    </w:p>
    <w:p w:rsidR="00A11491" w:rsidRDefault="00A11491" w:rsidP="0061731C">
      <w:pPr>
        <w:ind w:firstLine="0"/>
        <w:rPr>
          <w:rFonts w:ascii="Eras Medium ITC" w:hAnsi="Eras Medium ITC"/>
          <w:sz w:val="24"/>
          <w:szCs w:val="24"/>
        </w:rPr>
      </w:pPr>
      <w:r w:rsidRPr="0061731C">
        <w:rPr>
          <w:rFonts w:ascii="Eras Medium ITC" w:hAnsi="Eras Medium ITC"/>
          <w:sz w:val="24"/>
          <w:szCs w:val="24"/>
        </w:rPr>
        <w:t>Estos gastos extra no quieren ser asumidos por ninguna producción. Sin embargo es difícil (está abierto a interpretaciones) determinar qué producción ha generado los gastos extra y que producción se ha ajustado a los recursos disponibles.</w:t>
      </w:r>
    </w:p>
    <w:p w:rsidR="0061731C" w:rsidRPr="0061731C" w:rsidRDefault="0061731C" w:rsidP="0061731C">
      <w:pPr>
        <w:ind w:firstLine="0"/>
        <w:rPr>
          <w:rFonts w:ascii="Eras Medium ITC" w:hAnsi="Eras Medium ITC"/>
          <w:sz w:val="24"/>
          <w:szCs w:val="24"/>
        </w:rPr>
      </w:pPr>
    </w:p>
    <w:p w:rsidR="00A11491" w:rsidRPr="0061731C" w:rsidRDefault="00A11491" w:rsidP="0061731C">
      <w:pPr>
        <w:ind w:firstLine="0"/>
        <w:rPr>
          <w:rFonts w:ascii="Eras Medium ITC" w:hAnsi="Eras Medium ITC"/>
          <w:sz w:val="24"/>
          <w:szCs w:val="24"/>
        </w:rPr>
      </w:pPr>
      <w:r w:rsidRPr="0061731C">
        <w:rPr>
          <w:rFonts w:ascii="Eras Medium ITC" w:hAnsi="Eras Medium ITC"/>
          <w:sz w:val="24"/>
          <w:szCs w:val="24"/>
        </w:rPr>
        <w:t>Esta situación repercute en un doble problema: dificultad para saber a quién imputar los gastos extra y falta de control y centralización (y por lo tanto de optimización) en cuanto a los gastos extra generados en las producciones.</w:t>
      </w:r>
    </w:p>
    <w:p w:rsidR="00A11491" w:rsidRPr="0061731C" w:rsidRDefault="00A11491" w:rsidP="0061731C">
      <w:pPr>
        <w:ind w:firstLine="0"/>
        <w:rPr>
          <w:rFonts w:ascii="Eras Medium ITC" w:hAnsi="Eras Medium ITC"/>
          <w:sz w:val="24"/>
          <w:szCs w:val="24"/>
        </w:rPr>
      </w:pPr>
    </w:p>
    <w:p w:rsidR="00A11491" w:rsidRPr="0061731C" w:rsidRDefault="00A11491" w:rsidP="0061731C">
      <w:pPr>
        <w:ind w:firstLine="0"/>
        <w:rPr>
          <w:rFonts w:ascii="Eras Medium ITC" w:hAnsi="Eras Medium ITC"/>
          <w:b/>
          <w:sz w:val="24"/>
          <w:szCs w:val="24"/>
        </w:rPr>
      </w:pPr>
      <w:r w:rsidRPr="0061731C">
        <w:rPr>
          <w:rFonts w:ascii="Eras Medium ITC" w:hAnsi="Eras Medium ITC"/>
          <w:b/>
          <w:sz w:val="24"/>
          <w:szCs w:val="24"/>
        </w:rPr>
        <w:t>No se realiza un plan de amortización de los medios técnicos adquiridos</w:t>
      </w:r>
    </w:p>
    <w:p w:rsidR="0061731C" w:rsidRDefault="0061731C" w:rsidP="0061731C">
      <w:pPr>
        <w:ind w:firstLine="0"/>
        <w:rPr>
          <w:rFonts w:ascii="Eras Medium ITC" w:hAnsi="Eras Medium ITC"/>
          <w:sz w:val="24"/>
          <w:szCs w:val="24"/>
        </w:rPr>
      </w:pPr>
    </w:p>
    <w:p w:rsidR="00A11491" w:rsidRDefault="00A11491" w:rsidP="0061731C">
      <w:pPr>
        <w:ind w:firstLine="0"/>
        <w:rPr>
          <w:rFonts w:ascii="Eras Medium ITC" w:hAnsi="Eras Medium ITC"/>
          <w:sz w:val="24"/>
          <w:szCs w:val="24"/>
        </w:rPr>
      </w:pPr>
      <w:r w:rsidRPr="0061731C">
        <w:rPr>
          <w:rFonts w:ascii="Eras Medium ITC" w:hAnsi="Eras Medium ITC"/>
          <w:sz w:val="24"/>
          <w:szCs w:val="24"/>
        </w:rPr>
        <w:t xml:space="preserve">La empresa se limita a aplicar unos coeficientes de amortización dentro de los límites de las tablas del Reglamento del Impuesto sobre Sociedades. </w:t>
      </w:r>
    </w:p>
    <w:p w:rsidR="0061731C" w:rsidRPr="0061731C" w:rsidRDefault="0061731C" w:rsidP="0061731C">
      <w:pPr>
        <w:ind w:firstLine="0"/>
        <w:rPr>
          <w:rFonts w:ascii="Eras Medium ITC" w:hAnsi="Eras Medium ITC"/>
          <w:sz w:val="24"/>
          <w:szCs w:val="24"/>
        </w:rPr>
      </w:pPr>
    </w:p>
    <w:p w:rsidR="00A11491" w:rsidRDefault="00A11491" w:rsidP="0061731C">
      <w:pPr>
        <w:ind w:firstLine="0"/>
        <w:rPr>
          <w:rFonts w:ascii="Eras Medium ITC" w:hAnsi="Eras Medium ITC"/>
          <w:sz w:val="24"/>
          <w:szCs w:val="24"/>
        </w:rPr>
      </w:pPr>
      <w:r w:rsidRPr="0061731C">
        <w:rPr>
          <w:rFonts w:ascii="Eras Medium ITC" w:hAnsi="Eras Medium ITC"/>
          <w:sz w:val="24"/>
          <w:szCs w:val="24"/>
        </w:rPr>
        <w:t xml:space="preserve">A veces, dentro de los límites que ofrece dicha tabla, se han acortado los plazos de amortización a fin de adaptarnos a la rápida sustitución de algunos equipos por otros más avanzados tecnológicamente aunque no son muy frecuentes estos cambios. </w:t>
      </w:r>
    </w:p>
    <w:p w:rsidR="0061731C" w:rsidRPr="0061731C" w:rsidRDefault="0061731C" w:rsidP="0061731C">
      <w:pPr>
        <w:ind w:firstLine="0"/>
        <w:rPr>
          <w:rFonts w:ascii="Eras Medium ITC" w:hAnsi="Eras Medium ITC"/>
          <w:sz w:val="24"/>
          <w:szCs w:val="24"/>
        </w:rPr>
      </w:pPr>
    </w:p>
    <w:p w:rsidR="00A11491" w:rsidRPr="0061731C" w:rsidRDefault="00A11491" w:rsidP="0061731C">
      <w:pPr>
        <w:ind w:firstLine="0"/>
        <w:rPr>
          <w:rFonts w:ascii="Eras Medium ITC" w:hAnsi="Eras Medium ITC"/>
          <w:sz w:val="24"/>
          <w:szCs w:val="24"/>
        </w:rPr>
      </w:pPr>
      <w:r w:rsidRPr="0061731C">
        <w:rPr>
          <w:rFonts w:ascii="Eras Medium ITC" w:hAnsi="Eras Medium ITC"/>
          <w:sz w:val="24"/>
          <w:szCs w:val="24"/>
        </w:rPr>
        <w:t>La última actualización se produjo para la amortización de los enlaces y emisores analógicos en 48 meses a fin de que las últimas adquisiciones estuviesen amortizadas en 2010 en que perderán su funcionalidad.</w:t>
      </w:r>
    </w:p>
    <w:p w:rsidR="00A11491" w:rsidRPr="0061731C" w:rsidRDefault="00A11491" w:rsidP="0061731C">
      <w:pPr>
        <w:ind w:firstLine="0"/>
        <w:rPr>
          <w:rFonts w:ascii="Eras Medium ITC" w:hAnsi="Eras Medium ITC"/>
          <w:sz w:val="24"/>
          <w:szCs w:val="24"/>
        </w:rPr>
      </w:pPr>
      <w:r w:rsidRPr="0061731C">
        <w:rPr>
          <w:rFonts w:ascii="Eras Medium ITC" w:hAnsi="Eras Medium ITC"/>
          <w:sz w:val="24"/>
          <w:szCs w:val="24"/>
        </w:rPr>
        <w:t xml:space="preserve"> </w:t>
      </w:r>
    </w:p>
    <w:p w:rsidR="00A11491" w:rsidRDefault="00A11491" w:rsidP="00A11491"/>
    <w:p w:rsidR="0061731C" w:rsidRPr="000D109F" w:rsidRDefault="0061731C" w:rsidP="00A11491"/>
    <w:p w:rsidR="00A11491" w:rsidRDefault="00A11491" w:rsidP="00A11491">
      <w:pPr>
        <w:pStyle w:val="Prrafodelista"/>
        <w:rPr>
          <w:rFonts w:ascii="Arial" w:hAnsi="Arial" w:cs="Arial"/>
        </w:rPr>
      </w:pPr>
    </w:p>
    <w:p w:rsidR="00A11491" w:rsidRDefault="00A11491" w:rsidP="00A11491">
      <w:pPr>
        <w:pStyle w:val="Prrafodelista"/>
        <w:rPr>
          <w:rFonts w:ascii="Arial" w:hAnsi="Arial" w:cs="Arial"/>
        </w:rPr>
      </w:pPr>
    </w:p>
    <w:p w:rsidR="00A11491" w:rsidRDefault="00A11491" w:rsidP="00A11491">
      <w:pPr>
        <w:pStyle w:val="Prrafodelista"/>
        <w:rPr>
          <w:rFonts w:ascii="Arial" w:hAnsi="Arial" w:cs="Arial"/>
        </w:rPr>
      </w:pPr>
    </w:p>
    <w:p w:rsidR="00A11491" w:rsidRDefault="00A11491" w:rsidP="00A11491">
      <w:pPr>
        <w:pStyle w:val="Prrafodelista"/>
        <w:rPr>
          <w:rFonts w:ascii="Arial" w:hAnsi="Arial" w:cs="Arial"/>
        </w:rPr>
      </w:pPr>
    </w:p>
    <w:p w:rsidR="00A11491" w:rsidRDefault="00A11491" w:rsidP="00A11491">
      <w:pPr>
        <w:pStyle w:val="Prrafodelista"/>
        <w:rPr>
          <w:rFonts w:ascii="Arial" w:hAnsi="Arial" w:cs="Arial"/>
        </w:rPr>
      </w:pPr>
    </w:p>
    <w:p w:rsidR="00A11491" w:rsidRDefault="00A11491" w:rsidP="00A11491">
      <w:pPr>
        <w:pStyle w:val="Prrafodelista"/>
        <w:rPr>
          <w:rFonts w:ascii="Arial" w:hAnsi="Arial" w:cs="Arial"/>
        </w:rPr>
      </w:pPr>
    </w:p>
    <w:p w:rsidR="00A11491" w:rsidRDefault="00A11491" w:rsidP="00A11491">
      <w:pPr>
        <w:pStyle w:val="Prrafodelista"/>
        <w:rPr>
          <w:rFonts w:ascii="Arial" w:hAnsi="Arial" w:cs="Arial"/>
        </w:rPr>
      </w:pPr>
    </w:p>
    <w:p w:rsidR="00A11491" w:rsidRPr="0061731C" w:rsidRDefault="00A11491" w:rsidP="0061731C">
      <w:pPr>
        <w:pStyle w:val="Ttulo2"/>
        <w:ind w:firstLine="0"/>
        <w:rPr>
          <w:rFonts w:ascii="Eras Medium ITC" w:hAnsi="Eras Medium ITC" w:cs="Arial"/>
          <w:sz w:val="24"/>
          <w:szCs w:val="24"/>
        </w:rPr>
      </w:pPr>
      <w:bookmarkStart w:id="79" w:name="_Toc201296877"/>
      <w:r w:rsidRPr="0061731C">
        <w:rPr>
          <w:rFonts w:ascii="Eras Medium ITC" w:hAnsi="Eras Medium ITC"/>
          <w:sz w:val="24"/>
          <w:szCs w:val="24"/>
        </w:rPr>
        <w:lastRenderedPageBreak/>
        <w:t>9.5 Ineficiencias debido a la gestión  de los recursos humanos.</w:t>
      </w:r>
      <w:bookmarkEnd w:id="79"/>
    </w:p>
    <w:p w:rsidR="00A11491" w:rsidRPr="0061731C" w:rsidRDefault="00A11491" w:rsidP="0061731C">
      <w:pPr>
        <w:ind w:firstLine="0"/>
        <w:rPr>
          <w:rFonts w:ascii="Eras Medium ITC" w:hAnsi="Eras Medium ITC"/>
          <w:b/>
          <w:sz w:val="24"/>
          <w:szCs w:val="24"/>
        </w:rPr>
      </w:pPr>
    </w:p>
    <w:p w:rsidR="00A11491" w:rsidRPr="0061731C" w:rsidRDefault="00A11491" w:rsidP="0061731C">
      <w:pPr>
        <w:ind w:firstLine="0"/>
        <w:rPr>
          <w:rFonts w:ascii="Eras Medium ITC" w:hAnsi="Eras Medium ITC"/>
          <w:b/>
          <w:sz w:val="24"/>
          <w:szCs w:val="24"/>
        </w:rPr>
      </w:pPr>
      <w:r w:rsidRPr="0061731C">
        <w:rPr>
          <w:rFonts w:ascii="Eras Medium ITC" w:hAnsi="Eras Medium ITC"/>
          <w:b/>
          <w:sz w:val="24"/>
          <w:szCs w:val="24"/>
        </w:rPr>
        <w:t>Formación sobre AVID News Cutter insuficiente</w:t>
      </w:r>
    </w:p>
    <w:p w:rsidR="0061731C" w:rsidRPr="0061731C" w:rsidRDefault="0061731C" w:rsidP="0061731C">
      <w:pPr>
        <w:ind w:firstLine="0"/>
        <w:rPr>
          <w:rFonts w:ascii="Eras Medium ITC" w:hAnsi="Eras Medium ITC"/>
          <w:b/>
          <w:sz w:val="24"/>
          <w:szCs w:val="24"/>
        </w:rPr>
      </w:pPr>
    </w:p>
    <w:p w:rsidR="0061731C" w:rsidRDefault="0061731C" w:rsidP="0061731C">
      <w:pPr>
        <w:ind w:firstLine="0"/>
        <w:rPr>
          <w:rFonts w:ascii="Eras Medium ITC" w:hAnsi="Eras Medium ITC"/>
          <w:sz w:val="24"/>
          <w:szCs w:val="24"/>
        </w:rPr>
      </w:pPr>
      <w:r w:rsidRPr="0061731C">
        <w:rPr>
          <w:rFonts w:ascii="Eras Medium ITC" w:hAnsi="Eras Medium ITC"/>
          <w:sz w:val="24"/>
          <w:szCs w:val="24"/>
        </w:rPr>
        <w:t>Según las informaciones proporcionadas por el departamento de formación, durante todo el año 2007 no se ha dado ningún tipo de formación de AVID News Cutter a los periodistas</w:t>
      </w:r>
      <w:r w:rsidRPr="0061731C">
        <w:rPr>
          <w:rFonts w:ascii="Eras Medium ITC" w:hAnsi="Eras Medium ITC"/>
          <w:sz w:val="24"/>
          <w:szCs w:val="24"/>
        </w:rPr>
        <w:t xml:space="preserve"> </w:t>
      </w:r>
    </w:p>
    <w:p w:rsidR="0061731C" w:rsidRDefault="0061731C" w:rsidP="0061731C">
      <w:pPr>
        <w:ind w:firstLine="0"/>
        <w:rPr>
          <w:rFonts w:ascii="Eras Medium ITC" w:hAnsi="Eras Medium ITC"/>
          <w:sz w:val="24"/>
          <w:szCs w:val="24"/>
        </w:rPr>
      </w:pPr>
    </w:p>
    <w:p w:rsidR="00A11491" w:rsidRDefault="00A11491" w:rsidP="0061731C">
      <w:pPr>
        <w:ind w:firstLine="0"/>
        <w:rPr>
          <w:rFonts w:ascii="Eras Medium ITC" w:hAnsi="Eras Medium ITC"/>
          <w:sz w:val="24"/>
          <w:szCs w:val="24"/>
        </w:rPr>
      </w:pPr>
      <w:r w:rsidRPr="0061731C">
        <w:rPr>
          <w:rFonts w:ascii="Eras Medium ITC" w:hAnsi="Eras Medium ITC"/>
          <w:sz w:val="24"/>
          <w:szCs w:val="24"/>
        </w:rPr>
        <w:t xml:space="preserve">Para la correcta transición hacia la digitalización total de la </w:t>
      </w:r>
      <w:r w:rsidRPr="0061731C">
        <w:rPr>
          <w:rFonts w:ascii="Eras Medium ITC" w:hAnsi="Eras Medium ITC" w:cs="Arial"/>
          <w:sz w:val="24"/>
          <w:szCs w:val="24"/>
        </w:rPr>
        <w:t>producción, edición, emisión y almacenamiento</w:t>
      </w:r>
      <w:r w:rsidRPr="0061731C">
        <w:rPr>
          <w:rFonts w:ascii="Eras Medium ITC" w:hAnsi="Eras Medium ITC"/>
          <w:sz w:val="24"/>
          <w:szCs w:val="24"/>
        </w:rPr>
        <w:t xml:space="preserve">, que implica entre otras cosas un cambio en la manera de trabajar, es de vital importancia la formación. </w:t>
      </w:r>
    </w:p>
    <w:p w:rsidR="0061731C" w:rsidRPr="0061731C" w:rsidRDefault="0061731C" w:rsidP="0061731C">
      <w:pPr>
        <w:ind w:firstLine="0"/>
        <w:rPr>
          <w:rFonts w:ascii="Eras Medium ITC" w:hAnsi="Eras Medium ITC"/>
          <w:sz w:val="24"/>
          <w:szCs w:val="24"/>
        </w:rPr>
      </w:pPr>
    </w:p>
    <w:p w:rsidR="00A11491" w:rsidRDefault="00A11491" w:rsidP="0061731C">
      <w:pPr>
        <w:ind w:firstLine="0"/>
        <w:rPr>
          <w:rFonts w:ascii="Eras Medium ITC" w:hAnsi="Eras Medium ITC"/>
          <w:sz w:val="24"/>
          <w:szCs w:val="24"/>
        </w:rPr>
      </w:pPr>
      <w:r w:rsidRPr="0061731C">
        <w:rPr>
          <w:rFonts w:ascii="Eras Medium ITC" w:hAnsi="Eras Medium ITC"/>
          <w:sz w:val="24"/>
          <w:szCs w:val="24"/>
        </w:rPr>
        <w:t>La transición a AVID Broadcast y por tanto al AVID News Cutter, supone entre otras cosas que la actividad de montaje de noticias pase de ser una actividad realizada por operadores de equipos, para ser una actividad realizada por los periodistas.</w:t>
      </w:r>
    </w:p>
    <w:p w:rsidR="0061731C" w:rsidRPr="0061731C" w:rsidRDefault="0061731C" w:rsidP="0061731C">
      <w:pPr>
        <w:ind w:firstLine="0"/>
        <w:rPr>
          <w:rFonts w:ascii="Eras Medium ITC" w:hAnsi="Eras Medium ITC"/>
          <w:sz w:val="24"/>
          <w:szCs w:val="24"/>
        </w:rPr>
      </w:pPr>
    </w:p>
    <w:p w:rsidR="00A11491" w:rsidRPr="0061731C" w:rsidRDefault="00A11491" w:rsidP="0061731C">
      <w:pPr>
        <w:ind w:firstLine="0"/>
        <w:rPr>
          <w:rFonts w:ascii="Eras Medium ITC" w:hAnsi="Eras Medium ITC"/>
          <w:sz w:val="24"/>
          <w:szCs w:val="24"/>
        </w:rPr>
      </w:pPr>
      <w:r w:rsidRPr="0061731C">
        <w:rPr>
          <w:rFonts w:ascii="Eras Medium ITC" w:hAnsi="Eras Medium ITC"/>
          <w:sz w:val="24"/>
          <w:szCs w:val="24"/>
        </w:rPr>
        <w:t xml:space="preserve">Por tanto la formación a los periodistas sobre el nuevo sistema es una pieza clave para asegurar el éxito de la implantación definitiva del AVID News Cutter y por consiguiente del sistema integral de digitalización de la producción, </w:t>
      </w:r>
      <w:r w:rsidRPr="0061731C">
        <w:rPr>
          <w:rFonts w:ascii="Eras Medium ITC" w:hAnsi="Eras Medium ITC" w:cs="Arial"/>
          <w:sz w:val="24"/>
          <w:szCs w:val="24"/>
        </w:rPr>
        <w:t>edición, emisión y almacenamiento,</w:t>
      </w:r>
      <w:r w:rsidRPr="0061731C">
        <w:rPr>
          <w:rFonts w:ascii="Eras Medium ITC" w:hAnsi="Eras Medium ITC"/>
          <w:sz w:val="24"/>
          <w:szCs w:val="24"/>
        </w:rPr>
        <w:t xml:space="preserve"> AVID Broadcast.</w:t>
      </w:r>
    </w:p>
    <w:p w:rsidR="00A11491" w:rsidRDefault="00A11491" w:rsidP="00A11491">
      <w:pPr>
        <w:rPr>
          <w:rFonts w:ascii="Arial" w:hAnsi="Arial" w:cs="Arial"/>
        </w:rPr>
      </w:pPr>
    </w:p>
    <w:p w:rsidR="00A11491" w:rsidRDefault="00A11491" w:rsidP="0061731C">
      <w:pPr>
        <w:ind w:firstLine="0"/>
        <w:rPr>
          <w:rFonts w:ascii="Eras Medium ITC" w:hAnsi="Eras Medium ITC"/>
          <w:b/>
          <w:sz w:val="24"/>
          <w:szCs w:val="24"/>
        </w:rPr>
      </w:pPr>
      <w:r w:rsidRPr="0061731C">
        <w:rPr>
          <w:rFonts w:ascii="Eras Medium ITC" w:hAnsi="Eras Medium ITC"/>
          <w:b/>
          <w:sz w:val="24"/>
          <w:szCs w:val="24"/>
        </w:rPr>
        <w:t>Mas formación en Tarsys</w:t>
      </w:r>
    </w:p>
    <w:p w:rsidR="0061731C" w:rsidRPr="0061731C" w:rsidRDefault="0061731C" w:rsidP="0061731C">
      <w:pPr>
        <w:ind w:firstLine="0"/>
        <w:rPr>
          <w:rFonts w:ascii="Eras Medium ITC" w:hAnsi="Eras Medium ITC"/>
          <w:b/>
          <w:sz w:val="24"/>
          <w:szCs w:val="24"/>
        </w:rPr>
      </w:pPr>
    </w:p>
    <w:p w:rsidR="00A11491" w:rsidRDefault="0061731C" w:rsidP="0061731C">
      <w:pPr>
        <w:ind w:firstLine="0"/>
        <w:rPr>
          <w:rFonts w:ascii="Eras Medium ITC" w:hAnsi="Eras Medium ITC"/>
          <w:sz w:val="24"/>
          <w:szCs w:val="24"/>
        </w:rPr>
      </w:pPr>
      <w:r w:rsidRPr="0061731C">
        <w:rPr>
          <w:rFonts w:ascii="Eras Medium ITC" w:hAnsi="Eras Medium ITC"/>
          <w:sz w:val="24"/>
          <w:szCs w:val="24"/>
        </w:rPr>
        <w:t xml:space="preserve">Según las informaciones proporcionadas por el departamento de formación </w:t>
      </w:r>
      <w:r>
        <w:rPr>
          <w:rFonts w:ascii="Eras Medium ITC" w:hAnsi="Eras Medium ITC"/>
          <w:sz w:val="24"/>
          <w:szCs w:val="24"/>
        </w:rPr>
        <w:t>d</w:t>
      </w:r>
      <w:r w:rsidR="00A11491" w:rsidRPr="0061731C">
        <w:rPr>
          <w:rFonts w:ascii="Eras Medium ITC" w:hAnsi="Eras Medium ITC"/>
          <w:sz w:val="24"/>
          <w:szCs w:val="24"/>
        </w:rPr>
        <w:t>urante todo el año 2007 se ha dado la siguiente formación sobre el sistema Tarsys a los empleados de RTVV:</w:t>
      </w:r>
    </w:p>
    <w:p w:rsidR="0061731C" w:rsidRPr="0061731C" w:rsidRDefault="0061731C" w:rsidP="0061731C">
      <w:pPr>
        <w:ind w:firstLine="0"/>
        <w:rPr>
          <w:rFonts w:ascii="Eras Medium ITC" w:hAnsi="Eras Medium ITC" w:cs="Arial"/>
          <w:sz w:val="24"/>
          <w:szCs w:val="24"/>
        </w:rPr>
      </w:pPr>
    </w:p>
    <w:tbl>
      <w:tblPr>
        <w:tblW w:w="8376" w:type="dxa"/>
        <w:tblInd w:w="51" w:type="dxa"/>
        <w:tblCellMar>
          <w:left w:w="70" w:type="dxa"/>
          <w:right w:w="70" w:type="dxa"/>
        </w:tblCellMar>
        <w:tblLook w:val="04A0"/>
      </w:tblPr>
      <w:tblGrid>
        <w:gridCol w:w="5402"/>
        <w:gridCol w:w="1487"/>
        <w:gridCol w:w="1487"/>
      </w:tblGrid>
      <w:tr w:rsidR="00A11491" w:rsidRPr="0031099E" w:rsidTr="0061731C">
        <w:trPr>
          <w:trHeight w:val="311"/>
        </w:trPr>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b/>
                <w:bCs/>
                <w:color w:val="000000"/>
                <w:sz w:val="24"/>
                <w:szCs w:val="24"/>
              </w:rPr>
            </w:pPr>
            <w:r w:rsidRPr="0061731C">
              <w:rPr>
                <w:rFonts w:ascii="Eras Medium ITC" w:hAnsi="Eras Medium ITC" w:cs="Times New Roman"/>
                <w:b/>
                <w:bCs/>
                <w:color w:val="000000"/>
                <w:sz w:val="24"/>
                <w:szCs w:val="24"/>
              </w:rPr>
              <w:t>FORMACIÓN EN TARSYS 2007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b/>
                <w:bCs/>
                <w:color w:val="000000"/>
                <w:sz w:val="24"/>
                <w:szCs w:val="24"/>
              </w:rPr>
            </w:pPr>
            <w:r w:rsidRPr="0061731C">
              <w:rPr>
                <w:rFonts w:ascii="Eras Medium ITC" w:hAnsi="Eras Medium ITC" w:cs="Times New Roman"/>
                <w:b/>
                <w:bCs/>
                <w:color w:val="000000"/>
                <w:sz w:val="24"/>
                <w:szCs w:val="24"/>
              </w:rPr>
              <w:t>Plazas</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b/>
                <w:bCs/>
                <w:color w:val="000000"/>
                <w:sz w:val="24"/>
                <w:szCs w:val="24"/>
              </w:rPr>
            </w:pPr>
            <w:r w:rsidRPr="0061731C">
              <w:rPr>
                <w:rFonts w:ascii="Eras Medium ITC" w:hAnsi="Eras Medium ITC" w:cs="Times New Roman"/>
                <w:b/>
                <w:bCs/>
                <w:color w:val="000000"/>
                <w:sz w:val="24"/>
                <w:szCs w:val="24"/>
              </w:rPr>
              <w:t>Horas</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SISTEMA DE ARCHIVO TARSYS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7</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16</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SISTEMA DE ARCHIVO TARSYS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7</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16</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SISTEMAS TARSYS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10</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8</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SISTEMAS TARSYS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10</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8</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TARSYS- SISTEMA DE GESTIÓ DE CONTINGUTS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10</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8</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TARSYS- SISTEMA DE GESTIÓ DE CONTINGUTS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10</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8</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TARSYS- SISTEMA DE GESTIÓ DE CONTINGUTS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10</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8</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TARSYS-SISTEMA DE GESTIÓ DE CONTINGUTS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10</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8</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TARSYS- SISTEMA DE GESTIÓ DE CONTINGUTS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10</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8</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color w:val="000000"/>
                <w:sz w:val="24"/>
                <w:szCs w:val="24"/>
              </w:rPr>
            </w:pPr>
            <w:r w:rsidRPr="0061731C">
              <w:rPr>
                <w:rFonts w:ascii="Eras Medium ITC" w:hAnsi="Eras Medium ITC" w:cs="Times New Roman"/>
                <w:color w:val="000000"/>
                <w:sz w:val="24"/>
                <w:szCs w:val="24"/>
              </w:rPr>
              <w:t>TARSYS - SISTEMA DE GESTIÓ DE CONTINGUTS</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10</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color w:val="000000"/>
                <w:sz w:val="24"/>
                <w:szCs w:val="24"/>
              </w:rPr>
            </w:pPr>
            <w:r w:rsidRPr="0061731C">
              <w:rPr>
                <w:rFonts w:ascii="Eras Medium ITC" w:hAnsi="Eras Medium ITC" w:cs="Times New Roman"/>
                <w:color w:val="000000"/>
                <w:sz w:val="24"/>
                <w:szCs w:val="24"/>
              </w:rPr>
              <w:t>8</w:t>
            </w:r>
          </w:p>
        </w:tc>
      </w:tr>
      <w:tr w:rsidR="00A11491" w:rsidRPr="0031099E" w:rsidTr="0061731C">
        <w:trPr>
          <w:trHeight w:val="311"/>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A11491" w:rsidRPr="0061731C" w:rsidRDefault="00A11491" w:rsidP="0061731C">
            <w:pPr>
              <w:ind w:firstLine="0"/>
              <w:rPr>
                <w:rFonts w:ascii="Eras Medium ITC" w:hAnsi="Eras Medium ITC" w:cs="Times New Roman"/>
                <w:b/>
                <w:bCs/>
                <w:color w:val="000000"/>
                <w:sz w:val="24"/>
                <w:szCs w:val="24"/>
              </w:rPr>
            </w:pPr>
            <w:r w:rsidRPr="0061731C">
              <w:rPr>
                <w:rFonts w:ascii="Eras Medium ITC" w:hAnsi="Eras Medium ITC" w:cs="Times New Roman"/>
                <w:b/>
                <w:bCs/>
                <w:color w:val="000000"/>
                <w:sz w:val="24"/>
                <w:szCs w:val="24"/>
              </w:rPr>
              <w:t>TOTAL</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b/>
                <w:bCs/>
                <w:color w:val="000000"/>
                <w:sz w:val="24"/>
                <w:szCs w:val="24"/>
              </w:rPr>
            </w:pPr>
            <w:r w:rsidRPr="0061731C">
              <w:rPr>
                <w:rFonts w:ascii="Eras Medium ITC" w:hAnsi="Eras Medium ITC" w:cs="Times New Roman"/>
                <w:b/>
                <w:bCs/>
                <w:color w:val="000000"/>
                <w:sz w:val="24"/>
                <w:szCs w:val="24"/>
              </w:rPr>
              <w:t>94</w:t>
            </w:r>
          </w:p>
        </w:tc>
        <w:tc>
          <w:tcPr>
            <w:tcW w:w="1487" w:type="dxa"/>
            <w:tcBorders>
              <w:top w:val="nil"/>
              <w:left w:val="nil"/>
              <w:bottom w:val="single" w:sz="4" w:space="0" w:color="auto"/>
              <w:right w:val="single" w:sz="4" w:space="0" w:color="auto"/>
            </w:tcBorders>
            <w:shd w:val="clear" w:color="auto" w:fill="auto"/>
            <w:noWrap/>
            <w:vAlign w:val="bottom"/>
            <w:hideMark/>
          </w:tcPr>
          <w:p w:rsidR="00A11491" w:rsidRPr="0061731C" w:rsidRDefault="00A11491" w:rsidP="0061731C">
            <w:pPr>
              <w:ind w:firstLine="0"/>
              <w:jc w:val="center"/>
              <w:rPr>
                <w:rFonts w:ascii="Eras Medium ITC" w:hAnsi="Eras Medium ITC" w:cs="Times New Roman"/>
                <w:b/>
                <w:bCs/>
                <w:color w:val="000000"/>
                <w:sz w:val="24"/>
                <w:szCs w:val="24"/>
              </w:rPr>
            </w:pPr>
            <w:r w:rsidRPr="0061731C">
              <w:rPr>
                <w:rFonts w:ascii="Eras Medium ITC" w:hAnsi="Eras Medium ITC" w:cs="Times New Roman"/>
                <w:b/>
                <w:bCs/>
                <w:color w:val="000000"/>
                <w:sz w:val="24"/>
                <w:szCs w:val="24"/>
              </w:rPr>
              <w:t>96</w:t>
            </w:r>
          </w:p>
        </w:tc>
      </w:tr>
    </w:tbl>
    <w:p w:rsidR="00A11491" w:rsidRDefault="00A11491" w:rsidP="00A11491">
      <w:pPr>
        <w:rPr>
          <w:rFonts w:ascii="Arial" w:hAnsi="Arial" w:cs="Arial"/>
        </w:rPr>
      </w:pPr>
    </w:p>
    <w:p w:rsidR="00A11491" w:rsidRPr="001138B4" w:rsidRDefault="00A11491" w:rsidP="001138B4">
      <w:pPr>
        <w:ind w:firstLine="0"/>
        <w:rPr>
          <w:rFonts w:ascii="Eras Medium ITC" w:hAnsi="Eras Medium ITC" w:cs="Arial"/>
          <w:sz w:val="24"/>
          <w:szCs w:val="24"/>
        </w:rPr>
      </w:pPr>
    </w:p>
    <w:p w:rsidR="00A11491" w:rsidRPr="001138B4" w:rsidRDefault="00A11491" w:rsidP="00E3199E">
      <w:pPr>
        <w:ind w:firstLine="0"/>
        <w:rPr>
          <w:rFonts w:ascii="Eras Medium ITC" w:hAnsi="Eras Medium ITC"/>
          <w:sz w:val="24"/>
          <w:szCs w:val="24"/>
        </w:rPr>
      </w:pPr>
      <w:r w:rsidRPr="001138B4">
        <w:rPr>
          <w:rFonts w:ascii="Eras Medium ITC" w:hAnsi="Eras Medium ITC"/>
          <w:sz w:val="24"/>
          <w:szCs w:val="24"/>
        </w:rPr>
        <w:t>Se han ofertado un total de 94 plazas y 96 horas de formación.</w:t>
      </w:r>
    </w:p>
    <w:p w:rsidR="00A11491" w:rsidRDefault="00A11491" w:rsidP="00E3199E">
      <w:pPr>
        <w:ind w:firstLine="0"/>
        <w:rPr>
          <w:rFonts w:ascii="Eras Medium ITC" w:hAnsi="Eras Medium ITC"/>
          <w:sz w:val="24"/>
          <w:szCs w:val="24"/>
        </w:rPr>
      </w:pPr>
      <w:r w:rsidRPr="001138B4">
        <w:rPr>
          <w:rFonts w:ascii="Eras Medium ITC" w:hAnsi="Eras Medium ITC"/>
          <w:sz w:val="24"/>
          <w:szCs w:val="24"/>
        </w:rPr>
        <w:t xml:space="preserve">El sistema Tarsys es otro de los elementos clave para la transición hacia la digitalización total de la producción, edición, emisión y almacenamiento. Tarsys es un sistema que permite utilizar el archivo digital de forma que cualquier </w:t>
      </w:r>
      <w:r w:rsidRPr="001138B4">
        <w:rPr>
          <w:rFonts w:ascii="Eras Medium ITC" w:hAnsi="Eras Medium ITC"/>
          <w:sz w:val="24"/>
          <w:szCs w:val="24"/>
        </w:rPr>
        <w:lastRenderedPageBreak/>
        <w:t>periodista o editor pueda acceder al material de archivo almacenado en Documentación y utilizarlo para realizar su pieza bajo el sistema AVID News Cutter, bien sea para noticias o para programas.</w:t>
      </w:r>
    </w:p>
    <w:p w:rsidR="00E3199E" w:rsidRPr="001138B4" w:rsidRDefault="00E3199E" w:rsidP="00E3199E">
      <w:pPr>
        <w:ind w:firstLine="0"/>
        <w:rPr>
          <w:rFonts w:ascii="Eras Medium ITC" w:hAnsi="Eras Medium ITC" w:cs="Arial"/>
          <w:sz w:val="24"/>
          <w:szCs w:val="24"/>
        </w:rPr>
      </w:pPr>
    </w:p>
    <w:p w:rsidR="00A11491" w:rsidRDefault="00A11491" w:rsidP="00E3199E">
      <w:pPr>
        <w:ind w:firstLine="0"/>
        <w:rPr>
          <w:rFonts w:ascii="Eras Medium ITC" w:hAnsi="Eras Medium ITC"/>
          <w:sz w:val="24"/>
          <w:szCs w:val="24"/>
        </w:rPr>
      </w:pPr>
      <w:r w:rsidRPr="001138B4">
        <w:rPr>
          <w:rFonts w:ascii="Eras Medium ITC" w:hAnsi="Eras Medium ITC"/>
          <w:sz w:val="24"/>
          <w:szCs w:val="24"/>
        </w:rPr>
        <w:t xml:space="preserve">Por tanto la transición a hacia la digitalización total de la </w:t>
      </w:r>
      <w:r w:rsidRPr="001138B4">
        <w:rPr>
          <w:rFonts w:ascii="Eras Medium ITC" w:hAnsi="Eras Medium ITC" w:cs="Arial"/>
          <w:sz w:val="24"/>
          <w:szCs w:val="24"/>
        </w:rPr>
        <w:t>producción, edición, emisión y almacenamiento</w:t>
      </w:r>
      <w:r w:rsidRPr="001138B4">
        <w:rPr>
          <w:rFonts w:ascii="Eras Medium ITC" w:hAnsi="Eras Medium ITC"/>
          <w:sz w:val="24"/>
          <w:szCs w:val="24"/>
        </w:rPr>
        <w:t>, supone también que las personas accedan al material de archivo a través del sistema digital sin cintas Tarsys, que está integrado con el sistema AVID Broadcast, de manera que puedan buscar el material de archivo ellos mismos e incorporarlo a la pieza que están montando en AVID News Cutter.</w:t>
      </w:r>
    </w:p>
    <w:p w:rsidR="00E3199E" w:rsidRPr="001138B4" w:rsidRDefault="00E3199E" w:rsidP="00E3199E">
      <w:pPr>
        <w:ind w:firstLine="0"/>
        <w:rPr>
          <w:rFonts w:ascii="Eras Medium ITC" w:hAnsi="Eras Medium ITC"/>
          <w:sz w:val="24"/>
          <w:szCs w:val="24"/>
        </w:rPr>
      </w:pPr>
    </w:p>
    <w:p w:rsidR="00A11491" w:rsidRDefault="00A11491" w:rsidP="00E3199E">
      <w:pPr>
        <w:ind w:firstLine="0"/>
        <w:rPr>
          <w:rFonts w:ascii="Eras Medium ITC" w:hAnsi="Eras Medium ITC"/>
          <w:sz w:val="24"/>
          <w:szCs w:val="24"/>
        </w:rPr>
      </w:pPr>
      <w:r w:rsidRPr="001138B4">
        <w:rPr>
          <w:rFonts w:ascii="Eras Medium ITC" w:hAnsi="Eras Medium ITC"/>
          <w:sz w:val="24"/>
          <w:szCs w:val="24"/>
        </w:rPr>
        <w:t>Para poder implantar estos nuevos flujos de trabajo o maneras de trabajar es necesaria la formación de todas las personas que van a estar implicadas.</w:t>
      </w:r>
    </w:p>
    <w:p w:rsidR="00E3199E" w:rsidRPr="001138B4" w:rsidRDefault="00E3199E" w:rsidP="00E3199E">
      <w:pPr>
        <w:ind w:firstLine="0"/>
        <w:rPr>
          <w:rFonts w:ascii="Eras Medium ITC" w:hAnsi="Eras Medium ITC"/>
          <w:sz w:val="24"/>
          <w:szCs w:val="24"/>
        </w:rPr>
      </w:pPr>
    </w:p>
    <w:p w:rsidR="00A11491" w:rsidRDefault="00A11491" w:rsidP="00E3199E">
      <w:pPr>
        <w:ind w:firstLine="0"/>
        <w:rPr>
          <w:rFonts w:ascii="Eras Medium ITC" w:hAnsi="Eras Medium ITC"/>
          <w:sz w:val="24"/>
          <w:szCs w:val="24"/>
        </w:rPr>
      </w:pPr>
      <w:r w:rsidRPr="001138B4">
        <w:rPr>
          <w:rFonts w:ascii="Eras Medium ITC" w:hAnsi="Eras Medium ITC"/>
          <w:sz w:val="24"/>
          <w:szCs w:val="24"/>
        </w:rPr>
        <w:t xml:space="preserve">El sistema Tarsys de de acceso a los archivos de documentación es útil para cualquier persona que necesite utilizar imágenes de archivo digital, lo que implica a muchas personas: periodistas, realizadores, operadores de equipos de postproducción, etc. </w:t>
      </w:r>
    </w:p>
    <w:p w:rsidR="00E3199E" w:rsidRPr="001138B4" w:rsidRDefault="00E3199E" w:rsidP="00E3199E">
      <w:pPr>
        <w:ind w:firstLine="0"/>
        <w:rPr>
          <w:rFonts w:ascii="Eras Medium ITC" w:hAnsi="Eras Medium ITC"/>
          <w:sz w:val="24"/>
          <w:szCs w:val="24"/>
        </w:rPr>
      </w:pPr>
    </w:p>
    <w:p w:rsidR="00A11491" w:rsidRDefault="00A11491" w:rsidP="00E3199E">
      <w:pPr>
        <w:ind w:firstLine="0"/>
        <w:rPr>
          <w:rFonts w:ascii="Eras Medium ITC" w:hAnsi="Eras Medium ITC" w:cs="Arial"/>
          <w:sz w:val="24"/>
          <w:szCs w:val="24"/>
        </w:rPr>
      </w:pPr>
      <w:r w:rsidRPr="001138B4">
        <w:rPr>
          <w:rFonts w:ascii="Eras Medium ITC" w:hAnsi="Eras Medium ITC"/>
          <w:sz w:val="24"/>
          <w:szCs w:val="24"/>
        </w:rPr>
        <w:t xml:space="preserve">Por ello entendemos que 94 plazas y 96 horas de formación son insuficientes para garantizar una correcta e integral implantación del sistema de digitalización total de la </w:t>
      </w:r>
      <w:r w:rsidRPr="001138B4">
        <w:rPr>
          <w:rFonts w:ascii="Eras Medium ITC" w:hAnsi="Eras Medium ITC" w:cs="Arial"/>
          <w:sz w:val="24"/>
          <w:szCs w:val="24"/>
        </w:rPr>
        <w:t>producción, edición, emisión y almacenamiento.</w:t>
      </w:r>
    </w:p>
    <w:p w:rsidR="00E3199E" w:rsidRPr="001138B4" w:rsidRDefault="00E3199E" w:rsidP="00E3199E">
      <w:pPr>
        <w:ind w:firstLine="0"/>
        <w:rPr>
          <w:rFonts w:ascii="Eras Medium ITC" w:hAnsi="Eras Medium ITC"/>
          <w:sz w:val="24"/>
          <w:szCs w:val="24"/>
        </w:rPr>
      </w:pPr>
    </w:p>
    <w:p w:rsidR="00A11491" w:rsidRPr="001138B4" w:rsidRDefault="00A11491" w:rsidP="00E3199E">
      <w:pPr>
        <w:ind w:firstLine="0"/>
        <w:rPr>
          <w:rFonts w:ascii="Eras Medium ITC" w:hAnsi="Eras Medium ITC"/>
          <w:sz w:val="24"/>
          <w:szCs w:val="24"/>
        </w:rPr>
      </w:pPr>
      <w:r w:rsidRPr="001138B4">
        <w:rPr>
          <w:rFonts w:ascii="Eras Medium ITC" w:hAnsi="Eras Medium ITC"/>
          <w:sz w:val="24"/>
          <w:szCs w:val="24"/>
        </w:rPr>
        <w:t>De hecho de algunas entrevistas se ha detectado que algunos departamentos (como por ejemplo deportes) no hacen prácticamente uso del sistema Tarsys.</w:t>
      </w:r>
    </w:p>
    <w:p w:rsidR="00A11491" w:rsidRPr="001138B4" w:rsidRDefault="00A11491" w:rsidP="00A11491">
      <w:pPr>
        <w:rPr>
          <w:rFonts w:ascii="Eras Medium ITC" w:hAnsi="Eras Medium ITC"/>
          <w:sz w:val="24"/>
          <w:szCs w:val="24"/>
        </w:rPr>
      </w:pPr>
    </w:p>
    <w:p w:rsidR="00A11491" w:rsidRPr="001138B4" w:rsidRDefault="00A11491" w:rsidP="00A11491">
      <w:pPr>
        <w:rPr>
          <w:rFonts w:ascii="Eras Medium ITC" w:hAnsi="Eras Medium ITC"/>
          <w:sz w:val="24"/>
          <w:szCs w:val="24"/>
        </w:rPr>
      </w:pPr>
    </w:p>
    <w:p w:rsidR="00A11491" w:rsidRPr="001138B4" w:rsidRDefault="00A11491" w:rsidP="00E3199E">
      <w:pPr>
        <w:ind w:firstLine="0"/>
        <w:rPr>
          <w:rFonts w:ascii="Eras Medium ITC" w:hAnsi="Eras Medium ITC"/>
          <w:b/>
          <w:sz w:val="24"/>
          <w:szCs w:val="24"/>
        </w:rPr>
      </w:pPr>
      <w:r w:rsidRPr="001138B4">
        <w:rPr>
          <w:rFonts w:ascii="Eras Medium ITC" w:hAnsi="Eras Medium ITC"/>
          <w:b/>
          <w:sz w:val="24"/>
          <w:szCs w:val="24"/>
        </w:rPr>
        <w:t>Las titulaciones técnicas son de FP mayoritariamente</w:t>
      </w:r>
    </w:p>
    <w:p w:rsidR="00E3199E" w:rsidRDefault="00E3199E" w:rsidP="00E3199E">
      <w:pPr>
        <w:ind w:firstLine="0"/>
        <w:rPr>
          <w:rFonts w:ascii="Eras Medium ITC" w:hAnsi="Eras Medium ITC"/>
          <w:sz w:val="24"/>
          <w:szCs w:val="24"/>
        </w:rPr>
      </w:pPr>
    </w:p>
    <w:p w:rsidR="00A11491" w:rsidRDefault="00E3199E" w:rsidP="00E3199E">
      <w:pPr>
        <w:ind w:firstLine="0"/>
        <w:rPr>
          <w:rFonts w:ascii="Eras Medium ITC" w:hAnsi="Eras Medium ITC"/>
          <w:sz w:val="24"/>
          <w:szCs w:val="24"/>
        </w:rPr>
      </w:pPr>
      <w:r>
        <w:rPr>
          <w:rFonts w:ascii="Eras Medium ITC" w:hAnsi="Eras Medium ITC"/>
          <w:sz w:val="24"/>
          <w:szCs w:val="24"/>
        </w:rPr>
        <w:t xml:space="preserve">Entre la muestra de personas </w:t>
      </w:r>
      <w:r w:rsidR="00A11491" w:rsidRPr="001138B4">
        <w:rPr>
          <w:rFonts w:ascii="Eras Medium ITC" w:hAnsi="Eras Medium ITC"/>
          <w:sz w:val="24"/>
          <w:szCs w:val="24"/>
        </w:rPr>
        <w:t xml:space="preserve">que hemos entrevistado hasta la fecha, parece que prácticamente todos los RRHH de perfil técnico pertenecen al grado formativo de Formación Profesional (FP) bajo la especialidad Audiovisual (Imagen y Sonido) y Electrónica principalmente. </w:t>
      </w:r>
    </w:p>
    <w:p w:rsidR="00E3199E" w:rsidRPr="001138B4" w:rsidRDefault="00E3199E" w:rsidP="00E3199E">
      <w:pPr>
        <w:ind w:firstLine="0"/>
        <w:rPr>
          <w:rFonts w:ascii="Eras Medium ITC" w:hAnsi="Eras Medium ITC"/>
          <w:sz w:val="24"/>
          <w:szCs w:val="24"/>
        </w:rPr>
      </w:pPr>
    </w:p>
    <w:p w:rsidR="00A11491" w:rsidRPr="001138B4" w:rsidRDefault="00A11491" w:rsidP="00E3199E">
      <w:pPr>
        <w:ind w:firstLine="0"/>
        <w:rPr>
          <w:rFonts w:ascii="Eras Medium ITC" w:hAnsi="Eras Medium ITC"/>
          <w:sz w:val="24"/>
          <w:szCs w:val="24"/>
        </w:rPr>
      </w:pPr>
      <w:r w:rsidRPr="001138B4">
        <w:rPr>
          <w:rFonts w:ascii="Eras Medium ITC" w:hAnsi="Eras Medium ITC"/>
          <w:sz w:val="24"/>
          <w:szCs w:val="24"/>
        </w:rPr>
        <w:t>Si bien estas titulaciones son adecuadas para determinadas categorías profesionales, podría ser interesante incorporar profesionales con titulaciones de diferente cualificación para algunas de las categorías profesionales.</w:t>
      </w:r>
    </w:p>
    <w:p w:rsidR="00A11491" w:rsidRPr="001138B4" w:rsidRDefault="00A11491" w:rsidP="00E3199E">
      <w:pPr>
        <w:ind w:firstLine="0"/>
        <w:rPr>
          <w:rFonts w:ascii="Eras Medium ITC" w:hAnsi="Eras Medium ITC" w:cs="Arial"/>
          <w:sz w:val="24"/>
          <w:szCs w:val="24"/>
        </w:rPr>
      </w:pPr>
    </w:p>
    <w:p w:rsidR="00A11491" w:rsidRDefault="00A11491" w:rsidP="00E3199E">
      <w:pPr>
        <w:ind w:firstLine="0"/>
        <w:rPr>
          <w:rFonts w:ascii="Eras Medium ITC" w:hAnsi="Eras Medium ITC"/>
          <w:b/>
          <w:sz w:val="24"/>
          <w:szCs w:val="24"/>
        </w:rPr>
      </w:pPr>
      <w:r w:rsidRPr="001138B4">
        <w:rPr>
          <w:rFonts w:ascii="Eras Medium ITC" w:hAnsi="Eras Medium ITC"/>
          <w:b/>
          <w:sz w:val="24"/>
          <w:szCs w:val="24"/>
        </w:rPr>
        <w:t>Polivalencia de los operadores de equipos</w:t>
      </w:r>
    </w:p>
    <w:p w:rsidR="00E3199E" w:rsidRPr="001138B4" w:rsidRDefault="00E3199E" w:rsidP="00E3199E">
      <w:pPr>
        <w:ind w:firstLine="0"/>
        <w:rPr>
          <w:rFonts w:ascii="Eras Medium ITC" w:hAnsi="Eras Medium ITC"/>
          <w:b/>
          <w:sz w:val="24"/>
          <w:szCs w:val="24"/>
        </w:rPr>
      </w:pPr>
    </w:p>
    <w:p w:rsidR="00A11491" w:rsidRDefault="00A11491" w:rsidP="00E3199E">
      <w:pPr>
        <w:ind w:firstLine="0"/>
        <w:rPr>
          <w:rFonts w:ascii="Eras Medium ITC" w:hAnsi="Eras Medium ITC"/>
          <w:sz w:val="24"/>
          <w:szCs w:val="24"/>
        </w:rPr>
      </w:pPr>
      <w:r w:rsidRPr="001138B4">
        <w:rPr>
          <w:rFonts w:ascii="Eras Medium ITC" w:hAnsi="Eras Medium ITC"/>
          <w:sz w:val="24"/>
          <w:szCs w:val="24"/>
        </w:rPr>
        <w:t>Se ha detectado que en general los operadores de equipos, tanto en los estudios como en las postproducciones y cabinas están especializados en el manejo de solo un equipo en concreto. Esto implica que los operadores de equipos en general no están suficientemente cualificados para operar un equipo distinto al que estén especializados.</w:t>
      </w:r>
    </w:p>
    <w:p w:rsidR="00E3199E" w:rsidRPr="001138B4" w:rsidRDefault="00E3199E" w:rsidP="00E3199E">
      <w:pPr>
        <w:ind w:firstLine="0"/>
        <w:rPr>
          <w:rFonts w:ascii="Eras Medium ITC" w:hAnsi="Eras Medium ITC"/>
          <w:sz w:val="24"/>
          <w:szCs w:val="24"/>
        </w:rPr>
      </w:pPr>
    </w:p>
    <w:p w:rsidR="00A11491" w:rsidRPr="001138B4" w:rsidRDefault="00A11491" w:rsidP="00E3199E">
      <w:pPr>
        <w:ind w:firstLine="0"/>
        <w:rPr>
          <w:rFonts w:ascii="Eras Medium ITC" w:hAnsi="Eras Medium ITC"/>
          <w:sz w:val="24"/>
          <w:szCs w:val="24"/>
        </w:rPr>
      </w:pPr>
      <w:r w:rsidRPr="001138B4">
        <w:rPr>
          <w:rFonts w:ascii="Eras Medium ITC" w:hAnsi="Eras Medium ITC"/>
          <w:sz w:val="24"/>
          <w:szCs w:val="24"/>
        </w:rPr>
        <w:t xml:space="preserve">Esta circunstancia repercute en que no se pueden aprovechar las ventajas que supondría disponer de un equipo técnico que pudiese rotar y ocuparse de la operación del equipo que fuera necesario en cada momento. </w:t>
      </w:r>
    </w:p>
    <w:p w:rsidR="00A11491" w:rsidRPr="001138B4" w:rsidRDefault="00A11491" w:rsidP="00E3199E">
      <w:pPr>
        <w:ind w:firstLine="0"/>
        <w:rPr>
          <w:rFonts w:ascii="Eras Medium ITC" w:hAnsi="Eras Medium ITC"/>
          <w:sz w:val="24"/>
          <w:szCs w:val="24"/>
          <w:highlight w:val="yellow"/>
        </w:rPr>
      </w:pPr>
      <w:r w:rsidRPr="001138B4">
        <w:rPr>
          <w:rFonts w:ascii="Eras Medium ITC" w:hAnsi="Eras Medium ITC"/>
          <w:sz w:val="24"/>
          <w:szCs w:val="24"/>
        </w:rPr>
        <w:lastRenderedPageBreak/>
        <w:t>Existe una excepción con respecto a esta circunstancia en los estudios virtuales (estudios 4 y 5). En el caso de estos estudios, se preocupan de que los operadores de equipos puedan rotar y que todos tengan conocimiento de todo. También se preocupan de formar personalmente a los nuevos y participan en comunidades de práctica para aumentar el know how. Son buenas prácticas que podrían servir como modelo a trasladar a otras áreas técnicas.</w:t>
      </w:r>
    </w:p>
    <w:p w:rsidR="00A11491" w:rsidRPr="001138B4" w:rsidRDefault="00A11491" w:rsidP="00A11491">
      <w:pPr>
        <w:rPr>
          <w:rFonts w:ascii="Eras Medium ITC" w:hAnsi="Eras Medium ITC" w:cs="Arial"/>
          <w:sz w:val="24"/>
          <w:szCs w:val="24"/>
          <w:highlight w:val="yellow"/>
        </w:rPr>
      </w:pPr>
    </w:p>
    <w:p w:rsidR="00E3199E" w:rsidRDefault="00E3199E" w:rsidP="00E3199E">
      <w:pPr>
        <w:pStyle w:val="Prrafodelista"/>
        <w:spacing w:after="200" w:line="276" w:lineRule="auto"/>
        <w:ind w:left="0" w:firstLine="0"/>
        <w:contextualSpacing/>
        <w:rPr>
          <w:rFonts w:ascii="Eras Medium ITC" w:hAnsi="Eras Medium ITC" w:cs="Arial"/>
          <w:b/>
          <w:sz w:val="24"/>
          <w:szCs w:val="24"/>
        </w:rPr>
      </w:pPr>
      <w:r w:rsidRPr="00E3199E">
        <w:rPr>
          <w:rFonts w:ascii="Eras Medium ITC" w:hAnsi="Eras Medium ITC" w:cs="Arial"/>
          <w:b/>
          <w:sz w:val="24"/>
          <w:szCs w:val="24"/>
        </w:rPr>
        <w:t>Adecuación de las categorías profesionales técnicas</w:t>
      </w:r>
    </w:p>
    <w:p w:rsidR="00E3199E" w:rsidRPr="00E3199E" w:rsidRDefault="00E3199E" w:rsidP="00E3199E">
      <w:pPr>
        <w:pStyle w:val="Prrafodelista"/>
        <w:spacing w:after="200" w:line="276" w:lineRule="auto"/>
        <w:ind w:left="0" w:firstLine="0"/>
        <w:contextualSpacing/>
        <w:rPr>
          <w:rFonts w:ascii="Eras Medium ITC" w:hAnsi="Eras Medium ITC" w:cs="Arial"/>
          <w:b/>
          <w:sz w:val="24"/>
          <w:szCs w:val="24"/>
        </w:rPr>
      </w:pPr>
    </w:p>
    <w:p w:rsidR="00E3199E" w:rsidRPr="00E3199E" w:rsidRDefault="00E3199E" w:rsidP="00E3199E">
      <w:pPr>
        <w:pStyle w:val="Prrafodelista"/>
        <w:spacing w:after="200" w:line="276" w:lineRule="auto"/>
        <w:ind w:left="0" w:firstLine="0"/>
        <w:contextualSpacing/>
        <w:rPr>
          <w:rFonts w:ascii="Eras Medium ITC" w:hAnsi="Eras Medium ITC" w:cs="Arial"/>
          <w:sz w:val="24"/>
          <w:szCs w:val="24"/>
        </w:rPr>
      </w:pPr>
      <w:r w:rsidRPr="00E3199E">
        <w:rPr>
          <w:rFonts w:ascii="Eras Medium ITC" w:hAnsi="Eras Medium ITC" w:cs="Arial"/>
          <w:sz w:val="24"/>
          <w:szCs w:val="24"/>
        </w:rPr>
        <w:t xml:space="preserve">Las categorías profesionales técnicas que se contemplan en el departamento de recursos humanos comparadas con las categorías profesionales encontradas por el trabajo de campo, vemos que en la práctica existen </w:t>
      </w:r>
      <w:r w:rsidRPr="00E3199E">
        <w:rPr>
          <w:rFonts w:ascii="Eras Medium ITC" w:hAnsi="Eras Medium ITC" w:cs="Arial"/>
          <w:sz w:val="24"/>
          <w:szCs w:val="24"/>
        </w:rPr>
        <w:t>más</w:t>
      </w:r>
      <w:r w:rsidRPr="00E3199E">
        <w:rPr>
          <w:rFonts w:ascii="Eras Medium ITC" w:hAnsi="Eras Medium ITC" w:cs="Arial"/>
          <w:sz w:val="24"/>
          <w:szCs w:val="24"/>
        </w:rPr>
        <w:t xml:space="preserve"> categorías profesionales que las contempladas y definidas por el departamento de RRHH.</w:t>
      </w:r>
    </w:p>
    <w:p w:rsidR="00A11491" w:rsidRPr="001138B4" w:rsidRDefault="00E3199E" w:rsidP="00E3199E">
      <w:pPr>
        <w:pStyle w:val="Prrafodelista"/>
        <w:spacing w:after="200" w:line="276" w:lineRule="auto"/>
        <w:ind w:left="0" w:firstLine="0"/>
        <w:contextualSpacing/>
        <w:rPr>
          <w:rFonts w:ascii="Eras Medium ITC" w:hAnsi="Eras Medium ITC" w:cs="Arial"/>
          <w:sz w:val="24"/>
          <w:szCs w:val="24"/>
        </w:rPr>
      </w:pPr>
      <w:r w:rsidRPr="00E3199E">
        <w:rPr>
          <w:rFonts w:ascii="Eras Medium ITC" w:hAnsi="Eras Medium ITC" w:cs="Arial"/>
          <w:sz w:val="24"/>
          <w:szCs w:val="24"/>
        </w:rPr>
        <w:t>Esto repercute en una ineficiencia a la hora de incorporar profesionales con el perfil adecuado a las distintas actividades que deben realizarse.</w:t>
      </w:r>
    </w:p>
    <w:p w:rsidR="00A11491" w:rsidRPr="001138B4" w:rsidRDefault="00A11491" w:rsidP="00A11491">
      <w:pPr>
        <w:pStyle w:val="Encabezado"/>
        <w:rPr>
          <w:rFonts w:ascii="Eras Medium ITC" w:hAnsi="Eras Medium ITC" w:cs="Arial"/>
          <w:sz w:val="24"/>
          <w:szCs w:val="24"/>
        </w:rPr>
      </w:pPr>
    </w:p>
    <w:p w:rsidR="00A11491" w:rsidRPr="001138B4" w:rsidRDefault="00A11491" w:rsidP="00A11491">
      <w:pPr>
        <w:pStyle w:val="Prrafodelista"/>
        <w:rPr>
          <w:rFonts w:ascii="Eras Medium ITC" w:hAnsi="Eras Medium ITC" w:cs="Arial"/>
          <w:sz w:val="24"/>
          <w:szCs w:val="24"/>
        </w:rPr>
      </w:pPr>
    </w:p>
    <w:p w:rsidR="00A11491" w:rsidRPr="001138B4" w:rsidRDefault="00A11491" w:rsidP="00A11491">
      <w:pPr>
        <w:pStyle w:val="Prrafodelista"/>
        <w:rPr>
          <w:rFonts w:ascii="Eras Medium ITC" w:hAnsi="Eras Medium ITC" w:cs="Arial"/>
          <w:sz w:val="24"/>
          <w:szCs w:val="24"/>
        </w:rPr>
      </w:pPr>
    </w:p>
    <w:p w:rsidR="00A11491" w:rsidRPr="001138B4" w:rsidRDefault="00A11491" w:rsidP="00B54770">
      <w:pPr>
        <w:pStyle w:val="Ttulo2"/>
        <w:ind w:firstLine="0"/>
        <w:rPr>
          <w:rFonts w:ascii="Eras Medium ITC" w:hAnsi="Eras Medium ITC"/>
          <w:sz w:val="24"/>
          <w:szCs w:val="24"/>
        </w:rPr>
      </w:pPr>
      <w:bookmarkStart w:id="80" w:name="_Toc201296878"/>
      <w:r w:rsidRPr="001138B4">
        <w:rPr>
          <w:rFonts w:ascii="Eras Medium ITC" w:hAnsi="Eras Medium ITC"/>
          <w:sz w:val="24"/>
          <w:szCs w:val="24"/>
        </w:rPr>
        <w:t>10. GESTIÓN DE LA TECNOLOGÍA</w:t>
      </w:r>
      <w:bookmarkEnd w:id="80"/>
    </w:p>
    <w:p w:rsidR="00A11491" w:rsidRPr="001138B4" w:rsidRDefault="00A11491" w:rsidP="00B54770">
      <w:pPr>
        <w:autoSpaceDE w:val="0"/>
        <w:autoSpaceDN w:val="0"/>
        <w:adjustRightInd w:val="0"/>
        <w:ind w:firstLine="0"/>
        <w:rPr>
          <w:rFonts w:ascii="Eras Medium ITC" w:hAnsi="Eras Medium ITC" w:cs="Arial"/>
          <w:color w:val="323132"/>
          <w:sz w:val="24"/>
          <w:szCs w:val="24"/>
        </w:rPr>
      </w:pPr>
      <w:r w:rsidRPr="001138B4">
        <w:rPr>
          <w:rFonts w:ascii="Eras Medium ITC" w:hAnsi="Eras Medium ITC" w:cs="Arial"/>
          <w:color w:val="323132"/>
          <w:sz w:val="24"/>
          <w:szCs w:val="24"/>
        </w:rPr>
        <w:t xml:space="preserve">Conclusiones a la adquisición de recursos tecnológicos. </w:t>
      </w:r>
    </w:p>
    <w:p w:rsidR="00A11491" w:rsidRPr="001138B4" w:rsidRDefault="00A11491" w:rsidP="00B54770">
      <w:pPr>
        <w:autoSpaceDE w:val="0"/>
        <w:autoSpaceDN w:val="0"/>
        <w:adjustRightInd w:val="0"/>
        <w:ind w:firstLine="0"/>
        <w:rPr>
          <w:rFonts w:ascii="Eras Medium ITC" w:hAnsi="Eras Medium ITC" w:cs="Arial"/>
          <w:color w:val="323132"/>
          <w:sz w:val="24"/>
          <w:szCs w:val="24"/>
        </w:rPr>
      </w:pPr>
    </w:p>
    <w:p w:rsidR="00A11491" w:rsidRPr="001138B4" w:rsidRDefault="00A11491" w:rsidP="00B54770">
      <w:pPr>
        <w:ind w:firstLine="0"/>
        <w:rPr>
          <w:rFonts w:ascii="Eras Medium ITC" w:hAnsi="Eras Medium ITC"/>
          <w:sz w:val="24"/>
          <w:szCs w:val="24"/>
        </w:rPr>
      </w:pPr>
      <w:r w:rsidRPr="001138B4">
        <w:rPr>
          <w:rFonts w:ascii="Eras Medium ITC" w:hAnsi="Eras Medium ITC"/>
          <w:sz w:val="24"/>
          <w:szCs w:val="24"/>
        </w:rPr>
        <w:t>La gestión de la tecnología incluye todas las actividades de gestión referentes a la identificación y obtención de tecnologías, la investigación, el desarrollo y la adaptación de las nuevas tecnologías de la empresa, la explotación de las tecnologías para la producción de bienes y servicios y la estrategia tecnológica.</w:t>
      </w:r>
    </w:p>
    <w:p w:rsidR="00B54770" w:rsidRPr="001138B4" w:rsidRDefault="00B54770" w:rsidP="00B54770">
      <w:pPr>
        <w:ind w:firstLine="0"/>
        <w:rPr>
          <w:rFonts w:ascii="Eras Medium ITC" w:hAnsi="Eras Medium ITC"/>
          <w:sz w:val="24"/>
          <w:szCs w:val="24"/>
        </w:rPr>
      </w:pPr>
    </w:p>
    <w:p w:rsidR="00A11491" w:rsidRPr="001138B4" w:rsidRDefault="00A11491" w:rsidP="00B54770">
      <w:pPr>
        <w:ind w:firstLine="0"/>
        <w:rPr>
          <w:rFonts w:ascii="Eras Medium ITC" w:hAnsi="Eras Medium ITC"/>
          <w:sz w:val="24"/>
          <w:szCs w:val="24"/>
        </w:rPr>
      </w:pPr>
      <w:r w:rsidRPr="001138B4">
        <w:rPr>
          <w:rFonts w:ascii="Eras Medium ITC" w:hAnsi="Eras Medium ITC"/>
          <w:sz w:val="24"/>
          <w:szCs w:val="24"/>
        </w:rPr>
        <w:t>Por tanto la gestión de la tecnología abarca la gestión de la investigación y el desarrollo, pero es importante incluso en ausencia de la investigación y el desarrollo internos. Incluye asimismo la función de vigilancia tecnológica y prospectiva, que tiene por objeto la detección de las nuevas tecnologías que serán relevantes en el futuro, así como la elaboración de la estrategia tecnológica.</w:t>
      </w:r>
    </w:p>
    <w:p w:rsidR="00B54770" w:rsidRPr="001138B4" w:rsidRDefault="00B54770" w:rsidP="00B54770">
      <w:pPr>
        <w:ind w:firstLine="0"/>
        <w:rPr>
          <w:rFonts w:ascii="Eras Medium ITC" w:hAnsi="Eras Medium ITC"/>
          <w:sz w:val="24"/>
          <w:szCs w:val="24"/>
        </w:rPr>
      </w:pPr>
    </w:p>
    <w:p w:rsidR="00A11491" w:rsidRPr="001138B4" w:rsidRDefault="00A11491" w:rsidP="00B54770">
      <w:pPr>
        <w:ind w:firstLine="0"/>
        <w:rPr>
          <w:rFonts w:ascii="Eras Medium ITC" w:hAnsi="Eras Medium ITC"/>
          <w:sz w:val="24"/>
          <w:szCs w:val="24"/>
        </w:rPr>
      </w:pPr>
      <w:r w:rsidRPr="001138B4">
        <w:rPr>
          <w:rFonts w:ascii="Eras Medium ITC" w:hAnsi="Eras Medium ITC"/>
          <w:sz w:val="24"/>
          <w:szCs w:val="24"/>
        </w:rPr>
        <w:t xml:space="preserve">En los siguientes apartados se describe cual es la situación actual en RTVV en estos aspectos, </w:t>
      </w:r>
      <w:r w:rsidRPr="001138B4">
        <w:rPr>
          <w:rFonts w:ascii="Eras Medium ITC" w:hAnsi="Eras Medium ITC" w:cs="Arial"/>
          <w:sz w:val="24"/>
          <w:szCs w:val="24"/>
        </w:rPr>
        <w:t>de acuerdo con la información recogida mediante el trabajo de campo.</w:t>
      </w:r>
    </w:p>
    <w:p w:rsidR="00A11491" w:rsidRPr="001138B4" w:rsidRDefault="00A11491" w:rsidP="00A11491">
      <w:pPr>
        <w:autoSpaceDE w:val="0"/>
        <w:autoSpaceDN w:val="0"/>
        <w:adjustRightInd w:val="0"/>
        <w:rPr>
          <w:rFonts w:ascii="Eras Medium ITC" w:hAnsi="Eras Medium ITC" w:cs="Arial"/>
          <w:color w:val="323132"/>
          <w:sz w:val="24"/>
          <w:szCs w:val="24"/>
        </w:rPr>
      </w:pPr>
    </w:p>
    <w:p w:rsidR="00A11491" w:rsidRPr="001138B4" w:rsidRDefault="00A11491" w:rsidP="00A11491">
      <w:pPr>
        <w:pStyle w:val="Ttulo2"/>
        <w:rPr>
          <w:rFonts w:ascii="Eras Medium ITC" w:hAnsi="Eras Medium ITC"/>
          <w:sz w:val="24"/>
          <w:szCs w:val="24"/>
        </w:rPr>
      </w:pPr>
      <w:bookmarkStart w:id="81" w:name="_Toc201296879"/>
      <w:r w:rsidRPr="001138B4">
        <w:rPr>
          <w:rFonts w:ascii="Eras Medium ITC" w:hAnsi="Eras Medium ITC"/>
          <w:sz w:val="24"/>
          <w:szCs w:val="24"/>
        </w:rPr>
        <w:t>10.1 Identificación y obtención de tecnologías</w:t>
      </w:r>
      <w:bookmarkEnd w:id="81"/>
    </w:p>
    <w:p w:rsidR="00A11491" w:rsidRPr="001138B4" w:rsidRDefault="00A11491" w:rsidP="00B54770">
      <w:pPr>
        <w:autoSpaceDE w:val="0"/>
        <w:autoSpaceDN w:val="0"/>
        <w:adjustRightInd w:val="0"/>
        <w:ind w:firstLine="0"/>
        <w:rPr>
          <w:rFonts w:ascii="Eras Medium ITC" w:hAnsi="Eras Medium ITC" w:cs="Arial"/>
          <w:color w:val="323132"/>
          <w:sz w:val="24"/>
          <w:szCs w:val="24"/>
        </w:rPr>
      </w:pPr>
    </w:p>
    <w:p w:rsidR="00A11491" w:rsidRPr="001138B4" w:rsidRDefault="00A11491" w:rsidP="00B54770">
      <w:pPr>
        <w:ind w:firstLine="0"/>
        <w:rPr>
          <w:rFonts w:ascii="Eras Medium ITC" w:hAnsi="Eras Medium ITC"/>
          <w:sz w:val="24"/>
          <w:szCs w:val="24"/>
        </w:rPr>
      </w:pPr>
      <w:r w:rsidRPr="001138B4">
        <w:rPr>
          <w:rFonts w:ascii="Eras Medium ITC" w:hAnsi="Eras Medium ITC"/>
          <w:sz w:val="24"/>
          <w:szCs w:val="24"/>
        </w:rPr>
        <w:t>El siguiente esquema expone de forma gráfica cómo se desarrolla en RTVV el proceso de identificación y obtención de tecnologías:</w:t>
      </w:r>
    </w:p>
    <w:p w:rsidR="00441D2C" w:rsidRDefault="00A11491" w:rsidP="00512C1F">
      <w:pPr>
        <w:rPr>
          <w:rFonts w:ascii="CG Times" w:hAnsi="CG Times" w:cs="Arial"/>
          <w:color w:val="323132"/>
        </w:rPr>
      </w:pPr>
      <w:r>
        <w:rPr>
          <w:rFonts w:ascii="CG Times" w:hAnsi="CG Times" w:cs="Arial"/>
          <w:color w:val="323132"/>
        </w:rPr>
        <w:br w:type="page"/>
      </w:r>
    </w:p>
    <w:p w:rsidR="00441D2C" w:rsidRDefault="001138B4" w:rsidP="00512C1F">
      <w:pPr>
        <w:rPr>
          <w:rFonts w:ascii="CG Times" w:hAnsi="CG Times" w:cs="Arial"/>
          <w:color w:val="323132"/>
        </w:rPr>
      </w:pPr>
      <w:r>
        <w:rPr>
          <w:rFonts w:ascii="CG Times" w:hAnsi="CG Times" w:cs="Arial"/>
          <w:noProof/>
          <w:color w:val="323132"/>
          <w:lang w:val="es-ES"/>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23" type="#_x0000_t15" style="position:absolute;left:0;text-align:left;margin-left:283.4pt;margin-top:-29pt;width:96.4pt;height:50.5pt;z-index:3" fillcolor="#b2a1c7" strokecolor="#8064a2" strokeweight="1pt">
            <v:fill color2="#8064a2" focus="50%" type="gradient"/>
            <v:shadow on="t" type="perspective" color="#3f3151" offset="1pt" offset2="-3pt"/>
            <v:textbox>
              <w:txbxContent>
                <w:p w:rsidR="001648BA" w:rsidRPr="001138B4" w:rsidRDefault="001648BA" w:rsidP="008A3605">
                  <w:pPr>
                    <w:ind w:right="-112" w:firstLine="0"/>
                    <w:jc w:val="left"/>
                    <w:rPr>
                      <w:rFonts w:ascii="Eras Medium ITC" w:hAnsi="Eras Medium ITC"/>
                      <w:b/>
                      <w:sz w:val="20"/>
                      <w:szCs w:val="20"/>
                      <w:lang w:val="es-ES"/>
                    </w:rPr>
                  </w:pPr>
                  <w:r w:rsidRPr="001138B4">
                    <w:rPr>
                      <w:rFonts w:ascii="Eras Medium ITC" w:hAnsi="Eras Medium ITC"/>
                      <w:b/>
                      <w:sz w:val="20"/>
                      <w:szCs w:val="20"/>
                      <w:lang w:val="es-ES"/>
                    </w:rPr>
                    <w:t>4. Establecer medios técnicos más adecuados</w:t>
                  </w:r>
                </w:p>
              </w:txbxContent>
            </v:textbox>
          </v:shape>
        </w:pict>
      </w:r>
      <w:r>
        <w:rPr>
          <w:rFonts w:ascii="CG Times" w:hAnsi="CG Times" w:cs="Arial"/>
          <w:noProof/>
          <w:color w:val="323132"/>
          <w:lang w:val="es-ES"/>
        </w:rPr>
        <w:pict>
          <v:shape id="_x0000_s1122" type="#_x0000_t15" style="position:absolute;left:0;text-align:left;margin-left:171.5pt;margin-top:-29pt;width:100.75pt;height:50.5pt;z-index:4" fillcolor="#c2d69b" strokecolor="#9bbb59" strokeweight="1pt">
            <v:fill color2="#9bbb59" focus="50%" type="gradient"/>
            <v:shadow on="t" type="perspective" color="#4e6128" offset="1pt" offset2="-3pt"/>
            <v:textbox>
              <w:txbxContent>
                <w:p w:rsidR="001648BA" w:rsidRPr="001138B4" w:rsidRDefault="001648BA" w:rsidP="008A3605">
                  <w:pPr>
                    <w:ind w:right="-10" w:firstLine="0"/>
                    <w:jc w:val="left"/>
                    <w:rPr>
                      <w:rFonts w:ascii="Eras Medium ITC" w:hAnsi="Eras Medium ITC"/>
                      <w:b/>
                      <w:sz w:val="20"/>
                      <w:szCs w:val="20"/>
                      <w:lang w:val="es-ES"/>
                    </w:rPr>
                  </w:pPr>
                  <w:r w:rsidRPr="001138B4">
                    <w:rPr>
                      <w:rFonts w:ascii="Eras Medium ITC" w:hAnsi="Eras Medium ITC"/>
                      <w:b/>
                      <w:sz w:val="20"/>
                      <w:szCs w:val="20"/>
                      <w:lang w:val="es-ES"/>
                    </w:rPr>
                    <w:t>3. Criba final de necesidades a atender</w:t>
                  </w:r>
                </w:p>
              </w:txbxContent>
            </v:textbox>
          </v:shape>
        </w:pict>
      </w:r>
      <w:r>
        <w:rPr>
          <w:rFonts w:ascii="CG Times" w:hAnsi="CG Times" w:cs="Arial"/>
          <w:noProof/>
          <w:color w:val="323132"/>
          <w:lang w:val="es-ES"/>
        </w:rPr>
        <w:pict>
          <v:shape id="_x0000_s1117" type="#_x0000_t15" style="position:absolute;left:0;text-align:left;margin-left:-43.35pt;margin-top:-29pt;width:96.6pt;height:50.5pt;z-index:15" fillcolor="#fabf8f" strokecolor="#f79646" strokeweight="1pt">
            <v:fill color2="#f79646" focus="50%" type="gradient"/>
            <v:shadow on="t" type="perspective" color="#974706" offset="1pt" offset2="-3pt"/>
            <v:textbox>
              <w:txbxContent>
                <w:p w:rsidR="001648BA" w:rsidRPr="001138B4" w:rsidRDefault="001648BA" w:rsidP="008A3605">
                  <w:pPr>
                    <w:spacing w:before="120"/>
                    <w:ind w:right="-11" w:firstLine="0"/>
                    <w:jc w:val="left"/>
                    <w:rPr>
                      <w:rFonts w:ascii="Eras Medium ITC" w:hAnsi="Eras Medium ITC"/>
                      <w:b/>
                      <w:sz w:val="20"/>
                      <w:szCs w:val="20"/>
                      <w:lang w:val="es-ES"/>
                    </w:rPr>
                  </w:pPr>
                  <w:r w:rsidRPr="001138B4">
                    <w:rPr>
                      <w:rFonts w:ascii="Eras Medium ITC" w:hAnsi="Eras Medium ITC"/>
                      <w:b/>
                      <w:sz w:val="20"/>
                      <w:szCs w:val="20"/>
                      <w:lang w:val="es-ES"/>
                    </w:rPr>
                    <w:t>1. Detección de necesidades</w:t>
                  </w:r>
                </w:p>
              </w:txbxContent>
            </v:textbox>
          </v:shape>
        </w:pict>
      </w:r>
      <w:r>
        <w:rPr>
          <w:rFonts w:ascii="CG Times" w:hAnsi="CG Times" w:cs="Arial"/>
          <w:noProof/>
          <w:color w:val="323132"/>
          <w:lang w:val="es-ES"/>
        </w:rPr>
        <w:pict>
          <v:shape id="_x0000_s1118" type="#_x0000_t15" style="position:absolute;left:0;text-align:left;margin-left:62.2pt;margin-top:-29pt;width:98.7pt;height:50.5pt;z-index:14" fillcolor="#95b3d7" strokecolor="#4f81bd" strokeweight="1pt">
            <v:fill color2="#4f81bd" focus="50%" type="gradient"/>
            <v:shadow on="t" type="perspective" color="#243f60" offset="1pt" offset2="-3pt"/>
            <v:textbox>
              <w:txbxContent>
                <w:p w:rsidR="001648BA" w:rsidRPr="001138B4" w:rsidRDefault="001648BA" w:rsidP="00B54770">
                  <w:pPr>
                    <w:ind w:right="-10" w:firstLine="0"/>
                    <w:jc w:val="left"/>
                    <w:rPr>
                      <w:rFonts w:ascii="Eras Medium ITC" w:hAnsi="Eras Medium ITC"/>
                      <w:b/>
                      <w:sz w:val="20"/>
                      <w:szCs w:val="20"/>
                      <w:lang w:val="es-ES"/>
                    </w:rPr>
                  </w:pPr>
                  <w:r w:rsidRPr="001138B4">
                    <w:rPr>
                      <w:rFonts w:ascii="Eras Medium ITC" w:hAnsi="Eras Medium ITC"/>
                      <w:b/>
                      <w:sz w:val="20"/>
                      <w:szCs w:val="20"/>
                      <w:lang w:val="es-ES"/>
                    </w:rPr>
                    <w:t>2. Selección de necesidades a atender</w:t>
                  </w:r>
                </w:p>
              </w:txbxContent>
            </v:textbox>
          </v:shape>
        </w:pict>
      </w:r>
      <w:r>
        <w:rPr>
          <w:rFonts w:ascii="CG Times" w:hAnsi="CG Times" w:cs="Arial"/>
          <w:noProof/>
          <w:color w:val="323132"/>
          <w:lang w:val="es-ES"/>
        </w:rPr>
        <w:pict>
          <v:shape id="_x0000_s1124" type="#_x0000_t15" style="position:absolute;left:0;text-align:left;margin-left:387.6pt;margin-top:-29pt;width:97.5pt;height:50.5pt;z-index:2" fillcolor="#92cddc" strokecolor="#4bacc6" strokeweight="1pt">
            <v:fill color2="#4bacc6" focus="50%" type="gradient"/>
            <v:shadow on="t" type="perspective" color="#205867" offset="1pt" offset2="-3pt"/>
            <v:textbox>
              <w:txbxContent>
                <w:p w:rsidR="001648BA" w:rsidRPr="001138B4" w:rsidRDefault="001648BA" w:rsidP="008A3605">
                  <w:pPr>
                    <w:ind w:right="-10" w:firstLine="0"/>
                    <w:jc w:val="left"/>
                    <w:rPr>
                      <w:rFonts w:ascii="Eras Medium ITC" w:hAnsi="Eras Medium ITC"/>
                      <w:b/>
                      <w:sz w:val="20"/>
                      <w:szCs w:val="20"/>
                      <w:lang w:val="es-ES"/>
                    </w:rPr>
                  </w:pPr>
                  <w:r w:rsidRPr="001138B4">
                    <w:rPr>
                      <w:rFonts w:ascii="Eras Medium ITC" w:hAnsi="Eras Medium ITC"/>
                      <w:b/>
                      <w:sz w:val="20"/>
                      <w:szCs w:val="20"/>
                      <w:lang w:val="es-ES"/>
                    </w:rPr>
                    <w:t>5. Adquisición de los medios técnicos</w:t>
                  </w:r>
                </w:p>
              </w:txbxContent>
            </v:textbox>
          </v:shape>
        </w:pict>
      </w:r>
    </w:p>
    <w:p w:rsidR="00441D2C" w:rsidRDefault="00441D2C" w:rsidP="00512C1F">
      <w:pPr>
        <w:rPr>
          <w:rFonts w:ascii="CG Times" w:hAnsi="CG Times" w:cs="Arial"/>
          <w:color w:val="323132"/>
        </w:rPr>
      </w:pPr>
    </w:p>
    <w:p w:rsidR="00441D2C" w:rsidRDefault="00441D2C" w:rsidP="00512C1F">
      <w:pPr>
        <w:rPr>
          <w:rFonts w:ascii="CG Times" w:hAnsi="CG Times" w:cs="Arial"/>
          <w:color w:val="323132"/>
        </w:rPr>
      </w:pPr>
    </w:p>
    <w:p w:rsidR="00AB4AF7" w:rsidRDefault="00AB4AF7" w:rsidP="00512C1F">
      <w:pPr>
        <w:rPr>
          <w:rFonts w:ascii="CG Times" w:hAnsi="CG Times" w:cs="Arial"/>
          <w:color w:val="323132"/>
        </w:rPr>
      </w:pPr>
    </w:p>
    <w:p w:rsidR="00AB4AF7" w:rsidRPr="00DF359C" w:rsidRDefault="00AB4AF7" w:rsidP="00DF359C">
      <w:pPr>
        <w:autoSpaceDE w:val="0"/>
        <w:autoSpaceDN w:val="0"/>
        <w:adjustRightInd w:val="0"/>
        <w:ind w:firstLine="0"/>
        <w:rPr>
          <w:rFonts w:ascii="Eras Medium ITC" w:hAnsi="Eras Medium ITC" w:cs="Arial"/>
          <w:color w:val="323132"/>
          <w:sz w:val="24"/>
          <w:szCs w:val="24"/>
        </w:rPr>
      </w:pPr>
      <w:r w:rsidRPr="00DF359C">
        <w:rPr>
          <w:rFonts w:ascii="Eras Medium ITC" w:hAnsi="Eras Medium ITC" w:cs="Arial"/>
          <w:color w:val="323132"/>
          <w:sz w:val="24"/>
          <w:szCs w:val="24"/>
        </w:rPr>
        <w:t>El proceso se desarrolla en 5 fases desde la detección de una necesidad tecnológica hasta la adquisición de los medios técnicos que la satisfacen:</w:t>
      </w:r>
    </w:p>
    <w:p w:rsidR="00AB4AF7" w:rsidRPr="00DF359C" w:rsidRDefault="00AB4AF7" w:rsidP="00AB4AF7">
      <w:pPr>
        <w:autoSpaceDE w:val="0"/>
        <w:autoSpaceDN w:val="0"/>
        <w:adjustRightInd w:val="0"/>
        <w:rPr>
          <w:rFonts w:ascii="Eras Medium ITC" w:hAnsi="Eras Medium ITC" w:cs="Arial"/>
          <w:color w:val="323132"/>
          <w:sz w:val="24"/>
          <w:szCs w:val="24"/>
        </w:rPr>
      </w:pPr>
    </w:p>
    <w:p w:rsidR="00AB4AF7" w:rsidRPr="00DF359C" w:rsidRDefault="00AB4AF7" w:rsidP="009958E5">
      <w:pPr>
        <w:pStyle w:val="Prrafodelista"/>
        <w:numPr>
          <w:ilvl w:val="0"/>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color w:val="323132"/>
          <w:sz w:val="24"/>
          <w:szCs w:val="24"/>
        </w:rPr>
        <w:t>Detección de necesidades: en una primera fase el departamento técnico detecta una serie de necesidades tecnológicas en la empresa, estas necesidades pueden provenir de:</w:t>
      </w:r>
    </w:p>
    <w:p w:rsidR="00AB4AF7" w:rsidRPr="00DF359C" w:rsidRDefault="00AB4AF7" w:rsidP="00AB4AF7">
      <w:pPr>
        <w:pStyle w:val="Prrafodelista"/>
        <w:autoSpaceDE w:val="0"/>
        <w:autoSpaceDN w:val="0"/>
        <w:adjustRightInd w:val="0"/>
        <w:rPr>
          <w:rFonts w:ascii="Eras Medium ITC" w:hAnsi="Eras Medium ITC" w:cs="Arial"/>
          <w:color w:val="323132"/>
          <w:sz w:val="24"/>
          <w:szCs w:val="24"/>
        </w:rPr>
      </w:pPr>
    </w:p>
    <w:p w:rsidR="00AB4AF7" w:rsidRPr="00DF359C" w:rsidRDefault="00AB4AF7" w:rsidP="009958E5">
      <w:pPr>
        <w:pStyle w:val="Prrafodelista"/>
        <w:numPr>
          <w:ilvl w:val="1"/>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color w:val="323132"/>
          <w:sz w:val="24"/>
          <w:szCs w:val="24"/>
        </w:rPr>
        <w:t>Necesidades surgidas por el trabajo en el día a día, es decir, el propio personal de la casa en su quehacer del día a día detecta una serie de necesidades  tecnológicas.</w:t>
      </w:r>
    </w:p>
    <w:p w:rsidR="00AB4AF7" w:rsidRPr="00DF359C" w:rsidRDefault="00AB4AF7" w:rsidP="009958E5">
      <w:pPr>
        <w:pStyle w:val="Prrafodelista"/>
        <w:numPr>
          <w:ilvl w:val="1"/>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color w:val="323132"/>
          <w:sz w:val="24"/>
          <w:szCs w:val="24"/>
        </w:rPr>
        <w:t xml:space="preserve">Oportunidades detectadas por el trabajo </w:t>
      </w:r>
      <w:r w:rsidRPr="00DF359C">
        <w:rPr>
          <w:rFonts w:ascii="Eras Medium ITC" w:hAnsi="Eras Medium ITC" w:cs="Arial"/>
          <w:bCs/>
          <w:color w:val="323132"/>
          <w:sz w:val="24"/>
          <w:szCs w:val="24"/>
        </w:rPr>
        <w:t>de prospectiva, vigilancia tecnológica, benchmarking con otras televisiones y análisis de la evolución tecnológica. Este trabajo lo realiza esencialmente el departamento de ingeniería.</w:t>
      </w:r>
    </w:p>
    <w:p w:rsidR="00AB4AF7" w:rsidRPr="00DF359C" w:rsidRDefault="00AB4AF7" w:rsidP="00AB4AF7">
      <w:pPr>
        <w:autoSpaceDE w:val="0"/>
        <w:autoSpaceDN w:val="0"/>
        <w:adjustRightInd w:val="0"/>
        <w:rPr>
          <w:rFonts w:ascii="Eras Medium ITC" w:hAnsi="Eras Medium ITC" w:cs="Arial"/>
          <w:color w:val="323132"/>
          <w:sz w:val="24"/>
          <w:szCs w:val="24"/>
        </w:rPr>
      </w:pPr>
    </w:p>
    <w:p w:rsidR="00AB4AF7" w:rsidRPr="00DF359C" w:rsidRDefault="00AB4AF7" w:rsidP="00AB4AF7">
      <w:pPr>
        <w:autoSpaceDE w:val="0"/>
        <w:autoSpaceDN w:val="0"/>
        <w:adjustRightInd w:val="0"/>
        <w:rPr>
          <w:rFonts w:ascii="Eras Medium ITC" w:hAnsi="Eras Medium ITC" w:cs="Arial"/>
          <w:color w:val="323132"/>
          <w:sz w:val="24"/>
          <w:szCs w:val="24"/>
        </w:rPr>
      </w:pPr>
    </w:p>
    <w:p w:rsidR="00AB4AF7" w:rsidRPr="00DF359C" w:rsidRDefault="00AB4AF7" w:rsidP="009958E5">
      <w:pPr>
        <w:pStyle w:val="Prrafodelista"/>
        <w:numPr>
          <w:ilvl w:val="0"/>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color w:val="323132"/>
          <w:sz w:val="24"/>
          <w:szCs w:val="24"/>
        </w:rPr>
        <w:t>Selección de las necesidades a atender: de todas las necesidades que llegan al departamento técnico, que pueden provenir del propio departamento o de otros involucrados como producción o realización, el departamento técnico selecciona las necesidades y oportunidades que considere oportunas, priorizando en función de:</w:t>
      </w:r>
    </w:p>
    <w:p w:rsidR="00AB4AF7" w:rsidRPr="00DF359C" w:rsidRDefault="00AB4AF7" w:rsidP="00AB4AF7">
      <w:pPr>
        <w:pStyle w:val="Prrafodelista"/>
        <w:autoSpaceDE w:val="0"/>
        <w:autoSpaceDN w:val="0"/>
        <w:adjustRightInd w:val="0"/>
        <w:rPr>
          <w:rFonts w:ascii="Eras Medium ITC" w:hAnsi="Eras Medium ITC" w:cs="Arial"/>
          <w:color w:val="323132"/>
          <w:sz w:val="24"/>
          <w:szCs w:val="24"/>
        </w:rPr>
      </w:pPr>
    </w:p>
    <w:p w:rsidR="00AB4AF7" w:rsidRPr="00DF359C" w:rsidRDefault="00AB4AF7" w:rsidP="009958E5">
      <w:pPr>
        <w:pStyle w:val="Prrafodelista"/>
        <w:numPr>
          <w:ilvl w:val="1"/>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bCs/>
          <w:color w:val="323132"/>
          <w:sz w:val="24"/>
          <w:szCs w:val="24"/>
        </w:rPr>
        <w:t xml:space="preserve"> Necesidades de nuevos equipos aplicados específicamente a satisfacer el  crecimiento de la producción.</w:t>
      </w:r>
    </w:p>
    <w:p w:rsidR="00AB4AF7" w:rsidRPr="00DF359C" w:rsidRDefault="00AB4AF7" w:rsidP="00AB4AF7">
      <w:pPr>
        <w:pStyle w:val="Prrafodelista"/>
        <w:autoSpaceDE w:val="0"/>
        <w:autoSpaceDN w:val="0"/>
        <w:adjustRightInd w:val="0"/>
        <w:rPr>
          <w:rFonts w:ascii="Eras Medium ITC" w:hAnsi="Eras Medium ITC" w:cs="Arial"/>
          <w:color w:val="323132"/>
          <w:sz w:val="24"/>
          <w:szCs w:val="24"/>
        </w:rPr>
      </w:pPr>
      <w:r w:rsidRPr="00DF359C">
        <w:rPr>
          <w:rFonts w:ascii="Eras Medium ITC" w:hAnsi="Eras Medium ITC" w:cs="Arial"/>
          <w:bCs/>
          <w:color w:val="323132"/>
          <w:sz w:val="24"/>
          <w:szCs w:val="24"/>
        </w:rPr>
        <w:tab/>
      </w:r>
    </w:p>
    <w:p w:rsidR="00AB4AF7" w:rsidRPr="00DF359C" w:rsidRDefault="00AB4AF7" w:rsidP="009958E5">
      <w:pPr>
        <w:pStyle w:val="Prrafodelista"/>
        <w:numPr>
          <w:ilvl w:val="1"/>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bCs/>
          <w:color w:val="323132"/>
          <w:sz w:val="24"/>
          <w:szCs w:val="24"/>
        </w:rPr>
        <w:t>Adquisición y renovación de nuevos equipos para sustituir los ya amortizados.</w:t>
      </w:r>
    </w:p>
    <w:p w:rsidR="00AB4AF7" w:rsidRPr="00DF359C" w:rsidRDefault="00AB4AF7" w:rsidP="00AB4AF7">
      <w:pPr>
        <w:autoSpaceDE w:val="0"/>
        <w:autoSpaceDN w:val="0"/>
        <w:adjustRightInd w:val="0"/>
        <w:rPr>
          <w:rFonts w:ascii="Eras Medium ITC" w:hAnsi="Eras Medium ITC" w:cs="Arial"/>
          <w:color w:val="323132"/>
          <w:sz w:val="24"/>
          <w:szCs w:val="24"/>
        </w:rPr>
      </w:pPr>
    </w:p>
    <w:p w:rsidR="00AB4AF7" w:rsidRPr="00DF359C" w:rsidRDefault="00AB4AF7" w:rsidP="009958E5">
      <w:pPr>
        <w:pStyle w:val="Prrafodelista"/>
        <w:numPr>
          <w:ilvl w:val="1"/>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bCs/>
          <w:color w:val="323132"/>
          <w:sz w:val="24"/>
          <w:szCs w:val="24"/>
        </w:rPr>
        <w:t>Adquisición de nuevos equipos desarrollados con nuevas tecnologías y aplicaciones que permitan nuevas formas de presentación en la producción de imagen de TV.</w:t>
      </w:r>
    </w:p>
    <w:p w:rsidR="00AB4AF7" w:rsidRPr="00DF359C" w:rsidRDefault="00AB4AF7" w:rsidP="00AB4AF7">
      <w:pPr>
        <w:pStyle w:val="Prrafodelista"/>
        <w:autoSpaceDE w:val="0"/>
        <w:autoSpaceDN w:val="0"/>
        <w:adjustRightInd w:val="0"/>
        <w:rPr>
          <w:rFonts w:ascii="Eras Medium ITC" w:hAnsi="Eras Medium ITC" w:cs="Arial"/>
          <w:color w:val="323132"/>
          <w:sz w:val="24"/>
          <w:szCs w:val="24"/>
        </w:rPr>
      </w:pPr>
    </w:p>
    <w:p w:rsidR="00AB4AF7" w:rsidRPr="00DF359C" w:rsidRDefault="00AB4AF7" w:rsidP="00AB4AF7">
      <w:pPr>
        <w:pStyle w:val="Prrafodelista"/>
        <w:autoSpaceDE w:val="0"/>
        <w:autoSpaceDN w:val="0"/>
        <w:adjustRightInd w:val="0"/>
        <w:rPr>
          <w:rFonts w:ascii="Eras Medium ITC" w:hAnsi="Eras Medium ITC" w:cs="Arial"/>
          <w:color w:val="323132"/>
          <w:sz w:val="24"/>
          <w:szCs w:val="24"/>
        </w:rPr>
      </w:pPr>
      <w:r w:rsidRPr="00DF359C">
        <w:rPr>
          <w:rFonts w:ascii="Eras Medium ITC" w:hAnsi="Eras Medium ITC" w:cs="Arial"/>
          <w:color w:val="323132"/>
          <w:sz w:val="24"/>
          <w:szCs w:val="24"/>
        </w:rPr>
        <w:t>Dirección técnica realiza anualmente un informe de inversión y gasto para adquisición de medios técnicos que eleva a Dirección General para la asignación de un presupuesto.</w:t>
      </w:r>
    </w:p>
    <w:p w:rsidR="00AB4AF7" w:rsidRPr="00DF359C" w:rsidRDefault="00AB4AF7" w:rsidP="00AB4AF7">
      <w:pPr>
        <w:autoSpaceDE w:val="0"/>
        <w:autoSpaceDN w:val="0"/>
        <w:adjustRightInd w:val="0"/>
        <w:rPr>
          <w:rFonts w:ascii="Eras Medium ITC" w:hAnsi="Eras Medium ITC" w:cs="Arial"/>
          <w:color w:val="323132"/>
          <w:sz w:val="24"/>
          <w:szCs w:val="24"/>
        </w:rPr>
      </w:pPr>
    </w:p>
    <w:p w:rsidR="00AB4AF7" w:rsidRPr="00DF359C" w:rsidRDefault="00AB4AF7" w:rsidP="00AB4AF7">
      <w:pPr>
        <w:pStyle w:val="Prrafodelista"/>
        <w:autoSpaceDE w:val="0"/>
        <w:autoSpaceDN w:val="0"/>
        <w:adjustRightInd w:val="0"/>
        <w:rPr>
          <w:rFonts w:ascii="Eras Medium ITC" w:hAnsi="Eras Medium ITC" w:cs="Arial"/>
          <w:color w:val="323132"/>
          <w:sz w:val="24"/>
          <w:szCs w:val="24"/>
        </w:rPr>
      </w:pPr>
    </w:p>
    <w:p w:rsidR="00AB4AF7" w:rsidRPr="00DF359C" w:rsidRDefault="00AB4AF7" w:rsidP="009958E5">
      <w:pPr>
        <w:pStyle w:val="Prrafodelista"/>
        <w:numPr>
          <w:ilvl w:val="0"/>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color w:val="323132"/>
          <w:sz w:val="24"/>
          <w:szCs w:val="24"/>
        </w:rPr>
        <w:t>Criba final de necesidades a atender: Dirección Técnica realiza una selección de los medios técnicos que finalmente se van a adquirir en función del presupuesto que se le ha sido asignado en ese ejercicio.</w:t>
      </w:r>
    </w:p>
    <w:p w:rsidR="00AB4AF7" w:rsidRPr="00DF359C" w:rsidRDefault="00AB4AF7" w:rsidP="00AB4AF7">
      <w:pPr>
        <w:pStyle w:val="Prrafodelista"/>
        <w:autoSpaceDE w:val="0"/>
        <w:autoSpaceDN w:val="0"/>
        <w:adjustRightInd w:val="0"/>
        <w:rPr>
          <w:rFonts w:ascii="Eras Medium ITC" w:hAnsi="Eras Medium ITC" w:cs="Arial"/>
          <w:color w:val="323132"/>
          <w:sz w:val="24"/>
          <w:szCs w:val="24"/>
        </w:rPr>
      </w:pPr>
    </w:p>
    <w:p w:rsidR="00AB4AF7" w:rsidRPr="00DF359C" w:rsidRDefault="00AB4AF7" w:rsidP="009958E5">
      <w:pPr>
        <w:pStyle w:val="Prrafodelista"/>
        <w:numPr>
          <w:ilvl w:val="0"/>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color w:val="323132"/>
          <w:sz w:val="24"/>
          <w:szCs w:val="24"/>
        </w:rPr>
        <w:t xml:space="preserve">Establecer los medios técnicos más adecuados: una vez se ha decidido los medios técnicos que se van a adquirir, ingeniería realiza un sondeo antes de la compra buscando los medios técnicos que sean compatibles con los </w:t>
      </w:r>
      <w:r w:rsidRPr="00DF359C">
        <w:rPr>
          <w:rFonts w:ascii="Eras Medium ITC" w:hAnsi="Eras Medium ITC" w:cs="Arial"/>
          <w:color w:val="323132"/>
          <w:sz w:val="24"/>
          <w:szCs w:val="24"/>
        </w:rPr>
        <w:lastRenderedPageBreak/>
        <w:t xml:space="preserve">que ya existen, buscando las marcas y modelos más adecuados para su integración con el resto de medios y con las características técnicas más adecuadas. </w:t>
      </w:r>
    </w:p>
    <w:p w:rsidR="00AB4AF7" w:rsidRPr="00DF359C" w:rsidRDefault="00AB4AF7" w:rsidP="00AB4AF7">
      <w:pPr>
        <w:pStyle w:val="Prrafodelista"/>
        <w:autoSpaceDE w:val="0"/>
        <w:autoSpaceDN w:val="0"/>
        <w:adjustRightInd w:val="0"/>
        <w:rPr>
          <w:rFonts w:ascii="Eras Medium ITC" w:hAnsi="Eras Medium ITC" w:cs="Arial"/>
          <w:color w:val="323132"/>
          <w:sz w:val="24"/>
          <w:szCs w:val="24"/>
        </w:rPr>
      </w:pPr>
    </w:p>
    <w:p w:rsidR="00AB4AF7" w:rsidRPr="00DF359C" w:rsidRDefault="00AB4AF7" w:rsidP="009958E5">
      <w:pPr>
        <w:pStyle w:val="Prrafodelista"/>
        <w:numPr>
          <w:ilvl w:val="0"/>
          <w:numId w:val="28"/>
        </w:numPr>
        <w:autoSpaceDE w:val="0"/>
        <w:autoSpaceDN w:val="0"/>
        <w:adjustRightInd w:val="0"/>
        <w:contextualSpacing/>
        <w:rPr>
          <w:rFonts w:ascii="Eras Medium ITC" w:hAnsi="Eras Medium ITC" w:cs="Arial"/>
          <w:color w:val="323132"/>
          <w:sz w:val="24"/>
          <w:szCs w:val="24"/>
        </w:rPr>
      </w:pPr>
      <w:r w:rsidRPr="00DF359C">
        <w:rPr>
          <w:rFonts w:ascii="Eras Medium ITC" w:hAnsi="Eras Medium ITC" w:cs="Arial"/>
          <w:color w:val="323132"/>
          <w:sz w:val="24"/>
          <w:szCs w:val="24"/>
        </w:rPr>
        <w:t>Finalmente se materializa el proceso de compra de los medios técnicos seleccionados por Dirección Técnica.</w:t>
      </w:r>
    </w:p>
    <w:p w:rsidR="00AB4AF7" w:rsidRPr="00DF359C" w:rsidRDefault="00AB4AF7" w:rsidP="00AB4AF7">
      <w:pPr>
        <w:autoSpaceDE w:val="0"/>
        <w:autoSpaceDN w:val="0"/>
        <w:adjustRightInd w:val="0"/>
        <w:rPr>
          <w:rFonts w:ascii="Eras Medium ITC" w:hAnsi="Eras Medium ITC" w:cs="Arial"/>
          <w:color w:val="323132"/>
          <w:sz w:val="24"/>
          <w:szCs w:val="24"/>
        </w:rPr>
      </w:pPr>
    </w:p>
    <w:p w:rsidR="00AB4AF7" w:rsidRPr="00DF359C" w:rsidRDefault="00AB4AF7" w:rsidP="00AB4AF7">
      <w:pPr>
        <w:autoSpaceDE w:val="0"/>
        <w:autoSpaceDN w:val="0"/>
        <w:adjustRightInd w:val="0"/>
        <w:rPr>
          <w:rFonts w:ascii="Eras Medium ITC" w:hAnsi="Eras Medium ITC" w:cs="Arial"/>
          <w:color w:val="323132"/>
          <w:sz w:val="24"/>
          <w:szCs w:val="24"/>
        </w:rPr>
      </w:pPr>
    </w:p>
    <w:p w:rsidR="00AB4AF7" w:rsidRPr="00DF359C" w:rsidRDefault="00AB4AF7" w:rsidP="001138B4">
      <w:pPr>
        <w:autoSpaceDE w:val="0"/>
        <w:autoSpaceDN w:val="0"/>
        <w:adjustRightInd w:val="0"/>
        <w:ind w:firstLine="0"/>
        <w:rPr>
          <w:rFonts w:ascii="Eras Medium ITC" w:hAnsi="Eras Medium ITC" w:cs="Arial"/>
          <w:color w:val="323132"/>
          <w:sz w:val="24"/>
          <w:szCs w:val="24"/>
        </w:rPr>
      </w:pPr>
      <w:r w:rsidRPr="00DF359C">
        <w:rPr>
          <w:rFonts w:ascii="Eras Medium ITC" w:hAnsi="Eras Medium ITC" w:cs="Arial"/>
          <w:color w:val="323132"/>
          <w:sz w:val="24"/>
          <w:szCs w:val="24"/>
        </w:rPr>
        <w:t xml:space="preserve">Si consideramos la implicación de los departamentos en este proceso de </w:t>
      </w:r>
      <w:r w:rsidRPr="00DF359C">
        <w:rPr>
          <w:rFonts w:ascii="Eras Medium ITC" w:hAnsi="Eras Medium ITC"/>
          <w:sz w:val="24"/>
          <w:szCs w:val="24"/>
        </w:rPr>
        <w:t>de identificación y obtención de tecnologías tenemos la siguiente situación:</w:t>
      </w:r>
    </w:p>
    <w:p w:rsidR="001138B4" w:rsidRDefault="001138B4" w:rsidP="00AB4AF7"/>
    <w:p w:rsidR="001138B4" w:rsidRDefault="001138B4" w:rsidP="001138B4">
      <w:pPr>
        <w:ind w:left="-426" w:firstLine="0"/>
      </w:pPr>
      <w:r w:rsidRPr="001138B4">
        <w:rPr>
          <w:lang w:val="es-ES"/>
        </w:rPr>
        <w:pict>
          <v:shape id="Objeto 7" o:spid="_x0000_i1044" type="#_x0000_t75" style="width:7in;height:209.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">
            <v:imagedata r:id="rId80" o:title="" croptop="-564f" cropbottom="-759f" cropleft="-74f" cropright="-45f"/>
            <o:lock v:ext="edit" aspectratio="f"/>
          </v:shape>
        </w:pict>
      </w:r>
    </w:p>
    <w:p w:rsidR="001138B4" w:rsidRDefault="001138B4" w:rsidP="00AB4AF7"/>
    <w:p w:rsidR="001138B4" w:rsidRDefault="001138B4" w:rsidP="00AB4AF7"/>
    <w:p w:rsidR="001138B4" w:rsidRDefault="001138B4" w:rsidP="00AB4AF7"/>
    <w:p w:rsidR="00AB4AF7" w:rsidRPr="00DF359C" w:rsidRDefault="00AB4AF7" w:rsidP="001138B4">
      <w:pPr>
        <w:ind w:firstLine="0"/>
        <w:rPr>
          <w:rFonts w:ascii="Eras Medium ITC" w:hAnsi="Eras Medium ITC"/>
          <w:sz w:val="24"/>
          <w:szCs w:val="24"/>
        </w:rPr>
      </w:pPr>
      <w:r w:rsidRPr="00DF359C">
        <w:rPr>
          <w:rFonts w:ascii="Eras Medium ITC" w:hAnsi="Eras Medium ITC"/>
          <w:sz w:val="24"/>
          <w:szCs w:val="24"/>
        </w:rPr>
        <w:t>Es decir, según las informaciones recogidas tenemos que:</w:t>
      </w:r>
    </w:p>
    <w:p w:rsidR="001138B4" w:rsidRPr="00DF359C" w:rsidRDefault="001138B4" w:rsidP="001138B4">
      <w:pPr>
        <w:ind w:firstLine="0"/>
        <w:rPr>
          <w:rFonts w:ascii="Eras Medium ITC" w:hAnsi="Eras Medium ITC"/>
          <w:sz w:val="24"/>
          <w:szCs w:val="24"/>
        </w:rPr>
      </w:pPr>
    </w:p>
    <w:p w:rsidR="00AB4AF7" w:rsidRPr="00DF359C" w:rsidRDefault="00AB4AF7" w:rsidP="001138B4">
      <w:pPr>
        <w:ind w:firstLine="0"/>
        <w:rPr>
          <w:rFonts w:ascii="Eras Medium ITC" w:hAnsi="Eras Medium ITC"/>
          <w:sz w:val="24"/>
          <w:szCs w:val="24"/>
        </w:rPr>
      </w:pPr>
      <w:r w:rsidRPr="00DF359C">
        <w:rPr>
          <w:rFonts w:ascii="Eras Medium ITC" w:hAnsi="Eras Medium ITC"/>
          <w:sz w:val="24"/>
          <w:szCs w:val="24"/>
        </w:rPr>
        <w:t>Los responsables de las secciones técnicas (responsables, estudios, postproducciones, unidades móviles etc.) participan en todo lo que son planteamiento de necesidades, también opinan y asesoran sobre las necesidades a atender, pero la decisión final es de Dirección Técnica.</w:t>
      </w:r>
    </w:p>
    <w:p w:rsidR="001138B4" w:rsidRPr="00DF359C" w:rsidRDefault="001138B4" w:rsidP="001138B4">
      <w:pPr>
        <w:ind w:firstLine="0"/>
        <w:rPr>
          <w:rFonts w:ascii="Eras Medium ITC" w:hAnsi="Eras Medium ITC"/>
          <w:sz w:val="24"/>
          <w:szCs w:val="24"/>
        </w:rPr>
      </w:pPr>
    </w:p>
    <w:p w:rsidR="00AB4AF7" w:rsidRPr="00DF359C" w:rsidRDefault="00AB4AF7" w:rsidP="001138B4">
      <w:pPr>
        <w:ind w:firstLine="0"/>
        <w:rPr>
          <w:rFonts w:ascii="Eras Medium ITC" w:hAnsi="Eras Medium ITC"/>
          <w:sz w:val="24"/>
          <w:szCs w:val="24"/>
        </w:rPr>
      </w:pPr>
      <w:r w:rsidRPr="00DF359C">
        <w:rPr>
          <w:rFonts w:ascii="Eras Medium ITC" w:hAnsi="Eras Medium ITC"/>
          <w:sz w:val="24"/>
          <w:szCs w:val="24"/>
        </w:rPr>
        <w:t xml:space="preserve">El departamento de ingeniería también participa en todo lo que son planteamiento de necesidades, también opinan y asesoran sobre las necesidades a atender. También es una labor de ingeniería establecer los medios técnicos más adecuados buscando las marcas y modelos más convenientes para su integración con el resto de medios y con las características necesarias, a la hora de adquirir lo medios técnicos. </w:t>
      </w:r>
    </w:p>
    <w:p w:rsidR="00DF359C" w:rsidRDefault="00DF359C" w:rsidP="00DF359C">
      <w:pPr>
        <w:ind w:firstLine="0"/>
        <w:rPr>
          <w:rFonts w:ascii="Eras Medium ITC" w:hAnsi="Eras Medium ITC"/>
          <w:sz w:val="24"/>
          <w:szCs w:val="24"/>
        </w:rPr>
      </w:pPr>
    </w:p>
    <w:p w:rsidR="00AB4AF7" w:rsidRPr="00DF359C" w:rsidRDefault="00AB4AF7" w:rsidP="00DF359C">
      <w:pPr>
        <w:ind w:firstLine="0"/>
        <w:rPr>
          <w:rFonts w:ascii="Eras Medium ITC" w:hAnsi="Eras Medium ITC"/>
          <w:sz w:val="24"/>
          <w:szCs w:val="24"/>
        </w:rPr>
      </w:pPr>
      <w:r w:rsidRPr="00DF359C">
        <w:rPr>
          <w:rFonts w:ascii="Eras Medium ITC" w:hAnsi="Eras Medium ITC"/>
          <w:sz w:val="24"/>
          <w:szCs w:val="24"/>
        </w:rPr>
        <w:t xml:space="preserve">Los departamentos de producción y realización plantean sus necesidades técnicas a explotación, pero no lo hacen informalmente, es decir, No existe un procedimiento formal de planteamiento de necesidad, si tienen alguna propuesta se la exponen verbalmente a explotación. Se reúnen y exponen sus </w:t>
      </w:r>
      <w:r w:rsidRPr="00DF359C">
        <w:rPr>
          <w:rFonts w:ascii="Eras Medium ITC" w:hAnsi="Eras Medium ITC"/>
          <w:sz w:val="24"/>
          <w:szCs w:val="24"/>
        </w:rPr>
        <w:lastRenderedPageBreak/>
        <w:t>necesidades. Finalmente la decisión de atender las necesidades o no recae sobre Dirección Técnica.</w:t>
      </w:r>
    </w:p>
    <w:p w:rsidR="00AB4AF7" w:rsidRPr="00DF359C" w:rsidRDefault="00AB4AF7" w:rsidP="00AB4AF7">
      <w:pPr>
        <w:pStyle w:val="Encabezado"/>
        <w:rPr>
          <w:rFonts w:ascii="Eras Medium ITC" w:hAnsi="Eras Medium ITC" w:cs="Arial"/>
          <w:sz w:val="24"/>
          <w:szCs w:val="24"/>
        </w:rPr>
      </w:pPr>
    </w:p>
    <w:p w:rsidR="00AB4AF7" w:rsidRPr="00DF359C" w:rsidRDefault="00AB4AF7" w:rsidP="00DF359C">
      <w:pPr>
        <w:ind w:firstLine="0"/>
        <w:rPr>
          <w:rFonts w:ascii="Eras Medium ITC" w:hAnsi="Eras Medium ITC"/>
          <w:sz w:val="24"/>
          <w:szCs w:val="24"/>
        </w:rPr>
      </w:pPr>
      <w:r w:rsidRPr="00DF359C">
        <w:rPr>
          <w:rFonts w:ascii="Eras Medium ITC" w:hAnsi="Eras Medium ITC"/>
          <w:sz w:val="24"/>
          <w:szCs w:val="24"/>
        </w:rPr>
        <w:t>Por tanto, con respecto a la gestión del planteamiento y previsión de los recursos técnicos a adquirir, se observa que, se realiza exclusivamente a través del Departamento Técnico de Explotación y no hay otros departamentos involucrados formalmente (excepto algunas situaciones que se rigen por un criterio informal y donde áreas como Producción o realización establecen su demanda para medios técnicos necesarios para la producción, en el día a día, sin disponer de una norma o procedimiento para ello). Esta estimación se plantea formalmente desde el Departamento Técnico, no obstante, la adquisición se consensua entre el Director Técnico y los responsables de cada una de las unidades tecnicas e ingeniería. Se plantean las adquisiciones en función de los siguientes criterios:</w:t>
      </w:r>
    </w:p>
    <w:p w:rsidR="00AB4AF7" w:rsidRPr="00DF359C" w:rsidRDefault="00AB4AF7" w:rsidP="00AB4AF7">
      <w:pPr>
        <w:widowControl w:val="0"/>
        <w:tabs>
          <w:tab w:val="left" w:pos="426"/>
        </w:tabs>
        <w:rPr>
          <w:rFonts w:ascii="Eras Medium ITC" w:eastAsia="Arial Unicode MS" w:hAnsi="Eras Medium ITC" w:cs="Times New Roman"/>
          <w:sz w:val="24"/>
          <w:szCs w:val="24"/>
        </w:rPr>
      </w:pPr>
    </w:p>
    <w:p w:rsidR="00AB4AF7" w:rsidRPr="00DF359C" w:rsidRDefault="00AB4AF7" w:rsidP="009958E5">
      <w:pPr>
        <w:pStyle w:val="Prrafodelista"/>
        <w:numPr>
          <w:ilvl w:val="0"/>
          <w:numId w:val="29"/>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Necesidades de nuevos equipos aplicados específicamente a satisfacer el  crecimiento de la producción.</w:t>
      </w:r>
    </w:p>
    <w:p w:rsidR="00AB4AF7" w:rsidRPr="00DF359C" w:rsidRDefault="00AB4AF7" w:rsidP="009958E5">
      <w:pPr>
        <w:pStyle w:val="Prrafodelista"/>
        <w:numPr>
          <w:ilvl w:val="0"/>
          <w:numId w:val="29"/>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Adquisición y renovación de nuevos equipos para sustituir los ya amortizados.</w:t>
      </w:r>
    </w:p>
    <w:p w:rsidR="00AB4AF7" w:rsidRPr="00DF359C" w:rsidRDefault="00AB4AF7" w:rsidP="009958E5">
      <w:pPr>
        <w:pStyle w:val="Prrafodelista"/>
        <w:numPr>
          <w:ilvl w:val="0"/>
          <w:numId w:val="29"/>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Adquisición de nuevos equipos desarrollados con nuevas tecnologías y aplicaciones que permitan nuevas formas de presentación en la producción de imagen de TV.</w:t>
      </w:r>
    </w:p>
    <w:p w:rsidR="00AB4AF7" w:rsidRDefault="00AB4AF7" w:rsidP="00AB4AF7">
      <w:pPr>
        <w:autoSpaceDE w:val="0"/>
        <w:autoSpaceDN w:val="0"/>
        <w:adjustRightInd w:val="0"/>
        <w:rPr>
          <w:rFonts w:ascii="Arial" w:hAnsi="Arial" w:cs="Arial"/>
          <w:color w:val="323132"/>
        </w:rPr>
      </w:pPr>
    </w:p>
    <w:p w:rsidR="00AB4AF7" w:rsidRPr="00DF359C" w:rsidRDefault="00AB4AF7" w:rsidP="00DF359C">
      <w:pPr>
        <w:pStyle w:val="Ttulo2"/>
        <w:ind w:firstLine="0"/>
        <w:rPr>
          <w:rFonts w:ascii="Eras Medium ITC" w:hAnsi="Eras Medium ITC"/>
          <w:sz w:val="24"/>
          <w:szCs w:val="24"/>
        </w:rPr>
      </w:pPr>
      <w:bookmarkStart w:id="82" w:name="_Toc201296880"/>
      <w:r w:rsidRPr="00DF359C">
        <w:rPr>
          <w:rFonts w:ascii="Eras Medium ITC" w:hAnsi="Eras Medium ITC"/>
          <w:sz w:val="24"/>
          <w:szCs w:val="24"/>
        </w:rPr>
        <w:t>10.2 Prospectiva y vigilancia tecnológica</w:t>
      </w:r>
      <w:bookmarkEnd w:id="82"/>
    </w:p>
    <w:p w:rsidR="00AB4AF7" w:rsidRPr="00DF359C" w:rsidRDefault="00AB4AF7" w:rsidP="00DF359C">
      <w:pPr>
        <w:ind w:firstLine="0"/>
        <w:rPr>
          <w:rFonts w:ascii="Eras Medium ITC" w:hAnsi="Eras Medium ITC"/>
          <w:sz w:val="24"/>
          <w:szCs w:val="24"/>
        </w:rPr>
      </w:pPr>
    </w:p>
    <w:p w:rsidR="00AB4AF7" w:rsidRDefault="00AB4AF7" w:rsidP="00DF359C">
      <w:pPr>
        <w:ind w:firstLine="0"/>
        <w:rPr>
          <w:rFonts w:ascii="Eras Medium ITC" w:hAnsi="Eras Medium ITC"/>
          <w:sz w:val="24"/>
          <w:szCs w:val="24"/>
        </w:rPr>
      </w:pPr>
      <w:r w:rsidRPr="00DF359C">
        <w:rPr>
          <w:rFonts w:ascii="Eras Medium ITC" w:hAnsi="Eras Medium ITC"/>
          <w:sz w:val="24"/>
          <w:szCs w:val="24"/>
        </w:rPr>
        <w:t>La vigilancia tecnológica es el esfuerzo sistemático y organizado por parte de la empresa de observar, captar, analizar, difundir y recuperar información sobre los hechos relevantes de su entorno tecnológico.</w:t>
      </w:r>
    </w:p>
    <w:p w:rsidR="00DF359C" w:rsidRPr="00DF359C" w:rsidRDefault="00DF359C" w:rsidP="00DF359C">
      <w:pPr>
        <w:ind w:firstLine="0"/>
        <w:rPr>
          <w:rFonts w:ascii="Eras Medium ITC" w:hAnsi="Eras Medium ITC"/>
          <w:sz w:val="24"/>
          <w:szCs w:val="24"/>
        </w:rPr>
      </w:pPr>
    </w:p>
    <w:p w:rsidR="00AB4AF7" w:rsidRDefault="00AB4AF7" w:rsidP="00DF359C">
      <w:pPr>
        <w:ind w:firstLine="0"/>
        <w:rPr>
          <w:rFonts w:ascii="Eras Medium ITC" w:hAnsi="Eras Medium ITC"/>
          <w:sz w:val="24"/>
          <w:szCs w:val="24"/>
        </w:rPr>
      </w:pPr>
      <w:r w:rsidRPr="00DF359C">
        <w:rPr>
          <w:rFonts w:ascii="Eras Medium ITC" w:hAnsi="Eras Medium ITC"/>
          <w:sz w:val="24"/>
          <w:szCs w:val="24"/>
        </w:rPr>
        <w:t>La prospectiva es la actividad de intentar observar a largo plazo el futuro de la tecnología (cuál va a ser su evolución) con el propósito de identificar las tecnologías emergentes que, tras su evolución, probablemente produzcan los mayores beneficios económicos o productivos.</w:t>
      </w:r>
    </w:p>
    <w:p w:rsidR="00DF359C" w:rsidRPr="00DF359C" w:rsidRDefault="00DF359C" w:rsidP="00DF359C">
      <w:pPr>
        <w:ind w:firstLine="0"/>
        <w:rPr>
          <w:rFonts w:ascii="Eras Medium ITC" w:hAnsi="Eras Medium ITC"/>
          <w:sz w:val="24"/>
          <w:szCs w:val="24"/>
        </w:rPr>
      </w:pPr>
    </w:p>
    <w:p w:rsidR="00AB4AF7" w:rsidRDefault="00AB4AF7" w:rsidP="00DF359C">
      <w:pPr>
        <w:ind w:firstLine="0"/>
        <w:rPr>
          <w:rFonts w:ascii="Eras Medium ITC" w:hAnsi="Eras Medium ITC"/>
          <w:sz w:val="24"/>
          <w:szCs w:val="24"/>
        </w:rPr>
      </w:pPr>
      <w:r w:rsidRPr="00DF359C">
        <w:rPr>
          <w:rFonts w:ascii="Eras Medium ITC" w:hAnsi="Eras Medium ITC"/>
          <w:sz w:val="24"/>
          <w:szCs w:val="24"/>
        </w:rPr>
        <w:t>Según estas definiciones de se puede decir que el objetivo de la vigilancia tecnológica es estar muy informado del “estado del arte” y sobre nuevas tecnologías, analizar la información, sacar conclusiones sobre ello y hacer que esta información llegue a las personas adecuadas para que se puedan tomar decisiones.</w:t>
      </w:r>
    </w:p>
    <w:p w:rsidR="00DF359C" w:rsidRPr="00DF359C" w:rsidRDefault="00DF359C" w:rsidP="00DF359C">
      <w:pPr>
        <w:ind w:firstLine="0"/>
        <w:rPr>
          <w:rFonts w:ascii="Eras Medium ITC" w:hAnsi="Eras Medium ITC"/>
          <w:sz w:val="24"/>
          <w:szCs w:val="24"/>
        </w:rPr>
      </w:pPr>
    </w:p>
    <w:p w:rsidR="00AB4AF7" w:rsidRPr="00DF359C" w:rsidRDefault="00AB4AF7" w:rsidP="00DF359C">
      <w:pPr>
        <w:ind w:firstLine="0"/>
        <w:rPr>
          <w:rFonts w:ascii="Eras Medium ITC" w:hAnsi="Eras Medium ITC"/>
          <w:sz w:val="24"/>
          <w:szCs w:val="24"/>
        </w:rPr>
      </w:pPr>
      <w:r w:rsidRPr="00DF359C">
        <w:rPr>
          <w:rFonts w:ascii="Eras Medium ITC" w:hAnsi="Eras Medium ITC"/>
          <w:sz w:val="24"/>
          <w:szCs w:val="24"/>
        </w:rPr>
        <w:t xml:space="preserve">La prospectiva supone sin embargo el intento de predecir cuál será el “estado del arte futuro” con el fin de identificar tecnologías con más potencial y de este modo tener un mayor criterio en la toma de decisiones. </w:t>
      </w:r>
    </w:p>
    <w:p w:rsidR="00AB4AF7" w:rsidRPr="00DF359C" w:rsidRDefault="00AB4AF7" w:rsidP="00DF359C">
      <w:pPr>
        <w:ind w:firstLine="0"/>
        <w:rPr>
          <w:rFonts w:ascii="Eras Medium ITC" w:hAnsi="Eras Medium ITC"/>
          <w:sz w:val="24"/>
          <w:szCs w:val="24"/>
        </w:rPr>
      </w:pPr>
      <w:r w:rsidRPr="00DF359C">
        <w:rPr>
          <w:rFonts w:ascii="Eras Medium ITC" w:hAnsi="Eras Medium ITC"/>
          <w:sz w:val="24"/>
          <w:szCs w:val="24"/>
        </w:rPr>
        <w:t>Se ha observado que actualmente en RTVV es el departamento de Ingeniería el que principalmente realiza estas dos actividades:</w:t>
      </w:r>
    </w:p>
    <w:p w:rsidR="00AB4AF7" w:rsidRDefault="00AB4AF7" w:rsidP="00AB4AF7"/>
    <w:p w:rsidR="001138B4" w:rsidRDefault="001138B4" w:rsidP="001138B4">
      <w:pPr>
        <w:ind w:left="-284" w:firstLine="0"/>
      </w:pPr>
      <w:r w:rsidRPr="001138B4">
        <w:rPr>
          <w:lang w:val="es-ES"/>
        </w:rPr>
        <w:lastRenderedPageBreak/>
        <w:pict>
          <v:shape id="Objeto 8" o:spid="_x0000_i1045" type="#_x0000_t75" style="width:482.9pt;height:142.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">
            <v:imagedata r:id="rId81" o:title="" croptop="-815f" cropbottom="-983f" cropleft="-74f" cropright="-119f"/>
            <o:lock v:ext="edit" aspectratio="f"/>
          </v:shape>
        </w:pict>
      </w:r>
    </w:p>
    <w:p w:rsidR="001138B4" w:rsidRDefault="001138B4" w:rsidP="00AB4AF7"/>
    <w:p w:rsidR="00AB4AF7" w:rsidRPr="00DF359C" w:rsidRDefault="00AB4AF7" w:rsidP="00DF359C">
      <w:pPr>
        <w:ind w:firstLine="0"/>
        <w:rPr>
          <w:rFonts w:ascii="Eras Medium ITC" w:hAnsi="Eras Medium ITC"/>
          <w:sz w:val="24"/>
          <w:szCs w:val="24"/>
        </w:rPr>
      </w:pPr>
      <w:r w:rsidRPr="00DF359C">
        <w:rPr>
          <w:rFonts w:ascii="Eras Medium ITC" w:hAnsi="Eras Medium ITC"/>
          <w:sz w:val="24"/>
          <w:szCs w:val="24"/>
        </w:rPr>
        <w:t>El departamento de ingeniería realiza las actividades de vigilancia tecnológica y prospectiva mediante:</w:t>
      </w:r>
    </w:p>
    <w:p w:rsidR="00AB4AF7" w:rsidRPr="00DF359C" w:rsidRDefault="00AB4AF7" w:rsidP="009958E5">
      <w:pPr>
        <w:pStyle w:val="Prrafodelista"/>
        <w:numPr>
          <w:ilvl w:val="0"/>
          <w:numId w:val="74"/>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La asistencia a ferias tecnológicas.</w:t>
      </w:r>
    </w:p>
    <w:p w:rsidR="00AB4AF7" w:rsidRPr="00DF359C" w:rsidRDefault="00AB4AF7" w:rsidP="009958E5">
      <w:pPr>
        <w:pStyle w:val="Prrafodelista"/>
        <w:numPr>
          <w:ilvl w:val="0"/>
          <w:numId w:val="74"/>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Participación en foros tecnológicos dónde intercambian conocimientos e información con otros profesionales de la industria.</w:t>
      </w:r>
    </w:p>
    <w:p w:rsidR="00AB4AF7" w:rsidRPr="00DF359C" w:rsidRDefault="00AB4AF7" w:rsidP="009958E5">
      <w:pPr>
        <w:pStyle w:val="Prrafodelista"/>
        <w:numPr>
          <w:ilvl w:val="0"/>
          <w:numId w:val="74"/>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Benchmarking con otras televisiones: visitan otras televisiones para saber que tecnologías incorporan y cómo les está funcionando. Sobretodo colaboran con otras televisiones dentro de FORTA.</w:t>
      </w:r>
    </w:p>
    <w:p w:rsidR="00AB4AF7" w:rsidRPr="00DF359C" w:rsidRDefault="00AB4AF7" w:rsidP="009958E5">
      <w:pPr>
        <w:pStyle w:val="Prrafodelista"/>
        <w:numPr>
          <w:ilvl w:val="0"/>
          <w:numId w:val="74"/>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Publicaciones técnicas: consulta de publicaciones técnicas para informarse de últimas novedades.</w:t>
      </w:r>
    </w:p>
    <w:p w:rsidR="00AB4AF7" w:rsidRPr="00DF359C" w:rsidRDefault="00AB4AF7" w:rsidP="009958E5">
      <w:pPr>
        <w:pStyle w:val="Prrafodelista"/>
        <w:numPr>
          <w:ilvl w:val="0"/>
          <w:numId w:val="74"/>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Contacto con  proveedores: los proveedores asesoran y alertan sobre nuevas tecnologías que van ofertando.</w:t>
      </w:r>
    </w:p>
    <w:p w:rsidR="00AB4AF7" w:rsidRPr="00DF359C" w:rsidRDefault="00AB4AF7" w:rsidP="009958E5">
      <w:pPr>
        <w:numPr>
          <w:ilvl w:val="0"/>
          <w:numId w:val="74"/>
        </w:numPr>
        <w:rPr>
          <w:rFonts w:ascii="Eras Medium ITC" w:hAnsi="Eras Medium ITC"/>
          <w:sz w:val="24"/>
          <w:szCs w:val="24"/>
        </w:rPr>
      </w:pPr>
      <w:r w:rsidRPr="00DF359C">
        <w:rPr>
          <w:rFonts w:ascii="Eras Medium ITC" w:hAnsi="Eras Medium ITC"/>
          <w:sz w:val="24"/>
          <w:szCs w:val="24"/>
        </w:rPr>
        <w:t>Y por tanto la vigilancia tecnológica y la prospectiva les permite:</w:t>
      </w:r>
    </w:p>
    <w:p w:rsidR="00AB4AF7" w:rsidRPr="00DF359C" w:rsidRDefault="00AB4AF7" w:rsidP="009958E5">
      <w:pPr>
        <w:pStyle w:val="Prrafodelista"/>
        <w:numPr>
          <w:ilvl w:val="0"/>
          <w:numId w:val="74"/>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Detectar tendencias en cuanto a la tecnología.</w:t>
      </w:r>
    </w:p>
    <w:p w:rsidR="00AB4AF7" w:rsidRPr="00DF359C" w:rsidRDefault="00AB4AF7" w:rsidP="009958E5">
      <w:pPr>
        <w:pStyle w:val="Prrafodelista"/>
        <w:numPr>
          <w:ilvl w:val="0"/>
          <w:numId w:val="74"/>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Saber cuáles son las tecnologías con mayor potencial.</w:t>
      </w:r>
    </w:p>
    <w:p w:rsidR="00AB4AF7" w:rsidRPr="00DF359C" w:rsidRDefault="00AB4AF7" w:rsidP="009958E5">
      <w:pPr>
        <w:pStyle w:val="Prrafodelista"/>
        <w:numPr>
          <w:ilvl w:val="0"/>
          <w:numId w:val="74"/>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Estar informados sobre el estado del arte y sobre nuevas tecnologías que van apareciendo.</w:t>
      </w:r>
    </w:p>
    <w:p w:rsidR="00AB4AF7" w:rsidRPr="00DF359C" w:rsidRDefault="00AB4AF7" w:rsidP="009958E5">
      <w:pPr>
        <w:pStyle w:val="Prrafodelista"/>
        <w:numPr>
          <w:ilvl w:val="0"/>
          <w:numId w:val="74"/>
        </w:numPr>
        <w:spacing w:after="200" w:line="276" w:lineRule="auto"/>
        <w:contextualSpacing/>
        <w:jc w:val="left"/>
        <w:rPr>
          <w:rFonts w:ascii="Eras Medium ITC" w:hAnsi="Eras Medium ITC"/>
          <w:sz w:val="24"/>
          <w:szCs w:val="24"/>
        </w:rPr>
      </w:pPr>
      <w:r w:rsidRPr="00DF359C">
        <w:rPr>
          <w:rFonts w:ascii="Eras Medium ITC" w:hAnsi="Eras Medium ITC"/>
          <w:sz w:val="24"/>
          <w:szCs w:val="24"/>
        </w:rPr>
        <w:t>Hacerse una idea de cuál puede ser el estado del arte futuro.</w:t>
      </w:r>
    </w:p>
    <w:p w:rsidR="00AB4AF7" w:rsidRDefault="00AB4AF7" w:rsidP="00AB4AF7"/>
    <w:p w:rsidR="00AB4AF7" w:rsidRDefault="00AB4AF7" w:rsidP="00DF359C">
      <w:pPr>
        <w:ind w:firstLine="0"/>
        <w:rPr>
          <w:rFonts w:ascii="Eras Medium ITC" w:hAnsi="Eras Medium ITC"/>
          <w:sz w:val="24"/>
          <w:szCs w:val="24"/>
        </w:rPr>
      </w:pPr>
      <w:r w:rsidRPr="00DF359C">
        <w:rPr>
          <w:rFonts w:ascii="Eras Medium ITC" w:hAnsi="Eras Medium ITC"/>
          <w:sz w:val="24"/>
          <w:szCs w:val="24"/>
        </w:rPr>
        <w:t>El departamento de ingeniería realiza prospectiva antes de llevar a cabo algún proyecto importante, ven las tendencias de las nuevas tecnologías. Son precavidos a la hora de utilizar nuevas tecnologías, esperan a ver cómo evolucionan y hacen un estudio previo antes de dar el paso, ya que un mal paso en este sentido implicaría un problema bastante grande para la cadena, puesto que las inversiones en tecnología son bastante cuantiosas y un paso equivocado supondría una pérdida considerable de dinero.</w:t>
      </w:r>
    </w:p>
    <w:p w:rsidR="00DF359C" w:rsidRDefault="00DF359C" w:rsidP="00DF359C">
      <w:pPr>
        <w:ind w:firstLine="0"/>
        <w:rPr>
          <w:rFonts w:ascii="Eras Medium ITC" w:hAnsi="Eras Medium ITC"/>
          <w:sz w:val="24"/>
          <w:szCs w:val="24"/>
        </w:rPr>
      </w:pPr>
    </w:p>
    <w:p w:rsidR="00AB4AF7" w:rsidRPr="00DF359C" w:rsidRDefault="00AB4AF7" w:rsidP="00DF359C">
      <w:pPr>
        <w:ind w:firstLine="0"/>
        <w:rPr>
          <w:rFonts w:ascii="Eras Medium ITC" w:hAnsi="Eras Medium ITC"/>
          <w:sz w:val="24"/>
          <w:szCs w:val="24"/>
        </w:rPr>
      </w:pPr>
      <w:r w:rsidRPr="00DF359C">
        <w:rPr>
          <w:rFonts w:ascii="Eras Medium ITC" w:hAnsi="Eras Medium ITC"/>
          <w:sz w:val="24"/>
          <w:szCs w:val="24"/>
        </w:rPr>
        <w:t>Por tanto las actividades de vigilancia tecnológica y prospectiva son dos actividades de suma importancia para una buena gestión de la tecnología.</w:t>
      </w:r>
    </w:p>
    <w:p w:rsidR="00DF359C" w:rsidRDefault="00DF359C" w:rsidP="00DF359C">
      <w:pPr>
        <w:ind w:firstLine="0"/>
        <w:rPr>
          <w:rFonts w:ascii="Eras Medium ITC" w:hAnsi="Eras Medium ITC"/>
          <w:sz w:val="24"/>
          <w:szCs w:val="24"/>
        </w:rPr>
      </w:pPr>
    </w:p>
    <w:p w:rsidR="00AB4AF7" w:rsidRPr="00DF359C" w:rsidRDefault="00AB4AF7" w:rsidP="00DF359C">
      <w:pPr>
        <w:ind w:firstLine="0"/>
        <w:rPr>
          <w:rFonts w:ascii="Eras Medium ITC" w:hAnsi="Eras Medium ITC"/>
          <w:sz w:val="24"/>
          <w:szCs w:val="24"/>
        </w:rPr>
      </w:pPr>
      <w:r w:rsidRPr="00DF359C">
        <w:rPr>
          <w:rFonts w:ascii="Eras Medium ITC" w:hAnsi="Eras Medium ITC"/>
          <w:sz w:val="24"/>
          <w:szCs w:val="24"/>
        </w:rPr>
        <w:t xml:space="preserve">Las actividades de vigilancia tecnológica y prospectiva en RTVV funcionan eficazmente, así lo </w:t>
      </w:r>
      <w:r w:rsidRPr="00C1149D">
        <w:rPr>
          <w:rFonts w:ascii="Eras Medium ITC" w:hAnsi="Eras Medium ITC"/>
          <w:sz w:val="24"/>
          <w:szCs w:val="24"/>
        </w:rPr>
        <w:t xml:space="preserve">demuestra la eficaz evolución tecnológica de la cadena desde su apertura </w:t>
      </w:r>
      <w:r w:rsidR="00C1149D" w:rsidRPr="00C1149D">
        <w:rPr>
          <w:rFonts w:ascii="Eras Medium ITC" w:hAnsi="Eras Medium ITC"/>
          <w:sz w:val="24"/>
          <w:szCs w:val="24"/>
        </w:rPr>
        <w:t xml:space="preserve"> en 1989</w:t>
      </w:r>
    </w:p>
    <w:p w:rsidR="00AB4AF7" w:rsidRPr="00DF359C" w:rsidRDefault="00AB4AF7" w:rsidP="00C1149D">
      <w:pPr>
        <w:ind w:firstLine="0"/>
        <w:rPr>
          <w:rFonts w:ascii="Eras Medium ITC" w:hAnsi="Eras Medium ITC"/>
          <w:sz w:val="24"/>
          <w:szCs w:val="24"/>
        </w:rPr>
      </w:pPr>
      <w:r w:rsidRPr="00DF359C">
        <w:rPr>
          <w:rFonts w:ascii="Eras Medium ITC" w:hAnsi="Eras Medium ITC"/>
          <w:sz w:val="24"/>
          <w:szCs w:val="24"/>
        </w:rPr>
        <w:lastRenderedPageBreak/>
        <w:t>Sin embargo hay algunos aspectos que se podrían mejorar, a saber:</w:t>
      </w:r>
    </w:p>
    <w:p w:rsidR="00AB4AF7" w:rsidRPr="00DF359C" w:rsidRDefault="00AB4AF7" w:rsidP="00AB4AF7">
      <w:pPr>
        <w:rPr>
          <w:rFonts w:ascii="Eras Medium ITC" w:hAnsi="Eras Medium ITC"/>
          <w:sz w:val="24"/>
          <w:szCs w:val="24"/>
        </w:rPr>
      </w:pPr>
    </w:p>
    <w:p w:rsidR="00AB4AF7" w:rsidRPr="00DF359C" w:rsidRDefault="00AB4AF7" w:rsidP="009958E5">
      <w:pPr>
        <w:pStyle w:val="Prrafodelista"/>
        <w:numPr>
          <w:ilvl w:val="0"/>
          <w:numId w:val="30"/>
        </w:numPr>
        <w:spacing w:after="200" w:line="276" w:lineRule="auto"/>
        <w:contextualSpacing/>
        <w:rPr>
          <w:rFonts w:ascii="Eras Medium ITC" w:hAnsi="Eras Medium ITC"/>
          <w:sz w:val="24"/>
          <w:szCs w:val="24"/>
        </w:rPr>
      </w:pPr>
      <w:r w:rsidRPr="00DF359C">
        <w:rPr>
          <w:rFonts w:ascii="Eras Medium ITC" w:hAnsi="Eras Medium ITC"/>
          <w:sz w:val="24"/>
          <w:szCs w:val="24"/>
        </w:rPr>
        <w:t>Las dos actividades se realizan sin una planificación o un plan director previo que las organice. La organización consciente de las actividades de vigilancia y prospectiva, canalizada a través de un plan y el establecimiento de unos objetivos, sin duda supondría una mejora en cuanto a la calidad de los resultados de la vigilancia tecnológica y la prospectiva.</w:t>
      </w:r>
    </w:p>
    <w:p w:rsidR="00AB4AF7" w:rsidRPr="00DF359C" w:rsidRDefault="00AB4AF7" w:rsidP="00AB4AF7">
      <w:pPr>
        <w:pStyle w:val="Prrafodelista"/>
        <w:rPr>
          <w:rFonts w:ascii="Eras Medium ITC" w:hAnsi="Eras Medium ITC"/>
          <w:sz w:val="24"/>
          <w:szCs w:val="24"/>
        </w:rPr>
      </w:pPr>
    </w:p>
    <w:p w:rsidR="00AB4AF7" w:rsidRPr="00DF359C" w:rsidRDefault="00AB4AF7" w:rsidP="009958E5">
      <w:pPr>
        <w:pStyle w:val="Prrafodelista"/>
        <w:numPr>
          <w:ilvl w:val="0"/>
          <w:numId w:val="30"/>
        </w:numPr>
        <w:spacing w:after="200" w:line="276" w:lineRule="auto"/>
        <w:contextualSpacing/>
        <w:rPr>
          <w:rFonts w:ascii="Eras Medium ITC" w:hAnsi="Eras Medium ITC"/>
          <w:sz w:val="24"/>
          <w:szCs w:val="24"/>
        </w:rPr>
      </w:pPr>
      <w:r w:rsidRPr="00DF359C">
        <w:rPr>
          <w:rFonts w:ascii="Eras Medium ITC" w:hAnsi="Eras Medium ITC"/>
          <w:sz w:val="24"/>
          <w:szCs w:val="24"/>
        </w:rPr>
        <w:t>La parte de análisis de la información recopilada por las actividades de vigilancia y el esfuerzo consciente de obtener conclusiones del análisis, contrastando o integrando estas informaciones con otras fuera del ámbito Broadcast, no se realiza actualmente.</w:t>
      </w:r>
    </w:p>
    <w:p w:rsidR="00AB4AF7" w:rsidRPr="00DF359C" w:rsidRDefault="00AB4AF7" w:rsidP="00AB4AF7">
      <w:pPr>
        <w:pStyle w:val="Prrafodelista"/>
        <w:rPr>
          <w:rFonts w:ascii="Eras Medium ITC" w:hAnsi="Eras Medium ITC"/>
          <w:sz w:val="24"/>
          <w:szCs w:val="24"/>
        </w:rPr>
      </w:pPr>
    </w:p>
    <w:p w:rsidR="00AB4AF7" w:rsidRPr="00DF359C" w:rsidRDefault="00AB4AF7" w:rsidP="00C1149D">
      <w:pPr>
        <w:pStyle w:val="Prrafodelista"/>
        <w:ind w:firstLine="0"/>
        <w:rPr>
          <w:rFonts w:ascii="Eras Medium ITC" w:hAnsi="Eras Medium ITC"/>
          <w:sz w:val="24"/>
          <w:szCs w:val="24"/>
        </w:rPr>
      </w:pPr>
      <w:r w:rsidRPr="00DF359C">
        <w:rPr>
          <w:rFonts w:ascii="Eras Medium ITC" w:hAnsi="Eras Medium ITC"/>
          <w:sz w:val="24"/>
          <w:szCs w:val="24"/>
        </w:rPr>
        <w:t>Esto se puede deber en parte a un desconocimiento sobre la gran utilidad de intentar analizar la información tecnológica obtenida, contrastarla o integrarla con otras informaciones de otros ámbitos como por ejemplo la evolución del mercado, tendencias sociales o evolución de otras tecnologías fuera de ámbito broadcast. Esto permitiría obtener conclusiones con una perspectiva mucho más amplia sobre las posibles evoluciones, ya no solo de la tecnología Broadcast, sino de la evolución de los medios de comunicación audiovisuales en general.</w:t>
      </w:r>
    </w:p>
    <w:p w:rsidR="00AB4AF7" w:rsidRPr="00DF359C" w:rsidRDefault="00AB4AF7" w:rsidP="00AB4AF7">
      <w:pPr>
        <w:pStyle w:val="Prrafodelista"/>
        <w:rPr>
          <w:rFonts w:ascii="Eras Medium ITC" w:hAnsi="Eras Medium ITC"/>
          <w:sz w:val="24"/>
          <w:szCs w:val="24"/>
        </w:rPr>
      </w:pPr>
    </w:p>
    <w:p w:rsidR="00AB4AF7" w:rsidRPr="00DF359C" w:rsidRDefault="00AB4AF7" w:rsidP="009958E5">
      <w:pPr>
        <w:pStyle w:val="Prrafodelista"/>
        <w:numPr>
          <w:ilvl w:val="0"/>
          <w:numId w:val="30"/>
        </w:numPr>
        <w:spacing w:after="200" w:line="276" w:lineRule="auto"/>
        <w:contextualSpacing/>
        <w:rPr>
          <w:rFonts w:ascii="Eras Medium ITC" w:hAnsi="Eras Medium ITC"/>
          <w:sz w:val="24"/>
          <w:szCs w:val="24"/>
        </w:rPr>
      </w:pPr>
      <w:r w:rsidRPr="00DF359C">
        <w:rPr>
          <w:rFonts w:ascii="Eras Medium ITC" w:hAnsi="Eras Medium ITC"/>
          <w:sz w:val="24"/>
          <w:szCs w:val="24"/>
        </w:rPr>
        <w:t>La participación del departamento de I+D+i en estas actividades es esencial, puesto que los proyectos de innovación y desarrollo tecnológico que se realicen deben plantearse en consonancia con la información obtenida mediante la vigilancia tecnológica y la prospectiva.</w:t>
      </w:r>
    </w:p>
    <w:p w:rsidR="00AB4AF7" w:rsidRDefault="00AB4AF7" w:rsidP="00AB4AF7">
      <w:pPr>
        <w:rPr>
          <w:rFonts w:ascii="Arial" w:hAnsi="Arial" w:cs="Arial"/>
        </w:rPr>
      </w:pPr>
    </w:p>
    <w:p w:rsidR="00AB4AF7" w:rsidRPr="00C1149D" w:rsidRDefault="00AB4AF7" w:rsidP="00C1149D">
      <w:pPr>
        <w:pStyle w:val="Ttulo2"/>
        <w:ind w:firstLine="0"/>
        <w:rPr>
          <w:rFonts w:ascii="Eras Medium ITC" w:hAnsi="Eras Medium ITC"/>
          <w:sz w:val="24"/>
          <w:szCs w:val="24"/>
        </w:rPr>
      </w:pPr>
      <w:bookmarkStart w:id="83" w:name="_Toc201296881"/>
      <w:r w:rsidRPr="00C1149D">
        <w:rPr>
          <w:rFonts w:ascii="Eras Medium ITC" w:hAnsi="Eras Medium ITC"/>
          <w:sz w:val="24"/>
          <w:szCs w:val="24"/>
        </w:rPr>
        <w:t>10.3 La investigación, el desarrollo y la adaptación de las nuevas tecnologías de la empresa: Organización de la I+D+i</w:t>
      </w:r>
      <w:bookmarkEnd w:id="83"/>
    </w:p>
    <w:p w:rsidR="00AB4AF7" w:rsidRPr="00C1149D" w:rsidRDefault="00AB4AF7" w:rsidP="00C1149D">
      <w:pPr>
        <w:ind w:firstLine="0"/>
        <w:rPr>
          <w:rFonts w:ascii="Eras Medium ITC" w:hAnsi="Eras Medium ITC"/>
          <w:sz w:val="24"/>
          <w:szCs w:val="24"/>
        </w:rPr>
      </w:pPr>
    </w:p>
    <w:p w:rsidR="00AB4AF7" w:rsidRDefault="00AB4AF7" w:rsidP="00C1149D">
      <w:pPr>
        <w:ind w:firstLine="0"/>
        <w:rPr>
          <w:rFonts w:ascii="Eras Medium ITC" w:hAnsi="Eras Medium ITC"/>
          <w:sz w:val="24"/>
          <w:szCs w:val="24"/>
        </w:rPr>
      </w:pPr>
      <w:r w:rsidRPr="00C1149D">
        <w:rPr>
          <w:rFonts w:ascii="Eras Medium ITC" w:hAnsi="Eras Medium ITC"/>
          <w:sz w:val="24"/>
          <w:szCs w:val="24"/>
        </w:rPr>
        <w:t>Se observa que el departamento de ingeniería es el que principalmente se encarga de realizar proyectos de desarrollo tecnológico e innovación. Hasta la fecha observamos que existe poca interrelación entre este departamento y otros para esta actividad, como por ejemplo con el departamento de I+D+i o Realización.</w:t>
      </w:r>
    </w:p>
    <w:p w:rsidR="00C1149D" w:rsidRPr="00C1149D" w:rsidRDefault="00C1149D" w:rsidP="00C1149D">
      <w:pPr>
        <w:ind w:firstLine="0"/>
        <w:rPr>
          <w:rFonts w:ascii="Eras Medium ITC" w:hAnsi="Eras Medium ITC"/>
          <w:sz w:val="24"/>
          <w:szCs w:val="24"/>
        </w:rPr>
      </w:pPr>
    </w:p>
    <w:p w:rsidR="00AB4AF7" w:rsidRDefault="00AB4AF7" w:rsidP="00C1149D">
      <w:pPr>
        <w:ind w:firstLine="0"/>
        <w:rPr>
          <w:rFonts w:ascii="Eras Medium ITC" w:hAnsi="Eras Medium ITC"/>
          <w:sz w:val="24"/>
          <w:szCs w:val="24"/>
        </w:rPr>
      </w:pPr>
      <w:r w:rsidRPr="00C1149D">
        <w:rPr>
          <w:rFonts w:ascii="Eras Medium ITC" w:hAnsi="Eras Medium ITC"/>
          <w:sz w:val="24"/>
          <w:szCs w:val="24"/>
        </w:rPr>
        <w:t>Tampoco hay una planificación estratégica de los proyectos de I+D a llevar a cabo en función de las necesidades y la viabilidad.</w:t>
      </w:r>
    </w:p>
    <w:p w:rsidR="00C1149D" w:rsidRPr="00C1149D" w:rsidRDefault="00C1149D" w:rsidP="00C1149D">
      <w:pPr>
        <w:ind w:firstLine="0"/>
        <w:rPr>
          <w:rFonts w:ascii="Eras Medium ITC" w:hAnsi="Eras Medium ITC"/>
          <w:sz w:val="24"/>
          <w:szCs w:val="24"/>
        </w:rPr>
      </w:pPr>
    </w:p>
    <w:p w:rsidR="00AB4AF7" w:rsidRPr="00C1149D" w:rsidRDefault="00AB4AF7" w:rsidP="00C1149D">
      <w:pPr>
        <w:ind w:firstLine="0"/>
        <w:rPr>
          <w:rFonts w:ascii="Eras Medium ITC" w:hAnsi="Eras Medium ITC"/>
          <w:sz w:val="24"/>
          <w:szCs w:val="24"/>
        </w:rPr>
      </w:pPr>
      <w:r w:rsidRPr="00C1149D">
        <w:rPr>
          <w:rFonts w:ascii="Eras Medium ITC" w:hAnsi="Eras Medium ITC"/>
          <w:sz w:val="24"/>
          <w:szCs w:val="24"/>
        </w:rPr>
        <w:t>Es una buena práctica (incuso es necesario) que en las actividades de I+D+i estén involucrados otros departamento distintos del de I+D+i, y muy especialmente el departamento técnico. Sin embargo, la organización de los proyectos de I+D+i deben centralizarse desde una única unidad organizativa. En este sentido sería el departamento de I+D+i el más adecuado.</w:t>
      </w:r>
    </w:p>
    <w:p w:rsidR="00AB4AF7" w:rsidRPr="00C1149D" w:rsidRDefault="00AB4AF7" w:rsidP="00C1149D">
      <w:pPr>
        <w:ind w:firstLine="0"/>
        <w:rPr>
          <w:rFonts w:ascii="Eras Medium ITC" w:hAnsi="Eras Medium ITC"/>
          <w:sz w:val="24"/>
          <w:szCs w:val="24"/>
        </w:rPr>
      </w:pPr>
      <w:r w:rsidRPr="00C1149D">
        <w:rPr>
          <w:rFonts w:ascii="Eras Medium ITC" w:hAnsi="Eras Medium ITC"/>
          <w:sz w:val="24"/>
          <w:szCs w:val="24"/>
        </w:rPr>
        <w:lastRenderedPageBreak/>
        <w:t>Ello permitiría que las actividades de I+D+i se realizan con una planificación o un plan estratégico previo que las organice. La organización consciente de las actividades de I+D+i, canalizada a través de un plan y el establecimiento de unos objetivos, sin duda supondría una mejora en cuanto a la calidad de los resultados de la I+D+i.</w:t>
      </w:r>
    </w:p>
    <w:p w:rsidR="00AB4AF7" w:rsidRPr="00C1149D" w:rsidRDefault="00AB4AF7" w:rsidP="00C1149D">
      <w:pPr>
        <w:pStyle w:val="Ttulo2"/>
        <w:ind w:firstLine="0"/>
        <w:rPr>
          <w:rFonts w:ascii="Eras Medium ITC" w:hAnsi="Eras Medium ITC"/>
          <w:sz w:val="24"/>
          <w:szCs w:val="24"/>
        </w:rPr>
      </w:pPr>
      <w:bookmarkStart w:id="84" w:name="_Toc201296882"/>
      <w:r w:rsidRPr="00C1149D">
        <w:rPr>
          <w:rFonts w:ascii="Eras Medium ITC" w:hAnsi="Eras Medium ITC"/>
          <w:sz w:val="24"/>
          <w:szCs w:val="24"/>
        </w:rPr>
        <w:t>10.4 La estrategia tecnológica</w:t>
      </w:r>
      <w:bookmarkEnd w:id="84"/>
    </w:p>
    <w:p w:rsidR="00AB4AF7" w:rsidRPr="00C1149D" w:rsidRDefault="00AB4AF7" w:rsidP="00C1149D">
      <w:pPr>
        <w:ind w:firstLine="0"/>
        <w:rPr>
          <w:rFonts w:ascii="Eras Medium ITC" w:hAnsi="Eras Medium ITC"/>
          <w:sz w:val="24"/>
          <w:szCs w:val="24"/>
        </w:rPr>
      </w:pPr>
    </w:p>
    <w:p w:rsidR="00AB4AF7" w:rsidRPr="00C1149D" w:rsidRDefault="00AB4AF7" w:rsidP="00C1149D">
      <w:pPr>
        <w:ind w:firstLine="0"/>
        <w:rPr>
          <w:rFonts w:ascii="Eras Medium ITC" w:hAnsi="Eras Medium ITC"/>
          <w:sz w:val="24"/>
          <w:szCs w:val="24"/>
        </w:rPr>
      </w:pPr>
      <w:r w:rsidRPr="00C1149D">
        <w:rPr>
          <w:rFonts w:ascii="Eras Medium ITC" w:hAnsi="Eras Medium ITC"/>
          <w:sz w:val="24"/>
          <w:szCs w:val="24"/>
        </w:rPr>
        <w:t>La estrategia tecnológica consiste en la elección, después del análisis de la competencia y del entorno futuro, de las áreas tecnológicas donde actuará la empresa y la determinación de la intensidad y naturaleza de esta actuación. La estrategia tecnológica busca la utilización de la tecnología para obtener una ventaja sostenible sobre los competidores.</w:t>
      </w:r>
    </w:p>
    <w:p w:rsidR="00C1149D" w:rsidRPr="00C1149D" w:rsidRDefault="00C1149D" w:rsidP="00C1149D">
      <w:pPr>
        <w:ind w:firstLine="0"/>
        <w:rPr>
          <w:rFonts w:ascii="Eras Medium ITC" w:hAnsi="Eras Medium ITC"/>
          <w:sz w:val="24"/>
          <w:szCs w:val="24"/>
        </w:rPr>
      </w:pPr>
    </w:p>
    <w:p w:rsidR="00AB4AF7" w:rsidRPr="00C1149D" w:rsidRDefault="00AB4AF7" w:rsidP="00C1149D">
      <w:pPr>
        <w:ind w:firstLine="0"/>
        <w:rPr>
          <w:rFonts w:ascii="Eras Medium ITC" w:hAnsi="Eras Medium ITC"/>
          <w:sz w:val="24"/>
          <w:szCs w:val="24"/>
        </w:rPr>
      </w:pPr>
      <w:r w:rsidRPr="00C1149D">
        <w:rPr>
          <w:rFonts w:ascii="Eras Medium ITC" w:hAnsi="Eras Medium ITC"/>
          <w:sz w:val="24"/>
          <w:szCs w:val="24"/>
        </w:rPr>
        <w:t>La estrategia tecnológica estratégico ha sido hasta el momento el siguiente:</w:t>
      </w:r>
    </w:p>
    <w:p w:rsidR="00AB4AF7" w:rsidRPr="00C1149D" w:rsidRDefault="00AB4AF7" w:rsidP="00C1149D">
      <w:pPr>
        <w:autoSpaceDE w:val="0"/>
        <w:autoSpaceDN w:val="0"/>
        <w:adjustRightInd w:val="0"/>
        <w:ind w:firstLine="0"/>
        <w:rPr>
          <w:rFonts w:ascii="Eras Medium ITC" w:hAnsi="Eras Medium ITC" w:cs="Arial"/>
          <w:color w:val="323132"/>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Televisión Valenciana inició en 1992/93 un plan de actuación de digitalización gradual de producción y tratamiento de su producto audiovisual.</w:t>
      </w:r>
    </w:p>
    <w:p w:rsidR="00C1149D" w:rsidRPr="00C1149D" w:rsidRDefault="00C1149D" w:rsidP="00C1149D">
      <w:pPr>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El objetivo de esta primera fase fue digitalizar la parte final de reproducción (VTR´s) de Canal 9 (Continuidad), con el fin de asegurar la calidad y transparencia de los programas de producción ajena (películas, teleseries, etc.), para su posterior difusión.</w:t>
      </w:r>
    </w:p>
    <w:p w:rsid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 xml:space="preserve">El gran impulso hacia la digitalización en TVV se produjo con el ambicioso proyecto de poner en marcha (en 1.997) un segundo canal, Punt 2, lo que impuso la inversión en nuevos equipamientos y nueva tecnología, con el fin de conseguir la plena digitalización de la producción de ambos programas de TVV. </w:t>
      </w:r>
    </w:p>
    <w:p w:rsid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Ese plan se dividió en fases y áreas (estudios, emisiones, postproducciones, informativos y unidades móviles), que permitieran digitalizar toda la cadena de producción desde los estudios hasta su entrega a la red de difusión que, como ya se ha indicado, será analógica hasta el año 2010.</w:t>
      </w:r>
    </w:p>
    <w:p w:rsid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Por todo ello, a partir de un equipamiento y de un Centro de Producción de Programas proyectados para una cadena de TV autonómica con la tecnología existente 15 años atrás, se ha iniciado un proceso, cada vez más acelerado, de digitalización y mejora, en la cantidad y calidad de los servicios ofertados a los ciudadanos de la Comunidad.</w:t>
      </w:r>
    </w:p>
    <w:p w:rsidR="00AB4AF7" w:rsidRPr="00C1149D" w:rsidRDefault="00AB4AF7" w:rsidP="00C1149D">
      <w:pPr>
        <w:ind w:firstLine="0"/>
        <w:rPr>
          <w:rFonts w:ascii="Eras Medium ITC" w:hAnsi="Eras Medium ITC"/>
          <w:sz w:val="24"/>
          <w:szCs w:val="24"/>
        </w:rPr>
      </w:pPr>
    </w:p>
    <w:p w:rsidR="00AB4AF7" w:rsidRDefault="00AB4AF7" w:rsidP="00C1149D">
      <w:pPr>
        <w:ind w:firstLine="0"/>
        <w:rPr>
          <w:rFonts w:ascii="Eras Medium ITC" w:hAnsi="Eras Medium ITC"/>
          <w:sz w:val="24"/>
          <w:szCs w:val="24"/>
        </w:rPr>
      </w:pPr>
      <w:r w:rsidRPr="00C1149D">
        <w:rPr>
          <w:rFonts w:ascii="Eras Medium ITC" w:hAnsi="Eras Medium ITC"/>
          <w:sz w:val="24"/>
          <w:szCs w:val="24"/>
        </w:rPr>
        <w:t xml:space="preserve">En cuanto al planteamiento estratégico en materia de tecnología se ha detectado que este planteamiento se realiza a en base a: </w:t>
      </w:r>
    </w:p>
    <w:p w:rsidR="00C1149D" w:rsidRPr="00C1149D" w:rsidRDefault="00C1149D" w:rsidP="00C1149D">
      <w:pPr>
        <w:ind w:firstLine="0"/>
        <w:rPr>
          <w:rFonts w:ascii="Eras Medium ITC" w:hAnsi="Eras Medium ITC"/>
          <w:sz w:val="24"/>
          <w:szCs w:val="24"/>
        </w:rPr>
      </w:pPr>
    </w:p>
    <w:p w:rsidR="00AB4AF7" w:rsidRPr="00C1149D" w:rsidRDefault="00AB4AF7" w:rsidP="009958E5">
      <w:pPr>
        <w:pStyle w:val="Prrafodelista"/>
        <w:numPr>
          <w:ilvl w:val="0"/>
          <w:numId w:val="30"/>
        </w:numPr>
        <w:spacing w:after="200" w:line="276" w:lineRule="auto"/>
        <w:contextualSpacing/>
        <w:jc w:val="left"/>
        <w:rPr>
          <w:rFonts w:ascii="Eras Medium ITC" w:hAnsi="Eras Medium ITC"/>
          <w:sz w:val="24"/>
          <w:szCs w:val="24"/>
        </w:rPr>
      </w:pPr>
      <w:r w:rsidRPr="00C1149D">
        <w:rPr>
          <w:rFonts w:ascii="Eras Medium ITC" w:hAnsi="Eras Medium ITC"/>
          <w:sz w:val="24"/>
          <w:szCs w:val="24"/>
        </w:rPr>
        <w:t xml:space="preserve">Las necesidades tecnológicas detectadas dentro de la empresa, estas necesidades se detectan tal y como se describió en el proceso de “Identificación y obtención de tecnologías”. </w:t>
      </w:r>
    </w:p>
    <w:p w:rsidR="00AB4AF7" w:rsidRPr="00C1149D" w:rsidRDefault="00AB4AF7" w:rsidP="00AB4AF7">
      <w:pPr>
        <w:pStyle w:val="Prrafodelista"/>
        <w:rPr>
          <w:rFonts w:ascii="Eras Medium ITC" w:hAnsi="Eras Medium ITC"/>
          <w:sz w:val="24"/>
          <w:szCs w:val="24"/>
        </w:rPr>
      </w:pPr>
    </w:p>
    <w:p w:rsidR="00AB4AF7" w:rsidRPr="00C1149D" w:rsidRDefault="00AB4AF7" w:rsidP="009958E5">
      <w:pPr>
        <w:pStyle w:val="Prrafodelista"/>
        <w:numPr>
          <w:ilvl w:val="0"/>
          <w:numId w:val="30"/>
        </w:numPr>
        <w:spacing w:after="200" w:line="276" w:lineRule="auto"/>
        <w:contextualSpacing/>
        <w:jc w:val="left"/>
        <w:rPr>
          <w:rFonts w:ascii="Eras Medium ITC" w:hAnsi="Eras Medium ITC"/>
          <w:sz w:val="24"/>
          <w:szCs w:val="24"/>
        </w:rPr>
      </w:pPr>
      <w:r w:rsidRPr="00C1149D">
        <w:rPr>
          <w:rFonts w:ascii="Eras Medium ITC" w:hAnsi="Eras Medium ITC"/>
          <w:sz w:val="24"/>
          <w:szCs w:val="24"/>
        </w:rPr>
        <w:lastRenderedPageBreak/>
        <w:t>La prospectiva y la vigilancia tecnológica: las informaciones obtenidas a través de estas actividades ayudan a determinar cuáles son los caminos a recorrer en materia tecnológica.</w:t>
      </w:r>
    </w:p>
    <w:p w:rsidR="00AB4AF7" w:rsidRPr="00C1149D" w:rsidRDefault="00AB4AF7" w:rsidP="00C1149D">
      <w:pPr>
        <w:autoSpaceDE w:val="0"/>
        <w:autoSpaceDN w:val="0"/>
        <w:adjustRightInd w:val="0"/>
        <w:ind w:firstLine="0"/>
        <w:rPr>
          <w:rFonts w:ascii="Eras Medium ITC" w:hAnsi="Eras Medium ITC"/>
          <w:sz w:val="24"/>
          <w:szCs w:val="24"/>
        </w:rPr>
      </w:pPr>
      <w:r w:rsidRPr="00C1149D">
        <w:rPr>
          <w:rFonts w:ascii="Eras Medium ITC" w:hAnsi="Eras Medium ITC"/>
          <w:sz w:val="24"/>
          <w:szCs w:val="24"/>
        </w:rPr>
        <w:t>Sin embargo se observa que el planteamiento de la estrategia tecnológica en RTVV no se realiza desde  un tratamiento específico de la tecnología como variable estratégica.</w:t>
      </w:r>
    </w:p>
    <w:p w:rsidR="00AB4AF7" w:rsidRPr="00C1149D" w:rsidRDefault="00AB4AF7" w:rsidP="00AB4AF7">
      <w:pPr>
        <w:autoSpaceDE w:val="0"/>
        <w:autoSpaceDN w:val="0"/>
        <w:adjustRightInd w:val="0"/>
        <w:rPr>
          <w:rFonts w:ascii="Eras Medium ITC" w:hAnsi="Eras Medium ITC"/>
          <w:sz w:val="24"/>
          <w:szCs w:val="24"/>
        </w:rPr>
      </w:pPr>
    </w:p>
    <w:p w:rsidR="00AB4AF7" w:rsidRPr="00C1149D" w:rsidRDefault="00AB4AF7" w:rsidP="00C1149D">
      <w:pPr>
        <w:ind w:firstLine="0"/>
        <w:rPr>
          <w:rFonts w:ascii="Eras Medium ITC" w:hAnsi="Eras Medium ITC"/>
          <w:sz w:val="24"/>
          <w:szCs w:val="24"/>
        </w:rPr>
      </w:pPr>
      <w:r w:rsidRPr="00C1149D">
        <w:rPr>
          <w:rFonts w:ascii="Eras Medium ITC" w:hAnsi="Eras Medium ITC"/>
          <w:sz w:val="24"/>
          <w:szCs w:val="24"/>
        </w:rPr>
        <w:t>Se extrae hasta el momento la necesidad de asumir una orientación estratégica clara e integral que incluya a la tecnología como una variable estratégica mas, que recoja todos los parámetros y directrices destinados a un horizonte de mejora y de engranaje conjunto de todas las piezas de la estructura, formalizada por escrito, disponible a toda la organización y que consista en un ejercicio de análisis de objetivos y líneas estratégicas.</w:t>
      </w:r>
    </w:p>
    <w:p w:rsidR="00AB4AF7" w:rsidRDefault="00AB4AF7" w:rsidP="00AB4AF7">
      <w:pPr>
        <w:autoSpaceDE w:val="0"/>
        <w:autoSpaceDN w:val="0"/>
        <w:adjustRightInd w:val="0"/>
        <w:rPr>
          <w:rFonts w:ascii="Arial" w:hAnsi="Arial" w:cs="Arial"/>
          <w:color w:val="323132"/>
        </w:rPr>
      </w:pPr>
    </w:p>
    <w:p w:rsidR="00AB4AF7" w:rsidRDefault="00AB4AF7" w:rsidP="00C1149D">
      <w:pPr>
        <w:rPr>
          <w:rFonts w:ascii="Arial" w:hAnsi="Arial" w:cs="Arial"/>
          <w:color w:val="323132"/>
        </w:rPr>
      </w:pPr>
      <w:r w:rsidRPr="00F869B0">
        <w:t xml:space="preserve"> </w:t>
      </w:r>
    </w:p>
    <w:p w:rsidR="00AB4AF7" w:rsidRPr="00C1149D" w:rsidRDefault="00AB4AF7" w:rsidP="00C1149D">
      <w:pPr>
        <w:pStyle w:val="Ttulo1"/>
        <w:ind w:firstLine="0"/>
        <w:rPr>
          <w:rFonts w:ascii="Eras Medium ITC" w:hAnsi="Eras Medium ITC"/>
          <w:sz w:val="24"/>
          <w:szCs w:val="24"/>
        </w:rPr>
      </w:pPr>
      <w:bookmarkStart w:id="85" w:name="_Toc201296883"/>
      <w:r w:rsidRPr="00C1149D">
        <w:rPr>
          <w:rFonts w:ascii="Eras Medium ITC" w:hAnsi="Eras Medium ITC"/>
          <w:sz w:val="24"/>
          <w:szCs w:val="24"/>
        </w:rPr>
        <w:t>IV. PROPUESTAS</w:t>
      </w:r>
      <w:bookmarkEnd w:id="85"/>
    </w:p>
    <w:p w:rsidR="00AB4AF7" w:rsidRPr="00C1149D" w:rsidRDefault="00AB4AF7" w:rsidP="00AB4AF7">
      <w:pPr>
        <w:autoSpaceDE w:val="0"/>
        <w:autoSpaceDN w:val="0"/>
        <w:adjustRightInd w:val="0"/>
        <w:rPr>
          <w:rFonts w:ascii="Eras Medium ITC" w:hAnsi="Eras Medium ITC" w:cs="Arial"/>
          <w:color w:val="323132"/>
          <w:sz w:val="24"/>
          <w:szCs w:val="24"/>
        </w:rPr>
      </w:pPr>
    </w:p>
    <w:p w:rsidR="00C1149D" w:rsidRPr="00C1149D" w:rsidRDefault="00C1149D" w:rsidP="00C1149D">
      <w:pPr>
        <w:pStyle w:val="Ttulo2"/>
        <w:ind w:firstLine="0"/>
        <w:rPr>
          <w:rFonts w:ascii="Eras Medium ITC" w:hAnsi="Eras Medium ITC"/>
          <w:sz w:val="24"/>
          <w:szCs w:val="24"/>
        </w:rPr>
      </w:pPr>
      <w:bookmarkStart w:id="86" w:name="_Toc201240686"/>
      <w:r w:rsidRPr="00C1149D">
        <w:rPr>
          <w:rFonts w:ascii="Eras Medium ITC" w:hAnsi="Eras Medium ITC"/>
          <w:sz w:val="24"/>
          <w:szCs w:val="24"/>
        </w:rPr>
        <w:t>11. EFICIENCIA TECNOLÓGICA</w:t>
      </w:r>
      <w:bookmarkEnd w:id="86"/>
    </w:p>
    <w:p w:rsidR="00C1149D" w:rsidRPr="00C1149D" w:rsidRDefault="00C1149D" w:rsidP="00C1149D">
      <w:pPr>
        <w:pStyle w:val="Ttulo2"/>
        <w:ind w:firstLine="0"/>
        <w:rPr>
          <w:rFonts w:ascii="Eras Medium ITC" w:hAnsi="Eras Medium ITC"/>
          <w:sz w:val="24"/>
          <w:szCs w:val="24"/>
        </w:rPr>
      </w:pPr>
      <w:bookmarkStart w:id="87" w:name="_Toc201240687"/>
      <w:r w:rsidRPr="00C1149D">
        <w:rPr>
          <w:rFonts w:ascii="Eras Medium ITC" w:hAnsi="Eras Medium ITC"/>
          <w:sz w:val="24"/>
          <w:szCs w:val="24"/>
        </w:rPr>
        <w:t>11.1 Actuaciones organizacionales</w:t>
      </w:r>
      <w:bookmarkEnd w:id="87"/>
    </w:p>
    <w:p w:rsidR="00C1149D" w:rsidRPr="00C1149D" w:rsidRDefault="00C1149D" w:rsidP="00C1149D">
      <w:pPr>
        <w:ind w:firstLine="0"/>
        <w:rPr>
          <w:rFonts w:ascii="Eras Medium ITC" w:hAnsi="Eras Medium ITC"/>
          <w:sz w:val="24"/>
          <w:szCs w:val="24"/>
        </w:rPr>
      </w:pPr>
    </w:p>
    <w:p w:rsidR="00C1149D" w:rsidRPr="00C1149D" w:rsidRDefault="00C1149D" w:rsidP="00C1149D">
      <w:pPr>
        <w:pStyle w:val="Ttulo3"/>
        <w:rPr>
          <w:rFonts w:ascii="Eras Medium ITC" w:hAnsi="Eras Medium ITC"/>
          <w:sz w:val="24"/>
          <w:szCs w:val="24"/>
        </w:rPr>
      </w:pPr>
      <w:bookmarkStart w:id="88" w:name="_Toc201240688"/>
      <w:r w:rsidRPr="00C1149D">
        <w:rPr>
          <w:rFonts w:ascii="Eras Medium ITC" w:hAnsi="Eras Medium ITC"/>
          <w:sz w:val="24"/>
          <w:szCs w:val="24"/>
        </w:rPr>
        <w:t>11.1.1 Mejora de la eficiencia en la organización y de las actividades inherentes a los procesos.</w:t>
      </w:r>
      <w:bookmarkEnd w:id="88"/>
    </w:p>
    <w:p w:rsidR="00C1149D" w:rsidRPr="00C1149D" w:rsidRDefault="00C1149D" w:rsidP="00C1149D">
      <w:pPr>
        <w:ind w:firstLine="0"/>
        <w:rPr>
          <w:rFonts w:ascii="Eras Medium ITC" w:hAnsi="Eras Medium ITC"/>
          <w:sz w:val="24"/>
          <w:szCs w:val="24"/>
        </w:rPr>
      </w:pPr>
    </w:p>
    <w:p w:rsidR="00C1149D" w:rsidRDefault="00C1149D" w:rsidP="00C1149D">
      <w:pPr>
        <w:ind w:firstLine="0"/>
        <w:rPr>
          <w:rFonts w:ascii="Eras Medium ITC" w:hAnsi="Eras Medium ITC"/>
          <w:sz w:val="24"/>
          <w:szCs w:val="24"/>
        </w:rPr>
      </w:pPr>
      <w:r w:rsidRPr="00C1149D">
        <w:rPr>
          <w:rFonts w:ascii="Eras Medium ITC" w:hAnsi="Eras Medium ITC"/>
          <w:sz w:val="24"/>
          <w:szCs w:val="24"/>
        </w:rPr>
        <w:t>Un cambio organizacional supone también cambios en la forma de llevar a cabo las actividades inherentes a los procesos.</w:t>
      </w:r>
    </w:p>
    <w:p w:rsidR="00C1149D" w:rsidRPr="00C1149D" w:rsidRDefault="00C1149D" w:rsidP="00C1149D">
      <w:pPr>
        <w:ind w:firstLine="0"/>
        <w:rPr>
          <w:rFonts w:ascii="Eras Medium ITC" w:hAnsi="Eras Medium ITC"/>
          <w:sz w:val="24"/>
          <w:szCs w:val="24"/>
        </w:rPr>
      </w:pPr>
    </w:p>
    <w:p w:rsidR="00C1149D" w:rsidRDefault="00C1149D" w:rsidP="00C1149D">
      <w:pPr>
        <w:ind w:firstLine="0"/>
        <w:rPr>
          <w:rFonts w:ascii="Eras Medium ITC" w:hAnsi="Eras Medium ITC"/>
          <w:sz w:val="24"/>
          <w:szCs w:val="24"/>
        </w:rPr>
      </w:pPr>
      <w:r w:rsidRPr="00C1149D">
        <w:rPr>
          <w:rFonts w:ascii="Eras Medium ITC" w:hAnsi="Eras Medium ITC"/>
          <w:sz w:val="24"/>
          <w:szCs w:val="24"/>
        </w:rPr>
        <w:t>En el apartado de diagnóstico habíamos detectado las siguientes ineficiencias con respecto a la forma de llevar a cabo las actividades inherentes a los procesos y con respecto a la organización:</w:t>
      </w:r>
    </w:p>
    <w:p w:rsidR="00C1149D" w:rsidRP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b/>
          <w:sz w:val="24"/>
          <w:szCs w:val="24"/>
        </w:rPr>
      </w:pPr>
      <w:r w:rsidRPr="00C1149D">
        <w:rPr>
          <w:rFonts w:ascii="Eras Medium ITC" w:hAnsi="Eras Medium ITC"/>
          <w:b/>
          <w:sz w:val="24"/>
          <w:szCs w:val="24"/>
        </w:rPr>
        <w:t>Deficiente optimización de recursos técnicos y técnico-humanos.</w:t>
      </w:r>
    </w:p>
    <w:p w:rsidR="00C1149D" w:rsidRDefault="00C1149D" w:rsidP="00C1149D">
      <w:pPr>
        <w:ind w:firstLine="0"/>
        <w:rPr>
          <w:rFonts w:ascii="Eras Medium ITC" w:hAnsi="Eras Medium ITC"/>
          <w:sz w:val="24"/>
          <w:szCs w:val="24"/>
        </w:rPr>
      </w:pPr>
      <w:r w:rsidRPr="00C1149D">
        <w:rPr>
          <w:rFonts w:ascii="Eras Medium ITC" w:hAnsi="Eras Medium ITC"/>
          <w:sz w:val="24"/>
          <w:szCs w:val="24"/>
        </w:rPr>
        <w:t>No existe una figura que tenga una visión global conociendo posibilidades y necesidades reales de cada una de las partes (producción-realización-medios técnicos) que tenga como uno de sus principales cometidos la optimización de los recursos.</w:t>
      </w:r>
    </w:p>
    <w:p w:rsidR="00C1149D" w:rsidRP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b/>
          <w:sz w:val="24"/>
          <w:szCs w:val="24"/>
        </w:rPr>
      </w:pPr>
      <w:r w:rsidRPr="00C1149D">
        <w:rPr>
          <w:rFonts w:ascii="Eras Medium ITC" w:hAnsi="Eras Medium ITC"/>
          <w:b/>
          <w:sz w:val="24"/>
          <w:szCs w:val="24"/>
        </w:rPr>
        <w:t>Irregularidades en la coordinación entre producción y explotación técnica</w:t>
      </w:r>
    </w:p>
    <w:p w:rsidR="00C1149D" w:rsidRDefault="00C1149D" w:rsidP="00C1149D">
      <w:pPr>
        <w:ind w:firstLine="0"/>
        <w:rPr>
          <w:rFonts w:ascii="Eras Medium ITC" w:hAnsi="Eras Medium ITC"/>
          <w:sz w:val="24"/>
          <w:szCs w:val="24"/>
        </w:rPr>
      </w:pPr>
      <w:r w:rsidRPr="00C1149D">
        <w:rPr>
          <w:rFonts w:ascii="Eras Medium ITC" w:hAnsi="Eras Medium ITC"/>
          <w:sz w:val="24"/>
          <w:szCs w:val="24"/>
        </w:rPr>
        <w:t>El no respetar la planificación inicialmente hecha hace que se pierda el control en cuanto a los recursos técnicos destinados a una producción y que normalmente repercuta en un uso excesivo de medios técnicos.</w:t>
      </w:r>
    </w:p>
    <w:p w:rsidR="00C1149D" w:rsidRP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b/>
          <w:bCs/>
          <w:sz w:val="24"/>
          <w:szCs w:val="24"/>
        </w:rPr>
      </w:pPr>
      <w:r w:rsidRPr="00C1149D">
        <w:rPr>
          <w:rFonts w:ascii="Eras Medium ITC" w:hAnsi="Eras Medium ITC"/>
          <w:b/>
          <w:bCs/>
          <w:sz w:val="24"/>
          <w:szCs w:val="24"/>
        </w:rPr>
        <w:t>Ineficiencia en el proceso de contratación de recursos técnicos externos.</w:t>
      </w: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La contratación de recursos técnicos externos no está planificada y gestionada de una forma centralizada.</w:t>
      </w:r>
    </w:p>
    <w:p w:rsidR="00C1149D" w:rsidRP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b/>
          <w:sz w:val="24"/>
          <w:szCs w:val="24"/>
        </w:rPr>
      </w:pPr>
      <w:r w:rsidRPr="00C1149D">
        <w:rPr>
          <w:rFonts w:ascii="Eras Medium ITC" w:hAnsi="Eras Medium ITC"/>
          <w:b/>
          <w:sz w:val="24"/>
          <w:szCs w:val="24"/>
        </w:rPr>
        <w:t>Producción dividida estructuralmente en 3: programas, informativos, deportes.</w:t>
      </w:r>
    </w:p>
    <w:p w:rsidR="00C1149D" w:rsidRDefault="00C1149D" w:rsidP="00C1149D">
      <w:pPr>
        <w:rPr>
          <w:rFonts w:ascii="Eras Medium ITC" w:hAnsi="Eras Medium ITC"/>
          <w:sz w:val="24"/>
          <w:szCs w:val="24"/>
        </w:rPr>
      </w:pPr>
    </w:p>
    <w:p w:rsidR="00C1149D" w:rsidRDefault="00C1149D" w:rsidP="00C1149D">
      <w:pPr>
        <w:rPr>
          <w:rFonts w:ascii="Eras Medium ITC" w:hAnsi="Eras Medium ITC"/>
          <w:sz w:val="24"/>
          <w:szCs w:val="24"/>
        </w:rPr>
      </w:pPr>
      <w:r w:rsidRPr="00C1149D">
        <w:rPr>
          <w:rFonts w:ascii="Eras Medium ITC" w:hAnsi="Eras Medium ITC"/>
          <w:sz w:val="24"/>
          <w:szCs w:val="24"/>
        </w:rPr>
        <w:t>Ello supone que:</w:t>
      </w:r>
    </w:p>
    <w:p w:rsidR="00C1149D" w:rsidRPr="00C1149D" w:rsidRDefault="00C1149D" w:rsidP="00C1149D">
      <w:pPr>
        <w:rPr>
          <w:rFonts w:ascii="Eras Medium ITC" w:hAnsi="Eras Medium ITC"/>
          <w:sz w:val="24"/>
          <w:szCs w:val="24"/>
        </w:rPr>
      </w:pPr>
    </w:p>
    <w:p w:rsidR="00C1149D" w:rsidRPr="00C1149D" w:rsidRDefault="00C1149D" w:rsidP="009958E5">
      <w:pPr>
        <w:pStyle w:val="Prrafodelista"/>
        <w:numPr>
          <w:ilvl w:val="0"/>
          <w:numId w:val="75"/>
        </w:numPr>
        <w:spacing w:after="200" w:line="276" w:lineRule="auto"/>
        <w:contextualSpacing/>
        <w:jc w:val="left"/>
        <w:rPr>
          <w:rFonts w:ascii="Eras Medium ITC" w:hAnsi="Eras Medium ITC"/>
          <w:sz w:val="24"/>
          <w:szCs w:val="24"/>
        </w:rPr>
      </w:pPr>
      <w:r w:rsidRPr="00C1149D">
        <w:rPr>
          <w:rFonts w:ascii="Eras Medium ITC" w:hAnsi="Eras Medium ITC"/>
          <w:sz w:val="24"/>
          <w:szCs w:val="24"/>
        </w:rPr>
        <w:t>Producciones “compiten” por los medios internos</w:t>
      </w:r>
    </w:p>
    <w:p w:rsidR="00C1149D" w:rsidRPr="00C1149D" w:rsidRDefault="00C1149D" w:rsidP="009958E5">
      <w:pPr>
        <w:pStyle w:val="Prrafodelista"/>
        <w:numPr>
          <w:ilvl w:val="0"/>
          <w:numId w:val="75"/>
        </w:numPr>
        <w:spacing w:after="200" w:line="276" w:lineRule="auto"/>
        <w:contextualSpacing/>
        <w:jc w:val="left"/>
        <w:rPr>
          <w:rFonts w:ascii="Eras Medium ITC" w:hAnsi="Eras Medium ITC"/>
          <w:sz w:val="24"/>
          <w:szCs w:val="24"/>
        </w:rPr>
      </w:pPr>
      <w:r w:rsidRPr="00C1149D">
        <w:rPr>
          <w:rFonts w:ascii="Eras Medium ITC" w:hAnsi="Eras Medium ITC"/>
          <w:sz w:val="24"/>
          <w:szCs w:val="24"/>
        </w:rPr>
        <w:t>Cada una de las producciones dispone de algunos medios técnicos preasignados y no comparten.</w:t>
      </w: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Consideramos que un cambio organizacional, junto con los cambios en la forma de llevar a cabo las actividades inherentes a los procesos que lleva implícito, supondría un oportunidad para mejorar las deficiencias encontradas. Una organización en la que se centraliza el control de la producción:</w:t>
      </w:r>
    </w:p>
    <w:p w:rsidR="00C1149D" w:rsidRDefault="00C1149D" w:rsidP="00C1149D"/>
    <w:bookmarkStart w:id="89" w:name="OLE_LINK22"/>
    <w:bookmarkStart w:id="90" w:name="OLE_LINK21"/>
    <w:p w:rsidR="00C1149D" w:rsidRDefault="00C1149D" w:rsidP="00C1149D">
      <w:r>
        <w:object w:dxaOrig="7195" w:dyaOrig="5399">
          <v:shape id="_x0000_i1052" type="#_x0000_t75" style="width:5in;height:269.4pt" o:ole="">
            <v:imagedata r:id="rId82" o:title=""/>
          </v:shape>
          <o:OLEObject Type="Embed" ProgID="PowerPoint.Show.12" ShapeID="_x0000_i1052" DrawAspect="Content" ObjectID="_1275107183" r:id="rId83"/>
        </w:object>
      </w:r>
      <w:bookmarkEnd w:id="89"/>
      <w:bookmarkEnd w:id="90"/>
    </w:p>
    <w:p w:rsidR="00C1149D" w:rsidRDefault="00C1149D" w:rsidP="00C1149D"/>
    <w:p w:rsidR="00C1149D" w:rsidRDefault="00C1149D" w:rsidP="00C1149D"/>
    <w:p w:rsidR="00C1149D" w:rsidRDefault="00C1149D" w:rsidP="00C1149D">
      <w:pPr>
        <w:ind w:firstLine="0"/>
        <w:rPr>
          <w:rFonts w:ascii="Eras Medium ITC" w:hAnsi="Eras Medium ITC"/>
          <w:sz w:val="24"/>
          <w:szCs w:val="24"/>
        </w:rPr>
      </w:pPr>
      <w:r w:rsidRPr="00C1149D">
        <w:rPr>
          <w:rFonts w:ascii="Eras Medium ITC" w:hAnsi="Eras Medium ITC"/>
          <w:sz w:val="24"/>
          <w:szCs w:val="24"/>
        </w:rPr>
        <w:t>Con este planteamiento organizacional se resolverían las ineficiencias encontradas ya que:</w:t>
      </w:r>
    </w:p>
    <w:p w:rsidR="00C1149D" w:rsidRPr="00C1149D" w:rsidRDefault="00C1149D" w:rsidP="00C1149D">
      <w:pPr>
        <w:ind w:firstLine="0"/>
        <w:rPr>
          <w:rFonts w:ascii="Eras Medium ITC" w:hAnsi="Eras Medium ITC"/>
          <w:sz w:val="24"/>
          <w:szCs w:val="24"/>
        </w:rPr>
      </w:pPr>
    </w:p>
    <w:p w:rsidR="00C1149D" w:rsidRPr="00C1149D" w:rsidRDefault="00C1149D" w:rsidP="009958E5">
      <w:pPr>
        <w:pStyle w:val="Prrafodelista"/>
        <w:numPr>
          <w:ilvl w:val="0"/>
          <w:numId w:val="76"/>
        </w:numPr>
        <w:spacing w:after="200" w:line="276" w:lineRule="auto"/>
        <w:contextualSpacing/>
        <w:rPr>
          <w:rFonts w:ascii="Eras Medium ITC" w:hAnsi="Eras Medium ITC"/>
          <w:sz w:val="24"/>
          <w:szCs w:val="24"/>
        </w:rPr>
      </w:pPr>
      <w:r w:rsidRPr="00C1149D">
        <w:rPr>
          <w:rFonts w:ascii="Eras Medium ITC" w:hAnsi="Eras Medium ITC"/>
          <w:sz w:val="24"/>
          <w:szCs w:val="24"/>
        </w:rPr>
        <w:t xml:space="preserve">Existe una figura (operaciones) que tiene una visión global, conociendo las necesidades reales de las distintas producciones, así como las posibilidades y disponibilidades de los medios técnicos y humanos. </w:t>
      </w:r>
    </w:p>
    <w:p w:rsidR="00C1149D" w:rsidRPr="00C1149D" w:rsidRDefault="00C1149D" w:rsidP="009958E5">
      <w:pPr>
        <w:pStyle w:val="Prrafodelista"/>
        <w:numPr>
          <w:ilvl w:val="0"/>
          <w:numId w:val="76"/>
        </w:numPr>
        <w:spacing w:after="200" w:line="276" w:lineRule="auto"/>
        <w:contextualSpacing/>
        <w:rPr>
          <w:rFonts w:ascii="Eras Medium ITC" w:hAnsi="Eras Medium ITC"/>
          <w:sz w:val="24"/>
          <w:szCs w:val="24"/>
        </w:rPr>
      </w:pPr>
      <w:r w:rsidRPr="00C1149D">
        <w:rPr>
          <w:rFonts w:ascii="Eras Medium ITC" w:hAnsi="Eras Medium ITC"/>
          <w:sz w:val="24"/>
          <w:szCs w:val="24"/>
        </w:rPr>
        <w:t>Con este planteamiento, tanto los recursos humanos, los recursos técnicos como el control de costes de las producciones se centraliza, dando lugar a un mayor control y optimización de los distintos recursos.</w:t>
      </w:r>
    </w:p>
    <w:p w:rsidR="00C1149D" w:rsidRPr="00C1149D" w:rsidRDefault="00C1149D" w:rsidP="009958E5">
      <w:pPr>
        <w:pStyle w:val="Prrafodelista"/>
        <w:numPr>
          <w:ilvl w:val="0"/>
          <w:numId w:val="76"/>
        </w:numPr>
        <w:spacing w:after="200" w:line="276" w:lineRule="auto"/>
        <w:contextualSpacing/>
        <w:rPr>
          <w:rFonts w:ascii="Eras Medium ITC" w:hAnsi="Eras Medium ITC"/>
          <w:sz w:val="24"/>
          <w:szCs w:val="24"/>
        </w:rPr>
      </w:pPr>
      <w:r w:rsidRPr="00C1149D">
        <w:rPr>
          <w:rFonts w:ascii="Eras Medium ITC" w:hAnsi="Eras Medium ITC"/>
          <w:sz w:val="24"/>
          <w:szCs w:val="24"/>
        </w:rPr>
        <w:lastRenderedPageBreak/>
        <w:t>Al estar centralizadas las gestiones en un departamento de operaciones, la coordinación entre producción y explotación técnica se optimizará ya que en todo momento cada producción sabrá con qué medios cuenta y con cuáles no pueden contar y deberá tener autorización por parte de operaciones para cambiar la planificación de medios.</w:t>
      </w:r>
    </w:p>
    <w:p w:rsidR="00C1149D" w:rsidRPr="00C1149D" w:rsidRDefault="00C1149D" w:rsidP="009958E5">
      <w:pPr>
        <w:pStyle w:val="Prrafodelista"/>
        <w:numPr>
          <w:ilvl w:val="0"/>
          <w:numId w:val="76"/>
        </w:numPr>
        <w:spacing w:after="200" w:line="276" w:lineRule="auto"/>
        <w:contextualSpacing/>
        <w:rPr>
          <w:rFonts w:ascii="Eras Medium ITC" w:hAnsi="Eras Medium ITC"/>
          <w:sz w:val="24"/>
          <w:szCs w:val="24"/>
        </w:rPr>
      </w:pPr>
      <w:r w:rsidRPr="00C1149D">
        <w:rPr>
          <w:rFonts w:ascii="Eras Medium ITC" w:hAnsi="Eras Medium ITC"/>
          <w:sz w:val="24"/>
          <w:szCs w:val="24"/>
        </w:rPr>
        <w:t>La contratación de recursos técnicos y humano externos para todas las producciones se centraliza en el departamento de operaciones, lo que repercute en una mejor de eficiencia ya que:</w:t>
      </w:r>
    </w:p>
    <w:p w:rsidR="00C1149D" w:rsidRPr="00C1149D" w:rsidRDefault="00C1149D" w:rsidP="009958E5">
      <w:pPr>
        <w:pStyle w:val="Prrafodelista"/>
        <w:numPr>
          <w:ilvl w:val="1"/>
          <w:numId w:val="76"/>
        </w:numPr>
        <w:spacing w:after="200" w:line="276" w:lineRule="auto"/>
        <w:contextualSpacing/>
        <w:rPr>
          <w:rFonts w:ascii="Eras Medium ITC" w:hAnsi="Eras Medium ITC"/>
          <w:sz w:val="24"/>
          <w:szCs w:val="24"/>
        </w:rPr>
      </w:pPr>
      <w:r w:rsidRPr="00C1149D">
        <w:rPr>
          <w:rFonts w:ascii="Eras Medium ITC" w:hAnsi="Eras Medium ITC"/>
          <w:sz w:val="24"/>
          <w:szCs w:val="24"/>
        </w:rPr>
        <w:t>Se contratarán los recursos técnicos externos necesarios y suficientes, ya que se tiene una visión global, conociendo los medios técnicos con los que cuenta la casa y las necesidades técnicas de las producciones que deben ser atendidas y por tanto las necesidad real de contratación de recursos técnicos externos.</w:t>
      </w:r>
    </w:p>
    <w:p w:rsidR="00C1149D" w:rsidRPr="00C1149D" w:rsidRDefault="00C1149D" w:rsidP="009958E5">
      <w:pPr>
        <w:pStyle w:val="Prrafodelista"/>
        <w:numPr>
          <w:ilvl w:val="1"/>
          <w:numId w:val="76"/>
        </w:numPr>
        <w:spacing w:after="200" w:line="276" w:lineRule="auto"/>
        <w:contextualSpacing/>
        <w:rPr>
          <w:rFonts w:ascii="Eras Medium ITC" w:hAnsi="Eras Medium ITC"/>
          <w:sz w:val="24"/>
          <w:szCs w:val="24"/>
        </w:rPr>
      </w:pPr>
      <w:r w:rsidRPr="00C1149D">
        <w:rPr>
          <w:rFonts w:ascii="Eras Medium ITC" w:hAnsi="Eras Medium ITC"/>
          <w:sz w:val="24"/>
          <w:szCs w:val="24"/>
        </w:rPr>
        <w:t>Se tiene un mayor control en cuanto a los proveedores de dichos recursos técnicos externos. En este sentido se mejorará la búsqueda y negociación con proveedores, la evaluación de los mismos y la contratación de los más adecuados según criterios económicos o de calidad del servicio.</w:t>
      </w:r>
    </w:p>
    <w:p w:rsidR="00C1149D" w:rsidRPr="00C1149D" w:rsidRDefault="00C1149D" w:rsidP="009958E5">
      <w:pPr>
        <w:pStyle w:val="Prrafodelista"/>
        <w:numPr>
          <w:ilvl w:val="0"/>
          <w:numId w:val="76"/>
        </w:numPr>
        <w:spacing w:after="200" w:line="276" w:lineRule="auto"/>
        <w:contextualSpacing/>
        <w:jc w:val="left"/>
        <w:rPr>
          <w:rFonts w:ascii="Eras Medium ITC" w:hAnsi="Eras Medium ITC"/>
          <w:sz w:val="24"/>
          <w:szCs w:val="24"/>
        </w:rPr>
      </w:pPr>
      <w:r w:rsidRPr="00C1149D">
        <w:rPr>
          <w:rFonts w:ascii="Eras Medium ITC" w:hAnsi="Eras Medium ITC"/>
          <w:sz w:val="24"/>
          <w:szCs w:val="24"/>
        </w:rPr>
        <w:t>La producción se centraliza y ya no existen 3 producciones que “compitan” por los medios técnicos internos y que dispongan de unos medios técnicos preasignados que no comparten entre sí.</w:t>
      </w:r>
    </w:p>
    <w:p w:rsidR="00C1149D" w:rsidRDefault="00C1149D" w:rsidP="00C1149D"/>
    <w:p w:rsidR="00C1149D" w:rsidRPr="00C1149D" w:rsidRDefault="00C1149D" w:rsidP="00C1149D">
      <w:pPr>
        <w:pStyle w:val="Ttulo3"/>
        <w:rPr>
          <w:rFonts w:ascii="Eras Medium ITC" w:hAnsi="Eras Medium ITC"/>
          <w:sz w:val="24"/>
          <w:szCs w:val="24"/>
        </w:rPr>
      </w:pPr>
      <w:bookmarkStart w:id="91" w:name="_Toc201240689"/>
      <w:r w:rsidRPr="00C1149D">
        <w:rPr>
          <w:rFonts w:ascii="Eras Medium ITC" w:hAnsi="Eras Medium ITC"/>
          <w:sz w:val="24"/>
          <w:szCs w:val="24"/>
        </w:rPr>
        <w:t>11.1.2 Otras mejoras en la eficiencia organizacional</w:t>
      </w:r>
      <w:bookmarkEnd w:id="91"/>
    </w:p>
    <w:p w:rsidR="00C1149D" w:rsidRP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En el apartado de diagnóstico habíamos detectado otras ineficiencias con respecto a la organización:</w:t>
      </w:r>
    </w:p>
    <w:p w:rsidR="00C1149D" w:rsidRPr="00C1149D" w:rsidRDefault="00C1149D" w:rsidP="00C1149D">
      <w:pPr>
        <w:ind w:firstLine="0"/>
        <w:rPr>
          <w:rFonts w:ascii="Eras Medium ITC" w:hAnsi="Eras Medium ITC"/>
          <w:sz w:val="24"/>
          <w:szCs w:val="24"/>
        </w:rPr>
      </w:pPr>
    </w:p>
    <w:p w:rsidR="00C1149D" w:rsidRDefault="00C1149D" w:rsidP="00C1149D">
      <w:pPr>
        <w:ind w:firstLine="0"/>
        <w:rPr>
          <w:rFonts w:ascii="Eras Medium ITC" w:hAnsi="Eras Medium ITC"/>
          <w:b/>
          <w:sz w:val="24"/>
          <w:szCs w:val="24"/>
        </w:rPr>
      </w:pPr>
      <w:r w:rsidRPr="00C1149D">
        <w:rPr>
          <w:rFonts w:ascii="Eras Medium ITC" w:hAnsi="Eras Medium ITC"/>
          <w:b/>
          <w:sz w:val="24"/>
          <w:szCs w:val="24"/>
        </w:rPr>
        <w:t>Responsabilidades de la I+D+i</w:t>
      </w:r>
    </w:p>
    <w:p w:rsidR="00C1149D" w:rsidRPr="00C1149D" w:rsidRDefault="00C1149D" w:rsidP="00C1149D">
      <w:pPr>
        <w:ind w:firstLine="0"/>
        <w:rPr>
          <w:rFonts w:ascii="Eras Medium ITC" w:hAnsi="Eras Medium ITC"/>
          <w:b/>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Unidad de Ingeniería acomete proyectos de innovación y desarrollo tecnológico.</w:t>
      </w: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Proyectos de I+D+i que se acometen deben estar controlados y gestionados por el departamento de I+D+i.</w:t>
      </w:r>
    </w:p>
    <w:p w:rsidR="00C1149D" w:rsidRPr="00C1149D" w:rsidRDefault="00C1149D" w:rsidP="00C1149D">
      <w:pPr>
        <w:ind w:firstLine="0"/>
        <w:rPr>
          <w:rFonts w:ascii="Eras Medium ITC" w:hAnsi="Eras Medium ITC"/>
          <w:b/>
          <w:sz w:val="24"/>
          <w:szCs w:val="24"/>
        </w:rPr>
      </w:pPr>
    </w:p>
    <w:p w:rsidR="00C1149D" w:rsidRDefault="00C1149D" w:rsidP="00C1149D">
      <w:pPr>
        <w:ind w:firstLine="0"/>
        <w:rPr>
          <w:rFonts w:ascii="Eras Medium ITC" w:hAnsi="Eras Medium ITC"/>
          <w:b/>
          <w:sz w:val="24"/>
          <w:szCs w:val="24"/>
        </w:rPr>
      </w:pPr>
      <w:r w:rsidRPr="00C1149D">
        <w:rPr>
          <w:rFonts w:ascii="Eras Medium ITC" w:hAnsi="Eras Medium ITC"/>
          <w:b/>
          <w:sz w:val="24"/>
          <w:szCs w:val="24"/>
        </w:rPr>
        <w:t>Responsabilidades con respecto a contenidos de la TDT</w:t>
      </w:r>
    </w:p>
    <w:p w:rsidR="00C1149D" w:rsidRPr="00C1149D" w:rsidRDefault="00C1149D" w:rsidP="00C1149D">
      <w:pPr>
        <w:ind w:firstLine="0"/>
        <w:rPr>
          <w:rFonts w:ascii="Eras Medium ITC" w:hAnsi="Eras Medium ITC"/>
          <w:b/>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No existe una unidad organizativa que se ocupe de los contenidos de las aplicaciones TDT.</w:t>
      </w:r>
    </w:p>
    <w:p w:rsidR="00C1149D" w:rsidRPr="00C1149D" w:rsidRDefault="00C1149D" w:rsidP="00C1149D">
      <w:pPr>
        <w:ind w:firstLine="0"/>
        <w:rPr>
          <w:rFonts w:ascii="Eras Medium ITC" w:hAnsi="Eras Medium ITC"/>
          <w:b/>
          <w:sz w:val="24"/>
          <w:szCs w:val="24"/>
        </w:rPr>
      </w:pPr>
    </w:p>
    <w:p w:rsidR="00C1149D" w:rsidRDefault="00C1149D" w:rsidP="00C1149D">
      <w:pPr>
        <w:ind w:firstLine="0"/>
        <w:rPr>
          <w:rFonts w:ascii="Eras Medium ITC" w:hAnsi="Eras Medium ITC"/>
          <w:b/>
          <w:sz w:val="24"/>
          <w:szCs w:val="24"/>
        </w:rPr>
      </w:pPr>
      <w:r w:rsidRPr="00C1149D">
        <w:rPr>
          <w:rFonts w:ascii="Eras Medium ITC" w:hAnsi="Eras Medium ITC"/>
          <w:b/>
          <w:sz w:val="24"/>
          <w:szCs w:val="24"/>
        </w:rPr>
        <w:t>Responsabilidades de mantenimiento de la casa (ente) y mantenimiento televisión (TVV)</w:t>
      </w:r>
    </w:p>
    <w:p w:rsidR="00C1149D" w:rsidRPr="00C1149D" w:rsidRDefault="00C1149D" w:rsidP="00C1149D">
      <w:pPr>
        <w:ind w:firstLine="0"/>
        <w:rPr>
          <w:rFonts w:ascii="Eras Medium ITC" w:hAnsi="Eras Medium ITC"/>
          <w:b/>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Los dos departamentos de mantenimiento (mantenimiento de la casa y mantenimiento de TV) hacen proyectos para TV.</w:t>
      </w:r>
    </w:p>
    <w:p w:rsidR="00C1149D" w:rsidRPr="00C1149D" w:rsidRDefault="00C1149D" w:rsidP="00C1149D">
      <w:pPr>
        <w:ind w:firstLine="0"/>
        <w:rPr>
          <w:rFonts w:ascii="Eras Medium ITC" w:hAnsi="Eras Medium ITC"/>
          <w:b/>
          <w:sz w:val="24"/>
          <w:szCs w:val="24"/>
        </w:rPr>
      </w:pPr>
    </w:p>
    <w:p w:rsidR="00C1149D" w:rsidRDefault="00C1149D" w:rsidP="00C1149D">
      <w:pPr>
        <w:ind w:firstLine="0"/>
        <w:rPr>
          <w:rFonts w:ascii="Eras Medium ITC" w:hAnsi="Eras Medium ITC"/>
          <w:b/>
          <w:sz w:val="24"/>
          <w:szCs w:val="24"/>
        </w:rPr>
      </w:pPr>
      <w:r w:rsidRPr="00C1149D">
        <w:rPr>
          <w:rFonts w:ascii="Eras Medium ITC" w:hAnsi="Eras Medium ITC"/>
          <w:b/>
          <w:sz w:val="24"/>
          <w:szCs w:val="24"/>
        </w:rPr>
        <w:lastRenderedPageBreak/>
        <w:t>Definición estructural difusa</w:t>
      </w:r>
    </w:p>
    <w:p w:rsidR="00C1149D" w:rsidRPr="00C1149D" w:rsidRDefault="00C1149D" w:rsidP="00C1149D">
      <w:pPr>
        <w:ind w:firstLine="0"/>
        <w:rPr>
          <w:rFonts w:ascii="Eras Medium ITC" w:hAnsi="Eras Medium ITC"/>
          <w:b/>
          <w:sz w:val="24"/>
          <w:szCs w:val="24"/>
        </w:rPr>
      </w:pPr>
    </w:p>
    <w:p w:rsidR="00C1149D" w:rsidRDefault="00C1149D" w:rsidP="00C1149D">
      <w:pPr>
        <w:ind w:firstLine="0"/>
        <w:rPr>
          <w:rFonts w:ascii="Eras Medium ITC" w:hAnsi="Eras Medium ITC"/>
          <w:sz w:val="24"/>
          <w:szCs w:val="24"/>
        </w:rPr>
      </w:pPr>
      <w:r w:rsidRPr="00C1149D">
        <w:rPr>
          <w:rFonts w:ascii="Eras Medium ITC" w:hAnsi="Eras Medium ITC"/>
          <w:sz w:val="24"/>
          <w:szCs w:val="24"/>
        </w:rPr>
        <w:t>En algunos departamentos la estructura no está plenamente u oficialmente definida.</w:t>
      </w:r>
    </w:p>
    <w:p w:rsid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Consideramos que ciertas actuaciones serían necesarias para una definición clara de responsabilidades en algunos apartados de la estructura. Es preciso realizar una revisión estructural definiendo las responsabilidades de cada unidad organizativa, buscando la coherencia  entre las responsabilidades definidas y las actividades llevadas a cabo en cada una de ellas.</w:t>
      </w:r>
    </w:p>
    <w:p w:rsid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En línea con las observaciones encontradas, creemos que supondría una mejora el revisar las responsabilidades de la gestión y coordinación de las actividades de I+D+i, la gestión y coordinación de los contenidos para TDT y la coordinación de los proyectos de ingeniería para televisión.</w:t>
      </w:r>
    </w:p>
    <w:p w:rsidR="00C1149D" w:rsidRDefault="00C1149D" w:rsidP="00C1149D"/>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Centralizar la gestión de los contenidos en un departamento que gestione todos los contenidos icuidos los de las producciones propias, la gestión de los contenidos TDT estaria integrada en sección encargada de los contenidos propios.</w:t>
      </w:r>
    </w:p>
    <w:p w:rsidR="00C1149D" w:rsidRDefault="00C1149D" w:rsidP="00C1149D"/>
    <w:p w:rsidR="00C1149D" w:rsidRDefault="00C1149D" w:rsidP="00C1149D">
      <w:r>
        <w:object w:dxaOrig="7195" w:dyaOrig="5399">
          <v:shape id="_x0000_i1053" type="#_x0000_t75" style="width:417.1pt;height:312.85pt" o:ole="">
            <v:imagedata r:id="rId84" o:title=""/>
          </v:shape>
          <o:OLEObject Type="Embed" ProgID="PowerPoint.Show.12" ShapeID="_x0000_i1053" DrawAspect="Content" ObjectID="_1275107184" r:id="rId85"/>
        </w:object>
      </w:r>
    </w:p>
    <w:p w:rsidR="00C1149D" w:rsidRDefault="00C1149D" w:rsidP="00C1149D"/>
    <w:p w:rsidR="00C1149D" w:rsidRDefault="00C1149D" w:rsidP="00C1149D"/>
    <w:p w:rsidR="00C1149D" w:rsidRDefault="00C1149D" w:rsidP="00C1149D"/>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lastRenderedPageBreak/>
        <w:t>Todo lo que se refiere a las actividades de gestión de la tecnología se planifican y gestionan por el departamento de I+D+i.</w:t>
      </w:r>
    </w:p>
    <w:p w:rsidR="00C1149D" w:rsidRDefault="00C1149D" w:rsidP="00C1149D">
      <w:r>
        <w:object w:dxaOrig="7195" w:dyaOrig="5399">
          <v:shape id="_x0000_i1054" type="#_x0000_t75" style="width:5in;height:269.4pt" o:ole="">
            <v:imagedata r:id="rId86" o:title=""/>
          </v:shape>
          <o:OLEObject Type="Embed" ProgID="PowerPoint.Show.12" ShapeID="_x0000_i1054" DrawAspect="Content" ObjectID="_1275107185" r:id="rId87"/>
        </w:object>
      </w:r>
    </w:p>
    <w:p w:rsidR="00C1149D" w:rsidRDefault="00C1149D" w:rsidP="00C1149D">
      <w:pPr>
        <w:ind w:firstLine="0"/>
        <w:rPr>
          <w:rFonts w:ascii="Eras Medium ITC" w:hAnsi="Eras Medium ITC"/>
          <w:sz w:val="24"/>
          <w:szCs w:val="24"/>
        </w:rPr>
      </w:pPr>
      <w:r w:rsidRPr="00C1149D">
        <w:rPr>
          <w:rFonts w:ascii="Eras Medium ITC" w:hAnsi="Eras Medium ITC"/>
          <w:sz w:val="24"/>
          <w:szCs w:val="24"/>
        </w:rPr>
        <w:t>Sin embargo la realización de las propias actividades de identificación y obtención de tecnologías, vigilancia tecnológica y desarrollo de proyecto de I+D+i deben llevarse a cabo en estrecha colaboración entre el departamento de I+D+i y el de recursos técnicos.</w:t>
      </w:r>
    </w:p>
    <w:p w:rsidR="00C1149D" w:rsidRP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Las actividades relacionadas con la gestión de la tecnología  se realizan conjuntamente entre el departamento de I+D+i y el de recursos técnicos, pero con una planificación o un plan director previo que las organice. La organización consciente de las actividades de gestión de la tecnología, canalizada a través de un plan y el establecimiento de unos objetivos, sin duda supondría una mejora en cuanto a la calidad de sus resultados en la gestión de la tecnología.</w:t>
      </w:r>
    </w:p>
    <w:p w:rsidR="00C1149D" w:rsidRPr="00C1149D" w:rsidRDefault="00C1149D" w:rsidP="00C1149D">
      <w:pPr>
        <w:ind w:firstLine="0"/>
        <w:rPr>
          <w:rFonts w:ascii="Eras Medium ITC" w:hAnsi="Eras Medium ITC"/>
          <w:sz w:val="24"/>
          <w:szCs w:val="24"/>
        </w:rPr>
      </w:pPr>
    </w:p>
    <w:p w:rsidR="00C1149D" w:rsidRPr="00C1149D" w:rsidRDefault="00C1149D" w:rsidP="00C1149D">
      <w:pPr>
        <w:pStyle w:val="Ttulo2"/>
        <w:ind w:firstLine="0"/>
        <w:rPr>
          <w:rFonts w:ascii="Eras Medium ITC" w:hAnsi="Eras Medium ITC"/>
          <w:sz w:val="24"/>
          <w:szCs w:val="24"/>
        </w:rPr>
      </w:pPr>
      <w:bookmarkStart w:id="92" w:name="_Toc201240690"/>
      <w:r w:rsidRPr="00C1149D">
        <w:rPr>
          <w:rFonts w:ascii="Eras Medium ITC" w:hAnsi="Eras Medium ITC"/>
          <w:sz w:val="24"/>
          <w:szCs w:val="24"/>
        </w:rPr>
        <w:t>11.2 Actuaciones financieras</w:t>
      </w:r>
      <w:bookmarkEnd w:id="92"/>
    </w:p>
    <w:p w:rsidR="00C1149D" w:rsidRP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t>En el apartado de diagnóstico habíamos detectado las siguientes ineficiencias con respecto a la gestión financiara que afectan al potencial tecnológico de RTVV:</w:t>
      </w:r>
    </w:p>
    <w:p w:rsidR="00C1149D" w:rsidRPr="00C1149D" w:rsidRDefault="00C1149D" w:rsidP="00C1149D">
      <w:pPr>
        <w:ind w:firstLine="0"/>
        <w:rPr>
          <w:rFonts w:ascii="Eras Medium ITC" w:hAnsi="Eras Medium ITC"/>
          <w:sz w:val="24"/>
          <w:szCs w:val="24"/>
        </w:rPr>
      </w:pPr>
    </w:p>
    <w:p w:rsidR="00C1149D" w:rsidRDefault="00C1149D" w:rsidP="00C1149D">
      <w:pPr>
        <w:ind w:firstLine="0"/>
        <w:rPr>
          <w:rFonts w:ascii="Eras Medium ITC" w:hAnsi="Eras Medium ITC"/>
          <w:b/>
          <w:sz w:val="24"/>
          <w:szCs w:val="24"/>
        </w:rPr>
      </w:pPr>
      <w:r w:rsidRPr="00C1149D">
        <w:rPr>
          <w:rFonts w:ascii="Eras Medium ITC" w:hAnsi="Eras Medium ITC"/>
          <w:b/>
          <w:sz w:val="24"/>
          <w:szCs w:val="24"/>
        </w:rPr>
        <w:t>No se contabilizan los costes internos en las producciones</w:t>
      </w:r>
    </w:p>
    <w:p w:rsidR="00C1149D" w:rsidRPr="00C1149D" w:rsidRDefault="00C1149D" w:rsidP="00C1149D">
      <w:pPr>
        <w:ind w:firstLine="0"/>
        <w:rPr>
          <w:rFonts w:ascii="Eras Medium ITC" w:hAnsi="Eras Medium ITC"/>
          <w:b/>
          <w:sz w:val="24"/>
          <w:szCs w:val="24"/>
        </w:rPr>
      </w:pPr>
    </w:p>
    <w:p w:rsidR="00C1149D" w:rsidRDefault="00C1149D" w:rsidP="00C1149D">
      <w:pPr>
        <w:ind w:firstLine="0"/>
        <w:rPr>
          <w:rFonts w:ascii="Eras Medium ITC" w:hAnsi="Eras Medium ITC"/>
          <w:sz w:val="24"/>
          <w:szCs w:val="24"/>
        </w:rPr>
      </w:pPr>
      <w:r w:rsidRPr="00C1149D">
        <w:rPr>
          <w:rFonts w:ascii="Eras Medium ITC" w:hAnsi="Eras Medium ITC"/>
          <w:sz w:val="24"/>
          <w:szCs w:val="24"/>
        </w:rPr>
        <w:t>Se ha observado que actualmente no se contabilizan los costes internos  que se generan en las producciones.</w:t>
      </w:r>
    </w:p>
    <w:p w:rsidR="00C1149D" w:rsidRPr="00C1149D" w:rsidRDefault="00C1149D" w:rsidP="00C1149D">
      <w:pPr>
        <w:ind w:firstLine="0"/>
        <w:rPr>
          <w:rFonts w:ascii="Eras Medium ITC" w:hAnsi="Eras Medium ITC"/>
          <w:sz w:val="24"/>
          <w:szCs w:val="24"/>
        </w:rPr>
      </w:pPr>
    </w:p>
    <w:p w:rsidR="00C1149D" w:rsidRPr="00C1149D" w:rsidRDefault="00C1149D" w:rsidP="00C1149D">
      <w:pPr>
        <w:ind w:firstLine="0"/>
        <w:rPr>
          <w:rFonts w:ascii="Eras Medium ITC" w:hAnsi="Eras Medium ITC"/>
          <w:sz w:val="24"/>
          <w:szCs w:val="24"/>
        </w:rPr>
      </w:pPr>
      <w:r w:rsidRPr="00C1149D">
        <w:rPr>
          <w:rFonts w:ascii="Eras Medium ITC" w:hAnsi="Eras Medium ITC"/>
          <w:sz w:val="24"/>
          <w:szCs w:val="24"/>
        </w:rPr>
        <w:lastRenderedPageBreak/>
        <w:t>Esto quiere decir que mientras el gasto que se genere en una producción en recursos técnicos y humanos sean los internos de la casa, estos no repercuten en el presupuesto con el que cuenta la producción.</w:t>
      </w:r>
    </w:p>
    <w:p w:rsidR="00C1149D" w:rsidRPr="00C1149D" w:rsidRDefault="00C1149D" w:rsidP="00C1149D">
      <w:pPr>
        <w:ind w:firstLine="0"/>
        <w:rPr>
          <w:rFonts w:ascii="Eras Medium ITC" w:hAnsi="Eras Medium ITC"/>
          <w:sz w:val="24"/>
          <w:szCs w:val="24"/>
        </w:rPr>
      </w:pPr>
    </w:p>
    <w:p w:rsidR="00C1149D" w:rsidRPr="005F3B0E" w:rsidRDefault="00C1149D" w:rsidP="00C1149D">
      <w:pPr>
        <w:ind w:firstLine="0"/>
        <w:rPr>
          <w:rFonts w:ascii="Eras Medium ITC" w:hAnsi="Eras Medium ITC"/>
          <w:b/>
          <w:sz w:val="24"/>
          <w:szCs w:val="24"/>
        </w:rPr>
      </w:pPr>
      <w:r w:rsidRPr="005F3B0E">
        <w:rPr>
          <w:rFonts w:ascii="Eras Medium ITC" w:hAnsi="Eras Medium ITC"/>
          <w:b/>
          <w:sz w:val="24"/>
          <w:szCs w:val="24"/>
        </w:rPr>
        <w:t>Irregularidades en la herramienta de gestión de la producción</w:t>
      </w:r>
    </w:p>
    <w:p w:rsidR="00C1149D" w:rsidRPr="005F3B0E" w:rsidRDefault="00C1149D" w:rsidP="00C1149D">
      <w:pPr>
        <w:ind w:firstLine="0"/>
        <w:rPr>
          <w:rFonts w:ascii="Eras Medium ITC" w:hAnsi="Eras Medium ITC"/>
          <w:sz w:val="24"/>
          <w:szCs w:val="24"/>
        </w:rPr>
      </w:pPr>
      <w:r w:rsidRPr="005F3B0E">
        <w:rPr>
          <w:rFonts w:ascii="Eras Medium ITC" w:hAnsi="Eras Medium ITC"/>
          <w:sz w:val="24"/>
          <w:szCs w:val="24"/>
        </w:rPr>
        <w:t>Se han detectado algunas irregularidades en la herramienta de Gestión Integral de la Producción en cuanto a:</w:t>
      </w:r>
    </w:p>
    <w:p w:rsidR="00C1149D" w:rsidRPr="005F3B0E" w:rsidRDefault="00C1149D" w:rsidP="009958E5">
      <w:pPr>
        <w:pStyle w:val="Prrafodelista"/>
        <w:numPr>
          <w:ilvl w:val="0"/>
          <w:numId w:val="77"/>
        </w:numPr>
        <w:spacing w:after="200" w:line="276" w:lineRule="auto"/>
        <w:contextualSpacing/>
        <w:rPr>
          <w:rFonts w:ascii="Eras Medium ITC" w:hAnsi="Eras Medium ITC"/>
          <w:sz w:val="24"/>
          <w:szCs w:val="24"/>
        </w:rPr>
      </w:pPr>
      <w:r w:rsidRPr="005F3B0E">
        <w:rPr>
          <w:rFonts w:ascii="Eras Medium ITC" w:hAnsi="Eras Medium ITC"/>
          <w:sz w:val="24"/>
          <w:szCs w:val="24"/>
        </w:rPr>
        <w:t xml:space="preserve">Los recursos internos que se pueden imputar. </w:t>
      </w:r>
    </w:p>
    <w:p w:rsidR="00C1149D" w:rsidRPr="005F3B0E" w:rsidRDefault="00C1149D" w:rsidP="009958E5">
      <w:pPr>
        <w:pStyle w:val="Prrafodelista"/>
        <w:numPr>
          <w:ilvl w:val="0"/>
          <w:numId w:val="77"/>
        </w:numPr>
        <w:spacing w:after="200" w:line="276" w:lineRule="auto"/>
        <w:contextualSpacing/>
        <w:rPr>
          <w:rFonts w:ascii="Eras Medium ITC" w:hAnsi="Eras Medium ITC"/>
          <w:sz w:val="24"/>
          <w:szCs w:val="24"/>
        </w:rPr>
      </w:pPr>
      <w:r w:rsidRPr="005F3B0E">
        <w:rPr>
          <w:rFonts w:ascii="Eras Medium ITC" w:hAnsi="Eras Medium ITC"/>
          <w:sz w:val="24"/>
          <w:szCs w:val="24"/>
        </w:rPr>
        <w:t xml:space="preserve">Detalles de los costes internos  no se calculan correctamente, se han detectado errores en los cálculos de los costes internos. </w:t>
      </w:r>
    </w:p>
    <w:p w:rsidR="00C1149D" w:rsidRDefault="00C1149D" w:rsidP="00C1149D"/>
    <w:p w:rsidR="00C1149D" w:rsidRDefault="00C1149D" w:rsidP="00ED71B9">
      <w:pPr>
        <w:ind w:firstLine="0"/>
        <w:rPr>
          <w:rFonts w:ascii="Eras Medium ITC" w:hAnsi="Eras Medium ITC"/>
          <w:b/>
          <w:sz w:val="24"/>
          <w:szCs w:val="24"/>
        </w:rPr>
      </w:pPr>
      <w:r w:rsidRPr="00ED71B9">
        <w:rPr>
          <w:rFonts w:ascii="Eras Medium ITC" w:hAnsi="Eras Medium ITC"/>
          <w:b/>
          <w:sz w:val="24"/>
          <w:szCs w:val="24"/>
        </w:rPr>
        <w:t>Falta de regularización con respecto a los gastos extra de recursos técnicos y humanos.</w:t>
      </w:r>
    </w:p>
    <w:p w:rsidR="00ED71B9" w:rsidRPr="00ED71B9" w:rsidRDefault="00ED71B9" w:rsidP="00ED71B9">
      <w:pPr>
        <w:ind w:firstLine="0"/>
        <w:rPr>
          <w:rFonts w:ascii="Eras Medium ITC" w:hAnsi="Eras Medium ITC"/>
          <w:b/>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No está claro a quién deben imputar gastos extra en las producciones ya que es difícil determinar (puesto que está abierto a interpretaciones) qué producción ha generado los gastos extra y que producción se ha ajustado a los recursos disponibles.</w:t>
      </w:r>
    </w:p>
    <w:p w:rsidR="00C1149D" w:rsidRPr="00ED71B9" w:rsidRDefault="00C1149D" w:rsidP="00ED71B9">
      <w:pPr>
        <w:ind w:firstLine="0"/>
        <w:rPr>
          <w:rFonts w:ascii="Eras Medium ITC" w:hAnsi="Eras Medium ITC"/>
          <w:sz w:val="24"/>
          <w:szCs w:val="24"/>
        </w:rPr>
      </w:pPr>
    </w:p>
    <w:p w:rsidR="00C1149D" w:rsidRPr="00ED71B9" w:rsidRDefault="00C1149D" w:rsidP="00ED71B9">
      <w:pPr>
        <w:ind w:firstLine="0"/>
        <w:rPr>
          <w:rFonts w:ascii="Eras Medium ITC" w:hAnsi="Eras Medium ITC"/>
          <w:b/>
          <w:sz w:val="24"/>
          <w:szCs w:val="24"/>
        </w:rPr>
      </w:pPr>
      <w:r w:rsidRPr="00ED71B9">
        <w:rPr>
          <w:rFonts w:ascii="Eras Medium ITC" w:hAnsi="Eras Medium ITC"/>
          <w:b/>
          <w:sz w:val="24"/>
          <w:szCs w:val="24"/>
        </w:rPr>
        <w:t>No se realiza un plan de amortización de los medios técnicos adquiridos</w:t>
      </w: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 xml:space="preserve">La empresa se limita a aplicar unos coeficientes de amortización dentro de los límites de las tablas del Reglamento del Impuesto sobre Sociedades. </w:t>
      </w:r>
    </w:p>
    <w:p w:rsidR="00ED71B9" w:rsidRDefault="00ED71B9" w:rsidP="00ED71B9">
      <w:pPr>
        <w:ind w:firstLine="0"/>
        <w:rPr>
          <w:rFonts w:ascii="Eras Medium ITC" w:hAnsi="Eras Medium ITC"/>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 xml:space="preserve">Si consideramos la nueva organización propuesta en </w:t>
      </w:r>
      <w:r w:rsidRPr="00ED71B9">
        <w:rPr>
          <w:rFonts w:ascii="Eras Medium ITC" w:eastAsiaTheme="minorEastAsia" w:hAnsi="Eras Medium ITC" w:cstheme="minorBidi"/>
          <w:sz w:val="24"/>
          <w:szCs w:val="24"/>
        </w:rPr>
        <w:t>el apartado anterior</w:t>
      </w:r>
      <w:r w:rsidRPr="00ED71B9">
        <w:rPr>
          <w:rFonts w:ascii="Eras Medium ITC" w:hAnsi="Eras Medium ITC"/>
          <w:sz w:val="24"/>
          <w:szCs w:val="24"/>
        </w:rPr>
        <w:t>, la gestión económico</w:t>
      </w:r>
      <w:r w:rsidR="005F3B0E">
        <w:rPr>
          <w:rFonts w:ascii="Eras Medium ITC" w:hAnsi="Eras Medium ITC"/>
          <w:sz w:val="24"/>
          <w:szCs w:val="24"/>
        </w:rPr>
        <w:t>-</w:t>
      </w:r>
      <w:r w:rsidRPr="00ED71B9">
        <w:rPr>
          <w:rFonts w:ascii="Eras Medium ITC" w:hAnsi="Eras Medium ITC"/>
          <w:sz w:val="24"/>
          <w:szCs w:val="24"/>
        </w:rPr>
        <w:t xml:space="preserve">financiera de todas las producciones </w:t>
      </w:r>
      <w:r w:rsidR="005F3B0E" w:rsidRPr="00ED71B9">
        <w:rPr>
          <w:rFonts w:ascii="Eras Medium ITC" w:hAnsi="Eras Medium ITC"/>
          <w:sz w:val="24"/>
          <w:szCs w:val="24"/>
        </w:rPr>
        <w:t>está</w:t>
      </w:r>
      <w:r w:rsidRPr="00ED71B9">
        <w:rPr>
          <w:rFonts w:ascii="Eras Medium ITC" w:hAnsi="Eras Medium ITC"/>
          <w:sz w:val="24"/>
          <w:szCs w:val="24"/>
        </w:rPr>
        <w:t xml:space="preserve"> centralizada en un departamento de operaciones.</w:t>
      </w:r>
    </w:p>
    <w:p w:rsidR="00ED71B9" w:rsidRDefault="00ED71B9" w:rsidP="00ED71B9">
      <w:pPr>
        <w:ind w:firstLine="0"/>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Con esta configuración la nueva gestión económico</w:t>
      </w:r>
      <w:r w:rsidR="005F3B0E">
        <w:rPr>
          <w:rFonts w:ascii="Eras Medium ITC" w:hAnsi="Eras Medium ITC"/>
          <w:sz w:val="24"/>
          <w:szCs w:val="24"/>
        </w:rPr>
        <w:t>-</w:t>
      </w:r>
      <w:r w:rsidRPr="00ED71B9">
        <w:rPr>
          <w:rFonts w:ascii="Eras Medium ITC" w:hAnsi="Eras Medium ITC"/>
          <w:sz w:val="24"/>
          <w:szCs w:val="24"/>
        </w:rPr>
        <w:t>financiera debe incluir:</w:t>
      </w:r>
    </w:p>
    <w:p w:rsidR="00ED71B9" w:rsidRPr="00ED71B9" w:rsidRDefault="00ED71B9" w:rsidP="00ED71B9">
      <w:pPr>
        <w:ind w:firstLine="0"/>
        <w:rPr>
          <w:rFonts w:ascii="Eras Medium ITC" w:hAnsi="Eras Medium ITC"/>
          <w:sz w:val="24"/>
          <w:szCs w:val="24"/>
        </w:rPr>
      </w:pPr>
    </w:p>
    <w:p w:rsidR="00C1149D" w:rsidRPr="00ED71B9" w:rsidRDefault="00C1149D" w:rsidP="009958E5">
      <w:pPr>
        <w:pStyle w:val="Prrafodelista"/>
        <w:numPr>
          <w:ilvl w:val="0"/>
          <w:numId w:val="78"/>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La contabilización de los costes tanto internos como externos a la hora de determinar el grado de cumplimiento con el presupuesto asignado a cada  producción.</w:t>
      </w:r>
    </w:p>
    <w:p w:rsidR="00C1149D" w:rsidRPr="00ED71B9" w:rsidRDefault="00C1149D" w:rsidP="009958E5">
      <w:pPr>
        <w:pStyle w:val="Prrafodelista"/>
        <w:numPr>
          <w:ilvl w:val="0"/>
          <w:numId w:val="78"/>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La adecuación de una herramienta informática de control de costes de la producciones:</w:t>
      </w:r>
    </w:p>
    <w:p w:rsidR="00C1149D" w:rsidRPr="00ED71B9" w:rsidRDefault="00C1149D" w:rsidP="00C1149D">
      <w:pPr>
        <w:pStyle w:val="Prrafodelista"/>
        <w:rPr>
          <w:rFonts w:ascii="Eras Medium ITC" w:hAnsi="Eras Medium ITC"/>
          <w:sz w:val="24"/>
          <w:szCs w:val="24"/>
        </w:rPr>
      </w:pPr>
    </w:p>
    <w:p w:rsidR="00C1149D" w:rsidRPr="00ED71B9" w:rsidRDefault="00C1149D" w:rsidP="009958E5">
      <w:pPr>
        <w:pStyle w:val="Prrafodelista"/>
        <w:numPr>
          <w:ilvl w:val="1"/>
          <w:numId w:val="78"/>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Revisando las irregularidades encontradas en cuanto a los recursos internos que se pueden imputar y en cuanto al cálculo de los costes internos. Es muy importante que la información contenida en las herramientas informáticas este ajustada a la realidad para evitar que los cálculos resultantes sean inexactos.</w:t>
      </w:r>
    </w:p>
    <w:p w:rsidR="00C1149D" w:rsidRPr="00ED71B9" w:rsidRDefault="00C1149D" w:rsidP="009958E5">
      <w:pPr>
        <w:pStyle w:val="Prrafodelista"/>
        <w:numPr>
          <w:ilvl w:val="1"/>
          <w:numId w:val="78"/>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Que se integre con la herramienta de  la planificación y gestión de los recursos técnicos y humanos internos y externos (planificación de la producción), de manera que la planificación de una producción determine automáticamente los costes asociados a ella.</w:t>
      </w:r>
    </w:p>
    <w:p w:rsidR="00C1149D" w:rsidRPr="00ED71B9" w:rsidRDefault="00C1149D" w:rsidP="00C1149D">
      <w:pPr>
        <w:pStyle w:val="Prrafodelista"/>
        <w:rPr>
          <w:rFonts w:ascii="Eras Medium ITC" w:hAnsi="Eras Medium ITC"/>
          <w:sz w:val="24"/>
          <w:szCs w:val="24"/>
        </w:rPr>
      </w:pP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Llevar a cabo estas dos actuaciones supondría que:</w:t>
      </w:r>
    </w:p>
    <w:p w:rsidR="00C1149D" w:rsidRPr="00ED71B9" w:rsidRDefault="00C1149D" w:rsidP="009958E5">
      <w:pPr>
        <w:pStyle w:val="Prrafodelista"/>
        <w:numPr>
          <w:ilvl w:val="0"/>
          <w:numId w:val="79"/>
        </w:numPr>
        <w:spacing w:after="200" w:line="276" w:lineRule="auto"/>
        <w:contextualSpacing/>
        <w:rPr>
          <w:rFonts w:ascii="Eras Medium ITC" w:hAnsi="Eras Medium ITC"/>
          <w:sz w:val="24"/>
          <w:szCs w:val="24"/>
        </w:rPr>
      </w:pPr>
      <w:r w:rsidRPr="00ED71B9">
        <w:rPr>
          <w:rFonts w:ascii="Eras Medium ITC" w:hAnsi="Eras Medium ITC"/>
          <w:sz w:val="24"/>
          <w:szCs w:val="24"/>
        </w:rPr>
        <w:t>Se resolvería la tendencia al exceso de consumo de cualquier tipo de recurso técnico interno.</w:t>
      </w:r>
    </w:p>
    <w:p w:rsidR="00C1149D" w:rsidRPr="00ED71B9" w:rsidRDefault="00C1149D" w:rsidP="009958E5">
      <w:pPr>
        <w:pStyle w:val="Prrafodelista"/>
        <w:numPr>
          <w:ilvl w:val="0"/>
          <w:numId w:val="79"/>
        </w:numPr>
        <w:spacing w:after="200" w:line="276" w:lineRule="auto"/>
        <w:contextualSpacing/>
        <w:rPr>
          <w:rFonts w:ascii="Eras Medium ITC" w:hAnsi="Eras Medium ITC"/>
          <w:sz w:val="24"/>
          <w:szCs w:val="24"/>
        </w:rPr>
      </w:pPr>
      <w:r w:rsidRPr="00ED71B9">
        <w:rPr>
          <w:rFonts w:ascii="Eras Medium ITC" w:hAnsi="Eras Medium ITC"/>
          <w:sz w:val="24"/>
          <w:szCs w:val="24"/>
        </w:rPr>
        <w:t>Se resolvería la falta de rigurosidad a la hora de calcular los costes internos reales y por consiguiente el cálculo del coste real (tanto interno como externo) de una producción dada. Esto facilitaría el hecho de determinar si una producción está siendo realmente rentable.</w:t>
      </w:r>
    </w:p>
    <w:p w:rsidR="00C1149D" w:rsidRDefault="00C1149D" w:rsidP="009958E5">
      <w:pPr>
        <w:pStyle w:val="Prrafodelista"/>
        <w:numPr>
          <w:ilvl w:val="0"/>
          <w:numId w:val="79"/>
        </w:numPr>
        <w:spacing w:after="200" w:line="276" w:lineRule="auto"/>
        <w:contextualSpacing/>
      </w:pPr>
      <w:r w:rsidRPr="00ED71B9">
        <w:rPr>
          <w:rFonts w:ascii="Eras Medium ITC" w:hAnsi="Eras Medium ITC"/>
          <w:sz w:val="24"/>
          <w:szCs w:val="24"/>
        </w:rPr>
        <w:t xml:space="preserve">Optimización de los procesos de planificación de la producción y del cálculo de costes de la misma al estar asistidos por una herramienta </w:t>
      </w:r>
      <w:r w:rsidR="00ED71B9" w:rsidRPr="00ED71B9">
        <w:rPr>
          <w:rFonts w:ascii="Eras Medium ITC" w:hAnsi="Eras Medium ITC"/>
          <w:sz w:val="24"/>
          <w:szCs w:val="24"/>
        </w:rPr>
        <w:t>integrada</w:t>
      </w:r>
      <w:r w:rsidRPr="00ED71B9">
        <w:rPr>
          <w:rFonts w:ascii="Eras Medium ITC" w:hAnsi="Eras Medium ITC"/>
          <w:sz w:val="24"/>
          <w:szCs w:val="24"/>
        </w:rPr>
        <w:t>.</w:t>
      </w:r>
    </w:p>
    <w:p w:rsidR="00C1149D" w:rsidRDefault="00C1149D" w:rsidP="00C1149D"/>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Plan de amortización para la recuperación de aquellos fondos que se han invertido en los medios técnicos:</w:t>
      </w:r>
    </w:p>
    <w:p w:rsidR="00ED71B9" w:rsidRPr="00ED71B9" w:rsidRDefault="00ED71B9" w:rsidP="00ED71B9">
      <w:pPr>
        <w:ind w:firstLine="0"/>
        <w:rPr>
          <w:rFonts w:ascii="Eras Medium ITC" w:hAnsi="Eras Medium ITC"/>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Los medios técnicos que pasan a formar parte de la estructura de actividad de la empresa sufren como consecuencia del paso del tiempo una depreciación o pérdida de valor. Esta pérdida de valor se puede producir por dos motivos:</w:t>
      </w:r>
    </w:p>
    <w:p w:rsidR="00C1149D" w:rsidRPr="00ED71B9" w:rsidRDefault="00ED71B9" w:rsidP="00C1149D">
      <w:pPr>
        <w:rPr>
          <w:rFonts w:ascii="Eras Medium ITC" w:hAnsi="Eras Medium ITC"/>
          <w:sz w:val="24"/>
          <w:szCs w:val="24"/>
        </w:rPr>
      </w:pPr>
      <w:r>
        <w:rPr>
          <w:rFonts w:ascii="Eras Medium ITC" w:hAnsi="Eras Medium ITC"/>
          <w:sz w:val="24"/>
          <w:szCs w:val="24"/>
        </w:rPr>
        <w:br/>
        <w:t xml:space="preserve">a) </w:t>
      </w:r>
      <w:r w:rsidR="00C1149D" w:rsidRPr="00ED71B9">
        <w:rPr>
          <w:rFonts w:ascii="Eras Medium ITC" w:hAnsi="Eras Medium ITC"/>
          <w:sz w:val="24"/>
          <w:szCs w:val="24"/>
        </w:rPr>
        <w:t>El bien se deteriora como consecuencia de su uso</w:t>
      </w:r>
      <w:r w:rsidR="00C1149D" w:rsidRPr="00ED71B9">
        <w:rPr>
          <w:rFonts w:ascii="Eras Medium ITC" w:hAnsi="Eras Medium ITC"/>
          <w:sz w:val="24"/>
          <w:szCs w:val="24"/>
        </w:rPr>
        <w:br/>
        <w:t>b) El bien sufre una obsolescencia tecnológica como consecuencia de la aparición de nuevos equipos que lo dejan obsoleto.</w:t>
      </w:r>
    </w:p>
    <w:p w:rsidR="00C1149D" w:rsidRPr="00ED71B9" w:rsidRDefault="00C1149D" w:rsidP="00C1149D">
      <w:pPr>
        <w:rPr>
          <w:rFonts w:ascii="Eras Medium ITC" w:hAnsi="Eras Medium ITC"/>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Se propone la realización de deducciones de amortización, a fin de crear un fondo de amortización; estas deducciones se incluirán en los costes de las producciones, que se ve reflejado a la hora de determinar el precio de la publicidad para cada producción.</w:t>
      </w:r>
    </w:p>
    <w:p w:rsidR="00C1149D" w:rsidRDefault="00C1149D" w:rsidP="00ED71B9">
      <w:pPr>
        <w:autoSpaceDE w:val="0"/>
        <w:autoSpaceDN w:val="0"/>
        <w:adjustRightInd w:val="0"/>
        <w:ind w:firstLine="0"/>
        <w:rPr>
          <w:rFonts w:ascii="Arial" w:hAnsi="Arial" w:cs="Arial"/>
          <w:b/>
          <w:color w:val="323132"/>
        </w:rPr>
      </w:pPr>
    </w:p>
    <w:p w:rsidR="00C1149D" w:rsidRPr="00ED71B9" w:rsidRDefault="00C1149D" w:rsidP="00ED71B9">
      <w:pPr>
        <w:pStyle w:val="Ttulo2"/>
        <w:ind w:firstLine="0"/>
        <w:rPr>
          <w:rFonts w:ascii="Eras Medium ITC" w:hAnsi="Eras Medium ITC"/>
          <w:sz w:val="24"/>
          <w:szCs w:val="24"/>
        </w:rPr>
      </w:pPr>
      <w:bookmarkStart w:id="93" w:name="_Toc201240692"/>
      <w:r w:rsidRPr="00ED71B9">
        <w:rPr>
          <w:rFonts w:ascii="Eras Medium ITC" w:hAnsi="Eras Medium ITC"/>
          <w:sz w:val="24"/>
          <w:szCs w:val="24"/>
        </w:rPr>
        <w:t>11.3 Gestión de la Tecnología</w:t>
      </w:r>
      <w:bookmarkEnd w:id="93"/>
    </w:p>
    <w:p w:rsidR="00C1149D" w:rsidRPr="00ED71B9" w:rsidRDefault="00C1149D" w:rsidP="00C1149D">
      <w:pPr>
        <w:rPr>
          <w:rFonts w:ascii="Eras Medium ITC" w:hAnsi="Eras Medium ITC"/>
          <w:sz w:val="24"/>
          <w:szCs w:val="24"/>
        </w:rPr>
      </w:pPr>
    </w:p>
    <w:p w:rsidR="00C1149D" w:rsidRPr="00ED71B9" w:rsidRDefault="00C1149D" w:rsidP="00C1149D">
      <w:pPr>
        <w:pStyle w:val="Ttulo3"/>
        <w:rPr>
          <w:rFonts w:ascii="Eras Medium ITC" w:hAnsi="Eras Medium ITC"/>
          <w:sz w:val="24"/>
          <w:szCs w:val="24"/>
        </w:rPr>
      </w:pPr>
      <w:bookmarkStart w:id="94" w:name="_Toc201240693"/>
      <w:r w:rsidRPr="00ED71B9">
        <w:rPr>
          <w:rFonts w:ascii="Eras Medium ITC" w:hAnsi="Eras Medium ITC"/>
          <w:sz w:val="24"/>
          <w:szCs w:val="24"/>
        </w:rPr>
        <w:t>11.4.1  Implementar las funciones a incluir en la gestión de la tecnología</w:t>
      </w:r>
      <w:bookmarkEnd w:id="94"/>
      <w:r w:rsidRPr="00ED71B9">
        <w:rPr>
          <w:rFonts w:ascii="Eras Medium ITC" w:hAnsi="Eras Medium ITC"/>
          <w:sz w:val="24"/>
          <w:szCs w:val="24"/>
        </w:rPr>
        <w:t xml:space="preserve"> </w:t>
      </w:r>
    </w:p>
    <w:p w:rsidR="00C1149D" w:rsidRPr="00ED71B9" w:rsidRDefault="00C1149D" w:rsidP="00C1149D">
      <w:pPr>
        <w:rPr>
          <w:rFonts w:ascii="Eras Medium ITC" w:hAnsi="Eras Medium ITC"/>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En la gestión de la tecnología confluyen dos visiones: la correspondiente a la gestión a largo plazo –relacionada con la estrategia de la empresa– y la relacionada con las mejoras a corto plazo en los productos y los procesos. Incluye, por consiguiente, las necesidades actuales y futuras de la empresa.</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Para aumentar la efectividad a la hora de detectar las necesidades actuales y futuras de la empresa se pueden</w:t>
      </w:r>
      <w:r w:rsidRPr="00ED71B9">
        <w:rPr>
          <w:rFonts w:ascii="Eras Medium ITC" w:hAnsi="Eras Medium ITC"/>
          <w:b/>
          <w:sz w:val="24"/>
          <w:szCs w:val="24"/>
        </w:rPr>
        <w:t xml:space="preserve"> </w:t>
      </w:r>
      <w:r w:rsidRPr="00ED71B9">
        <w:rPr>
          <w:rFonts w:ascii="Eras Medium ITC" w:hAnsi="Eras Medium ITC"/>
          <w:sz w:val="24"/>
          <w:szCs w:val="24"/>
        </w:rPr>
        <w:t>implementar las funciones a incluir en la gestión de la tecnología que son:</w:t>
      </w:r>
    </w:p>
    <w:p w:rsidR="00ED71B9" w:rsidRPr="00ED71B9" w:rsidRDefault="00ED71B9" w:rsidP="00ED71B9">
      <w:pPr>
        <w:ind w:firstLine="0"/>
        <w:rPr>
          <w:rFonts w:ascii="Eras Medium ITC" w:hAnsi="Eras Medium ITC"/>
          <w:b/>
          <w:sz w:val="24"/>
          <w:szCs w:val="24"/>
        </w:rPr>
      </w:pPr>
    </w:p>
    <w:p w:rsidR="00C1149D" w:rsidRPr="00ED71B9" w:rsidRDefault="00C1149D" w:rsidP="009958E5">
      <w:pPr>
        <w:pStyle w:val="Prrafodelista"/>
        <w:numPr>
          <w:ilvl w:val="0"/>
          <w:numId w:val="80"/>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Inventariar. Tomar conciencia de cuáles son las tecnologías que se dominan.</w:t>
      </w:r>
    </w:p>
    <w:p w:rsidR="00C1149D" w:rsidRPr="00ED71B9" w:rsidRDefault="00C1149D" w:rsidP="009958E5">
      <w:pPr>
        <w:pStyle w:val="Prrafodelista"/>
        <w:numPr>
          <w:ilvl w:val="0"/>
          <w:numId w:val="80"/>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Vigilar. Alertar sobre la evolución de las nuevas tecnologías. Vigilar las tecnologías de los competidores. También implica prospectiva</w:t>
      </w:r>
    </w:p>
    <w:p w:rsidR="00C1149D" w:rsidRPr="00ED71B9" w:rsidRDefault="00C1149D" w:rsidP="009958E5">
      <w:pPr>
        <w:pStyle w:val="Prrafodelista"/>
        <w:numPr>
          <w:ilvl w:val="0"/>
          <w:numId w:val="80"/>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lastRenderedPageBreak/>
        <w:t>Evaluar. Determinar el potencial tecnológico propio. Estudiar posibles estrategias.</w:t>
      </w:r>
    </w:p>
    <w:p w:rsidR="00C1149D" w:rsidRPr="00ED71B9" w:rsidRDefault="00C1149D" w:rsidP="009958E5">
      <w:pPr>
        <w:pStyle w:val="Prrafodelista"/>
        <w:numPr>
          <w:ilvl w:val="0"/>
          <w:numId w:val="80"/>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Enriquecer. Planificar los proyectos de investigación. Planificar la identificación y compra de tecnologías. Formar alianzas.</w:t>
      </w:r>
    </w:p>
    <w:p w:rsidR="00C1149D" w:rsidRPr="00ED71B9" w:rsidRDefault="00C1149D" w:rsidP="009958E5">
      <w:pPr>
        <w:pStyle w:val="Prrafodelista"/>
        <w:numPr>
          <w:ilvl w:val="0"/>
          <w:numId w:val="80"/>
        </w:numPr>
        <w:spacing w:after="200" w:line="276" w:lineRule="auto"/>
        <w:contextualSpacing/>
        <w:jc w:val="left"/>
      </w:pPr>
      <w:r w:rsidRPr="00ED71B9">
        <w:rPr>
          <w:rFonts w:ascii="Eras Medium ITC" w:hAnsi="Eras Medium ITC"/>
          <w:sz w:val="24"/>
          <w:szCs w:val="24"/>
        </w:rPr>
        <w:t>Optimizar. Utilizar los recursos tecnológicos de la mejor manera posible</w:t>
      </w:r>
      <w:r>
        <w:t>.</w:t>
      </w:r>
    </w:p>
    <w:p w:rsidR="00C1149D" w:rsidRDefault="00C1149D" w:rsidP="00C1149D">
      <w:pPr>
        <w:autoSpaceDE w:val="0"/>
        <w:autoSpaceDN w:val="0"/>
        <w:adjustRightInd w:val="0"/>
        <w:rPr>
          <w:rFonts w:ascii="Arial" w:hAnsi="Arial" w:cs="Arial"/>
          <w:color w:val="323132"/>
        </w:rPr>
      </w:pPr>
    </w:p>
    <w:p w:rsidR="00C1149D" w:rsidRPr="00ED71B9" w:rsidRDefault="00C1149D" w:rsidP="00C1149D">
      <w:pPr>
        <w:pStyle w:val="Ttulo3"/>
        <w:rPr>
          <w:rFonts w:ascii="Eras Medium ITC" w:hAnsi="Eras Medium ITC"/>
          <w:sz w:val="24"/>
          <w:szCs w:val="24"/>
        </w:rPr>
      </w:pPr>
      <w:bookmarkStart w:id="95" w:name="_Toc201240694"/>
      <w:r w:rsidRPr="00ED71B9">
        <w:rPr>
          <w:rFonts w:ascii="Eras Medium ITC" w:hAnsi="Eras Medium ITC"/>
          <w:sz w:val="24"/>
          <w:szCs w:val="24"/>
        </w:rPr>
        <w:t>11.4.2 Vigilancia Tecnológica, Prospectiva y Organización de la I+D+i</w:t>
      </w:r>
      <w:bookmarkEnd w:id="95"/>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Se observó que el departamento de ingeniería es el que principalmente se encarga de realizar proyectos de desarrollo tecnológico e innovación, así como la vigilancia tecnológica y la prospectiva. Hasta la fecha se observó que existe poca interrelación entre este departamento y el de I+D+i.</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Tampoco hay una planificación estratégica de estas actividades en función de las necesidades y la viabilidad.</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 xml:space="preserve">Mediante una organización de la Vigilancia Tecnológica, prospectiva y la I+D+i, se </w:t>
      </w:r>
      <w:r w:rsidR="00ED71B9" w:rsidRPr="00ED71B9">
        <w:rPr>
          <w:rFonts w:ascii="Eras Medium ITC" w:hAnsi="Eras Medium ITC"/>
          <w:sz w:val="24"/>
          <w:szCs w:val="24"/>
        </w:rPr>
        <w:t>conseguiría</w:t>
      </w:r>
      <w:r w:rsidRPr="00ED71B9">
        <w:rPr>
          <w:rFonts w:ascii="Eras Medium ITC" w:hAnsi="Eras Medium ITC"/>
          <w:sz w:val="24"/>
          <w:szCs w:val="24"/>
        </w:rPr>
        <w:t xml:space="preserve"> una mejora en cuanto a la calidad de los resultados de estas actividades. La organización consciente de estas actividades, canalizada a través de un plan y el establecimiento de unos objetivos, sin duda supondría una mejora en cuanto a la calidad de los resultados.</w:t>
      </w:r>
    </w:p>
    <w:p w:rsidR="00ED71B9" w:rsidRPr="00ED71B9" w:rsidRDefault="00ED71B9" w:rsidP="00ED71B9">
      <w:pPr>
        <w:ind w:firstLine="0"/>
        <w:rPr>
          <w:rFonts w:ascii="Eras Medium ITC" w:hAnsi="Eras Medium ITC"/>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La nueva organización se plantea según la figura siguiente:</w:t>
      </w:r>
    </w:p>
    <w:p w:rsidR="00C1149D" w:rsidRDefault="00C1149D" w:rsidP="00C1149D">
      <w:r>
        <w:object w:dxaOrig="7215" w:dyaOrig="5406">
          <v:shape id="_x0000_i1055" type="#_x0000_t75" style="width:361.25pt;height:270.6pt" o:ole="">
            <v:imagedata r:id="rId88" o:title=""/>
          </v:shape>
          <o:OLEObject Type="Embed" ProgID="PowerPoint.Show.12" ShapeID="_x0000_i1055" DrawAspect="Content" ObjectID="_1275107186" r:id="rId89"/>
        </w:object>
      </w: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 xml:space="preserve">Las actividades de I+D+i, vigilancia tecnológica y prospectiva se planifican y gestionan por el departamento de I+D+i. Este departamento realiza la planificación o un plan director que las organice. La organización consciente de las actividades de vigilancia, prospectiva, así como los proyectos de I+D+i a </w:t>
      </w:r>
      <w:r w:rsidRPr="00ED71B9">
        <w:rPr>
          <w:rFonts w:ascii="Eras Medium ITC" w:hAnsi="Eras Medium ITC"/>
          <w:sz w:val="24"/>
          <w:szCs w:val="24"/>
        </w:rPr>
        <w:lastRenderedPageBreak/>
        <w:t>acometer corresponden a este departamento puesto que son actividades de gestión tecnológica que no están involucradas directamente en la producción y si están involucradas directamente a la identificación, desarrollo y obtención de nuevas tecnologías.</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Sin embargo el departamento de recursos técnicos y especialmente el departamento de ingeniería, debe seguir realizando las actividades de vigilancia tecnológica, prospectiva y proyectos de I+D+i, pero esta vez organizadas conscientemente por el plan director realizado por I+D. Las actividades de vigilancia tecnológica y prospectiva son en herramientas imprescindibles al servicio del correcto desempeño de las actividades del departamento técnico, por lo tanto deben seguir siendo ellos quienes las lleven a cabo en cooperación y bajo la coordinación de I+D.</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Por ello consideramos una muy buen práctica que los ingenieros pertenecientes al departamento de I+D+i se integren en el departamento de recursos técnicos y especialmente con ingeniería. No obstante el cometido de los ingenieros de I+D no son actividades relacionadas con la producción, sino actividades relacionadas con proyectos de I+D+i, vigilancia tecnológica y prospectiva realizadas en cooperación con los técnicos de explotación e ingeniería.</w:t>
      </w:r>
    </w:p>
    <w:p w:rsidR="00ED71B9" w:rsidRPr="00ED71B9" w:rsidRDefault="00ED71B9" w:rsidP="00ED71B9">
      <w:pPr>
        <w:ind w:firstLine="0"/>
        <w:rPr>
          <w:rFonts w:ascii="Eras Medium ITC" w:hAnsi="Eras Medium ITC"/>
          <w:sz w:val="24"/>
          <w:szCs w:val="24"/>
        </w:rPr>
      </w:pPr>
    </w:p>
    <w:p w:rsidR="00C1149D" w:rsidRDefault="00C1149D" w:rsidP="00C1149D">
      <w:r>
        <w:object w:dxaOrig="7215" w:dyaOrig="5406">
          <v:shape id="_x0000_i1056" type="#_x0000_t75" style="width:429.5pt;height:322.75pt" o:ole="">
            <v:imagedata r:id="rId90" o:title=""/>
          </v:shape>
          <o:OLEObject Type="Embed" ProgID="PowerPoint.Show.12" ShapeID="_x0000_i1056" DrawAspect="Content" ObjectID="_1275107187" r:id="rId91"/>
        </w:object>
      </w: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 xml:space="preserve">El departamento de I+D+i también debería encargarse de la parte de análisis de la información recopilada por las actividades de vigilancia y el esfuerzo </w:t>
      </w:r>
      <w:r w:rsidRPr="00ED71B9">
        <w:rPr>
          <w:rFonts w:ascii="Eras Medium ITC" w:hAnsi="Eras Medium ITC"/>
          <w:sz w:val="24"/>
          <w:szCs w:val="24"/>
        </w:rPr>
        <w:lastRenderedPageBreak/>
        <w:t>consciente de obtener conclusiones del análisis, contrastando o integrando estas informaciones con otras fuera del ámbito Broadcast.</w:t>
      </w:r>
    </w:p>
    <w:p w:rsidR="00ED71B9" w:rsidRDefault="00ED71B9" w:rsidP="00ED71B9">
      <w:pPr>
        <w:ind w:firstLine="0"/>
        <w:rPr>
          <w:rFonts w:ascii="Eras Medium ITC" w:hAnsi="Eras Medium ITC"/>
          <w:sz w:val="24"/>
          <w:szCs w:val="24"/>
        </w:rPr>
      </w:pPr>
    </w:p>
    <w:p w:rsidR="00ED71B9" w:rsidRPr="00ED71B9" w:rsidRDefault="00C1149D" w:rsidP="00ED71B9">
      <w:pPr>
        <w:ind w:firstLine="0"/>
        <w:rPr>
          <w:rFonts w:ascii="Eras Medium ITC" w:hAnsi="Eras Medium ITC"/>
          <w:sz w:val="24"/>
          <w:szCs w:val="24"/>
        </w:rPr>
      </w:pPr>
      <w:r w:rsidRPr="00ED71B9">
        <w:rPr>
          <w:rFonts w:ascii="Eras Medium ITC" w:hAnsi="Eras Medium ITC"/>
          <w:sz w:val="24"/>
          <w:szCs w:val="24"/>
        </w:rPr>
        <w:t>Ya se ha comentado la gran utilidad que supone el analizar la información tecnológica obtenida, contrastarla o integrarla con otras informaciones de otros ámbitos como por ejemplo la evolución del mercado, tendencias sociales o evolución de otras tecnologías fuera de ámbito broadcast. Esto permitiría obtener conclusiones con una perspectiva mucho más amplia sobre las posibles evoluciones, ya no solo de la tecnología Broadcast, sino de la evolución de los medios de comunicación audiovisuales en general.</w:t>
      </w:r>
      <w:bookmarkStart w:id="96" w:name="_Toc201240695"/>
    </w:p>
    <w:p w:rsidR="00C1149D" w:rsidRPr="00ED71B9" w:rsidRDefault="00C1149D" w:rsidP="00ED71B9">
      <w:pPr>
        <w:pStyle w:val="Ttulo2"/>
        <w:ind w:firstLine="0"/>
        <w:rPr>
          <w:rFonts w:ascii="Eras Medium ITC" w:hAnsi="Eras Medium ITC"/>
          <w:sz w:val="24"/>
          <w:szCs w:val="24"/>
        </w:rPr>
      </w:pPr>
      <w:r w:rsidRPr="00ED71B9">
        <w:rPr>
          <w:rFonts w:ascii="Eras Medium ITC" w:hAnsi="Eras Medium ITC"/>
          <w:sz w:val="24"/>
          <w:szCs w:val="24"/>
        </w:rPr>
        <w:t>11.5 Planificación Estratégica</w:t>
      </w:r>
      <w:bookmarkEnd w:id="96"/>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C1149D">
      <w:pPr>
        <w:pStyle w:val="Ttulo3"/>
        <w:rPr>
          <w:rFonts w:ascii="Eras Medium ITC" w:hAnsi="Eras Medium ITC"/>
          <w:sz w:val="24"/>
          <w:szCs w:val="24"/>
        </w:rPr>
      </w:pPr>
      <w:bookmarkStart w:id="97" w:name="_Toc201240696"/>
      <w:r w:rsidRPr="00ED71B9">
        <w:rPr>
          <w:rFonts w:ascii="Eras Medium ITC" w:hAnsi="Eras Medium ITC"/>
          <w:sz w:val="24"/>
          <w:szCs w:val="24"/>
        </w:rPr>
        <w:t>11.5.1 Implementar una estrategia tecnológica</w:t>
      </w:r>
      <w:bookmarkEnd w:id="97"/>
    </w:p>
    <w:p w:rsidR="00ED71B9" w:rsidRPr="00ED71B9" w:rsidRDefault="00ED71B9" w:rsidP="00ED71B9">
      <w:pPr>
        <w:autoSpaceDE w:val="0"/>
        <w:autoSpaceDN w:val="0"/>
        <w:adjustRightInd w:val="0"/>
        <w:ind w:firstLine="0"/>
        <w:rPr>
          <w:rFonts w:ascii="Eras Medium ITC" w:hAnsi="Eras Medium ITC"/>
          <w:sz w:val="24"/>
          <w:szCs w:val="24"/>
        </w:rPr>
      </w:pPr>
    </w:p>
    <w:p w:rsidR="00C1149D" w:rsidRPr="00ED71B9" w:rsidRDefault="00C1149D" w:rsidP="00ED71B9">
      <w:pPr>
        <w:autoSpaceDE w:val="0"/>
        <w:autoSpaceDN w:val="0"/>
        <w:adjustRightInd w:val="0"/>
        <w:ind w:firstLine="0"/>
        <w:rPr>
          <w:rFonts w:ascii="Eras Medium ITC" w:hAnsi="Eras Medium ITC"/>
          <w:sz w:val="24"/>
          <w:szCs w:val="24"/>
        </w:rPr>
      </w:pPr>
      <w:r w:rsidRPr="00ED71B9">
        <w:rPr>
          <w:rFonts w:ascii="Eras Medium ITC" w:hAnsi="Eras Medium ITC"/>
          <w:sz w:val="24"/>
          <w:szCs w:val="24"/>
        </w:rPr>
        <w:t>Se observó que el planteamiento de la estrategia tecnológica en RTVV no se realiza desde un tratamiento específico de la tecnología como variable estratégica.</w:t>
      </w:r>
    </w:p>
    <w:p w:rsidR="00ED71B9" w:rsidRDefault="00ED71B9" w:rsidP="00ED71B9">
      <w:pPr>
        <w:ind w:firstLine="0"/>
        <w:rPr>
          <w:rFonts w:ascii="Eras Medium ITC" w:hAnsi="Eras Medium ITC"/>
          <w:sz w:val="24"/>
          <w:szCs w:val="24"/>
        </w:rPr>
      </w:pPr>
      <w:bookmarkStart w:id="98" w:name="OLE_LINK28"/>
      <w:bookmarkStart w:id="99" w:name="OLE_LINK27"/>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Se extrae hasta el momento la necesidad de asumir una orientación estratégica clara e integral que incluya a la tecnología como una variable estratégica más, formalizada por escrito, disponible a toda la organización y que consista en un ejercicio de análisis de objetivos y líneas estratégicas</w:t>
      </w:r>
      <w:bookmarkEnd w:id="98"/>
      <w:bookmarkEnd w:id="99"/>
      <w:r w:rsidRPr="00ED71B9">
        <w:rPr>
          <w:rFonts w:ascii="Eras Medium ITC" w:hAnsi="Eras Medium ITC"/>
          <w:sz w:val="24"/>
          <w:szCs w:val="24"/>
        </w:rPr>
        <w:t xml:space="preserve">, que se ocupe de objetivos a medio y largo plazo y, sobre todo, de las acciones adecuadas para conseguir estos objetivos prefijados. </w:t>
      </w:r>
    </w:p>
    <w:p w:rsidR="00ED71B9" w:rsidRDefault="00ED71B9" w:rsidP="00C1149D">
      <w:pPr>
        <w:rPr>
          <w:rFonts w:ascii="Eras Medium ITC" w:hAnsi="Eras Medium ITC"/>
          <w:sz w:val="24"/>
          <w:szCs w:val="24"/>
        </w:rPr>
      </w:pPr>
    </w:p>
    <w:p w:rsidR="00C1149D" w:rsidRDefault="00C1149D" w:rsidP="00C1149D">
      <w:pPr>
        <w:rPr>
          <w:rFonts w:ascii="Eras Medium ITC" w:hAnsi="Eras Medium ITC"/>
          <w:sz w:val="24"/>
          <w:szCs w:val="24"/>
        </w:rPr>
      </w:pPr>
      <w:r w:rsidRPr="00ED71B9">
        <w:rPr>
          <w:rFonts w:ascii="Eras Medium ITC" w:hAnsi="Eras Medium ITC"/>
          <w:sz w:val="24"/>
          <w:szCs w:val="24"/>
        </w:rPr>
        <w:t>En relación con las tecnologías se pueden realizar las acciones siguientes para formular la estrategia tecnológica de la empresa:</w:t>
      </w:r>
    </w:p>
    <w:p w:rsidR="00ED71B9" w:rsidRPr="00ED71B9" w:rsidRDefault="00ED71B9" w:rsidP="00C1149D">
      <w:pPr>
        <w:rPr>
          <w:rFonts w:ascii="Eras Medium ITC" w:hAnsi="Eras Medium ITC"/>
          <w:sz w:val="24"/>
          <w:szCs w:val="24"/>
        </w:rPr>
      </w:pP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1. Identificar las tecnologías que intervienen en las actividades de la empresa.</w:t>
      </w: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2. Identificar las tecnologías potenciales relevantes en otras empresas del sector.</w:t>
      </w: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3. Determinar la posible evolución de las tecnologías clave.</w:t>
      </w: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4. Determinar las tecnologías y los cambios tecnológicos potenciales que afectan a la ventaja competitiva y la estructura del sector.</w:t>
      </w: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5. Valorar la capacidad de empresa en las tecnologías importantes y el coste de desarrollar mejoras.</w:t>
      </w: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6. Seleccionar una estrategia tecnológica en consonancia con la estrategia competitiva global de la empresa.</w:t>
      </w:r>
    </w:p>
    <w:p w:rsid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Para ayudar a realizar las actuaciones anteriores se puede realizar un tratamiento específico de la tecnología como variable estratégica. De manera resumida:</w:t>
      </w:r>
    </w:p>
    <w:p w:rsidR="00ED71B9" w:rsidRPr="00ED71B9" w:rsidRDefault="00ED71B9" w:rsidP="00C1149D">
      <w:pPr>
        <w:rPr>
          <w:rFonts w:ascii="Eras Medium ITC" w:hAnsi="Eras Medium ITC"/>
          <w:sz w:val="24"/>
          <w:szCs w:val="24"/>
        </w:rPr>
      </w:pPr>
    </w:p>
    <w:p w:rsidR="00C1149D" w:rsidRPr="00ED71B9" w:rsidRDefault="00C1149D" w:rsidP="009958E5">
      <w:pPr>
        <w:pStyle w:val="Prrafodelista"/>
        <w:numPr>
          <w:ilvl w:val="2"/>
          <w:numId w:val="78"/>
        </w:numPr>
        <w:spacing w:after="200" w:line="276" w:lineRule="auto"/>
        <w:ind w:left="709" w:hanging="425"/>
        <w:contextualSpacing/>
        <w:jc w:val="left"/>
        <w:rPr>
          <w:rFonts w:ascii="Eras Medium ITC" w:hAnsi="Eras Medium ITC"/>
          <w:sz w:val="24"/>
          <w:szCs w:val="24"/>
        </w:rPr>
      </w:pPr>
      <w:r w:rsidRPr="00ED71B9">
        <w:rPr>
          <w:rFonts w:ascii="Eras Medium ITC" w:hAnsi="Eras Medium ITC"/>
          <w:sz w:val="24"/>
          <w:szCs w:val="24"/>
        </w:rPr>
        <w:t>Se realiza un análisis y evaluación de la competitividad de cada una de las tecnologías de la empresa. Para ello:</w:t>
      </w:r>
    </w:p>
    <w:p w:rsidR="00C1149D" w:rsidRPr="00ED71B9" w:rsidRDefault="00C1149D" w:rsidP="00C1149D">
      <w:pPr>
        <w:pStyle w:val="Prrafodelista"/>
        <w:ind w:left="709"/>
        <w:rPr>
          <w:rFonts w:ascii="Eras Medium ITC" w:hAnsi="Eras Medium ITC"/>
          <w:sz w:val="24"/>
          <w:szCs w:val="24"/>
        </w:rPr>
      </w:pPr>
    </w:p>
    <w:p w:rsidR="00C1149D" w:rsidRPr="00ED71B9" w:rsidRDefault="00C1149D" w:rsidP="009958E5">
      <w:pPr>
        <w:pStyle w:val="Prrafodelista"/>
        <w:numPr>
          <w:ilvl w:val="0"/>
          <w:numId w:val="81"/>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lastRenderedPageBreak/>
        <w:t>Se identifican las tecnologías que intervienen en la producción y se determina su impacto competitivo, clasificándolas por grupos:</w:t>
      </w:r>
    </w:p>
    <w:p w:rsidR="00C1149D" w:rsidRPr="00ED71B9" w:rsidRDefault="00C1149D" w:rsidP="00C1149D">
      <w:pPr>
        <w:ind w:left="708"/>
        <w:rPr>
          <w:rFonts w:ascii="Eras Medium ITC" w:hAnsi="Eras Medium ITC"/>
          <w:sz w:val="24"/>
          <w:szCs w:val="24"/>
        </w:rPr>
      </w:pPr>
      <w:r w:rsidRPr="00ED71B9">
        <w:rPr>
          <w:rFonts w:ascii="Eras Medium ITC" w:hAnsi="Eras Medium ITC"/>
          <w:b/>
          <w:sz w:val="24"/>
          <w:szCs w:val="24"/>
        </w:rPr>
        <w:t>Tecnologías clave.</w:t>
      </w:r>
      <w:r w:rsidRPr="00ED71B9">
        <w:rPr>
          <w:rFonts w:ascii="Eras Medium ITC" w:hAnsi="Eras Medium ITC"/>
          <w:sz w:val="24"/>
          <w:szCs w:val="24"/>
        </w:rPr>
        <w:t xml:space="preserve"> Son las que permiten a la empresa que las domina diferenciarse del resto por su calidad, prestaciones superiores, costes más reducidos, etc. Son, pues, las de impacto mayor sobre la competitividad del producto.</w:t>
      </w:r>
    </w:p>
    <w:p w:rsidR="00C1149D" w:rsidRPr="00ED71B9" w:rsidRDefault="00C1149D" w:rsidP="00C1149D">
      <w:pPr>
        <w:ind w:left="708"/>
        <w:rPr>
          <w:rFonts w:ascii="Eras Medium ITC" w:hAnsi="Eras Medium ITC"/>
          <w:sz w:val="24"/>
          <w:szCs w:val="24"/>
        </w:rPr>
      </w:pPr>
      <w:r w:rsidRPr="00ED71B9">
        <w:rPr>
          <w:rFonts w:ascii="Eras Medium ITC" w:hAnsi="Eras Medium ITC"/>
          <w:b/>
          <w:sz w:val="24"/>
          <w:szCs w:val="24"/>
        </w:rPr>
        <w:t>Tecnologías básicas</w:t>
      </w:r>
      <w:r w:rsidRPr="00ED71B9">
        <w:rPr>
          <w:rFonts w:ascii="Eras Medium ITC" w:hAnsi="Eras Medium ITC"/>
          <w:sz w:val="24"/>
          <w:szCs w:val="24"/>
        </w:rPr>
        <w:t>, muy conocidas por todos los competidores del sector, puesto que son imprescindibles para la producción. No ofrecen ventajas competitivas, hecho que las convierte en diferentes de las tecnologías clave. Con el tiempo, las tecnologías clave se convierten en tecnologías básicas.</w:t>
      </w:r>
    </w:p>
    <w:p w:rsidR="00C1149D" w:rsidRPr="00ED71B9" w:rsidRDefault="00C1149D" w:rsidP="00C1149D">
      <w:pPr>
        <w:ind w:left="708"/>
        <w:rPr>
          <w:rFonts w:ascii="Eras Medium ITC" w:hAnsi="Eras Medium ITC"/>
          <w:sz w:val="24"/>
          <w:szCs w:val="24"/>
        </w:rPr>
      </w:pPr>
      <w:r w:rsidRPr="00ED71B9">
        <w:rPr>
          <w:rFonts w:ascii="Eras Medium ITC" w:hAnsi="Eras Medium ITC"/>
          <w:b/>
          <w:sz w:val="24"/>
          <w:szCs w:val="24"/>
        </w:rPr>
        <w:t>Tecnologías incipientes</w:t>
      </w:r>
      <w:r w:rsidRPr="00ED71B9">
        <w:rPr>
          <w:rFonts w:ascii="Eras Medium ITC" w:hAnsi="Eras Medium ITC"/>
          <w:sz w:val="24"/>
          <w:szCs w:val="24"/>
        </w:rPr>
        <w:t>. Se encuentran en una etapa inicial de su desarrollo, pero han demostrado potencial para cambiar las bases de competición. Algunas de las tecnologías incipientes se convertirán en tecnologías clave.</w:t>
      </w:r>
    </w:p>
    <w:p w:rsidR="00C1149D" w:rsidRDefault="00C1149D" w:rsidP="00C1149D">
      <w:pPr>
        <w:ind w:left="708"/>
        <w:rPr>
          <w:rFonts w:ascii="Eras Medium ITC" w:hAnsi="Eras Medium ITC"/>
          <w:sz w:val="24"/>
          <w:szCs w:val="24"/>
        </w:rPr>
      </w:pPr>
      <w:r w:rsidRPr="00ED71B9">
        <w:rPr>
          <w:rFonts w:ascii="Eras Medium ITC" w:hAnsi="Eras Medium ITC"/>
          <w:b/>
          <w:sz w:val="24"/>
          <w:szCs w:val="24"/>
        </w:rPr>
        <w:t>Tecnologías emergentes</w:t>
      </w:r>
      <w:r w:rsidRPr="00ED71B9">
        <w:rPr>
          <w:rFonts w:ascii="Eras Medium ITC" w:hAnsi="Eras Medium ITC"/>
          <w:sz w:val="24"/>
          <w:szCs w:val="24"/>
        </w:rPr>
        <w:t>. Se encuentran en la etapa inicial, pero su impacto potencial es desconocido, aunque parecen prometedoras.</w:t>
      </w:r>
    </w:p>
    <w:p w:rsidR="00ED71B9" w:rsidRPr="00ED71B9" w:rsidRDefault="00ED71B9" w:rsidP="00C1149D">
      <w:pPr>
        <w:ind w:left="708"/>
        <w:rPr>
          <w:rFonts w:ascii="Eras Medium ITC" w:hAnsi="Eras Medium ITC"/>
          <w:sz w:val="24"/>
          <w:szCs w:val="24"/>
        </w:rPr>
      </w:pPr>
    </w:p>
    <w:p w:rsidR="00C1149D" w:rsidRPr="00ED71B9" w:rsidRDefault="00C1149D" w:rsidP="009958E5">
      <w:pPr>
        <w:pStyle w:val="Prrafodelista"/>
        <w:numPr>
          <w:ilvl w:val="0"/>
          <w:numId w:val="81"/>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Una vez efectuada la clasificación de las tecnologías, se determina la posición tecnológica de la empresa, que puede ser fuerte, si la empresa es líder en tecnología; media, si la empresa es capaz de mantener la competitividad tecnológica, con posibilidad de ser líder tecnológico en algunos subsectores; o débil, si la empresa es incapaz de tener iniciativas tecnológicas propias, situándose permanentemente por detrás los competidores.</w:t>
      </w:r>
    </w:p>
    <w:p w:rsidR="00C1149D" w:rsidRPr="00ED71B9" w:rsidRDefault="00C1149D" w:rsidP="009958E5">
      <w:pPr>
        <w:pStyle w:val="Prrafodelista"/>
        <w:numPr>
          <w:ilvl w:val="0"/>
          <w:numId w:val="81"/>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Concentrarse en las tecnologías clave y seguir de cerca la evolución de las tecnologías incipientes y emergentes.</w:t>
      </w:r>
    </w:p>
    <w:p w:rsidR="00C1149D" w:rsidRPr="00ED71B9" w:rsidRDefault="00C1149D" w:rsidP="00C1149D">
      <w:pPr>
        <w:rPr>
          <w:rFonts w:ascii="Eras Medium ITC" w:hAnsi="Eras Medium ITC"/>
          <w:sz w:val="24"/>
          <w:szCs w:val="24"/>
        </w:rPr>
      </w:pPr>
    </w:p>
    <w:p w:rsidR="00C1149D" w:rsidRPr="00ED71B9" w:rsidRDefault="00C1149D" w:rsidP="009958E5">
      <w:pPr>
        <w:pStyle w:val="Prrafodelista"/>
        <w:numPr>
          <w:ilvl w:val="0"/>
          <w:numId w:val="82"/>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De acuerdo con las características de la tecnología, la posición tecnológica de la empresa y la posición competitiva, diferentes estrategias tecnológicas tendrán que adoptarse.</w:t>
      </w:r>
    </w:p>
    <w:p w:rsidR="00C1149D" w:rsidRPr="00ED71B9" w:rsidRDefault="00C1149D" w:rsidP="00C1149D">
      <w:pPr>
        <w:rPr>
          <w:rFonts w:ascii="Eras Medium ITC" w:hAnsi="Eras Medium ITC"/>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El reconocimiento de que la tecnología es en muchos casos un arma poderosa para ganar y mantener una ventaja competitiva, hace que se llegue a la conclusión de que la estrategia tecnológica no puede quedar aparcada en los niveles inferiores de decisión, sino que se tiene que integrar en la estrategia global.</w:t>
      </w:r>
    </w:p>
    <w:p w:rsidR="00C1149D" w:rsidRPr="00ED71B9" w:rsidRDefault="00C1149D" w:rsidP="00C1149D">
      <w:pPr>
        <w:rPr>
          <w:rFonts w:ascii="Eras Medium ITC" w:hAnsi="Eras Medium ITC"/>
          <w:sz w:val="24"/>
          <w:szCs w:val="24"/>
        </w:rPr>
      </w:pPr>
    </w:p>
    <w:p w:rsidR="00C1149D" w:rsidRPr="00ED71B9" w:rsidRDefault="00C1149D" w:rsidP="00C1149D">
      <w:pPr>
        <w:pStyle w:val="Ttulo3"/>
        <w:rPr>
          <w:rFonts w:ascii="Eras Medium ITC" w:hAnsi="Eras Medium ITC"/>
          <w:sz w:val="24"/>
          <w:szCs w:val="24"/>
        </w:rPr>
      </w:pPr>
      <w:bookmarkStart w:id="100" w:name="_Toc201240697"/>
      <w:r w:rsidRPr="00ED71B9">
        <w:rPr>
          <w:rFonts w:ascii="Eras Medium ITC" w:hAnsi="Eras Medium ITC"/>
          <w:sz w:val="24"/>
          <w:szCs w:val="24"/>
        </w:rPr>
        <w:t>11.5.2 Identificación y obtención de tecnologías</w:t>
      </w:r>
      <w:bookmarkEnd w:id="100"/>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Con respecto a la gestión del planteamiento y previsión de los recursos técnicos a adquirir, se observó que:</w:t>
      </w:r>
    </w:p>
    <w:p w:rsidR="00C1149D" w:rsidRPr="00ED71B9" w:rsidRDefault="00C1149D" w:rsidP="009958E5">
      <w:pPr>
        <w:pStyle w:val="Prrafodelista"/>
        <w:numPr>
          <w:ilvl w:val="0"/>
          <w:numId w:val="83"/>
        </w:numPr>
        <w:spacing w:after="200" w:line="276" w:lineRule="auto"/>
        <w:contextualSpacing/>
        <w:rPr>
          <w:rFonts w:ascii="Eras Medium ITC" w:hAnsi="Eras Medium ITC"/>
          <w:sz w:val="24"/>
          <w:szCs w:val="24"/>
        </w:rPr>
      </w:pPr>
      <w:r w:rsidRPr="00ED71B9">
        <w:rPr>
          <w:rFonts w:ascii="Eras Medium ITC" w:hAnsi="Eras Medium ITC"/>
          <w:sz w:val="24"/>
          <w:szCs w:val="24"/>
        </w:rPr>
        <w:t xml:space="preserve">Se realiza exclusivamente a través del Departamento Técnico de Explotación </w:t>
      </w:r>
    </w:p>
    <w:p w:rsidR="00C1149D" w:rsidRDefault="00C1149D" w:rsidP="009958E5">
      <w:pPr>
        <w:pStyle w:val="Prrafodelista"/>
        <w:numPr>
          <w:ilvl w:val="0"/>
          <w:numId w:val="83"/>
        </w:numPr>
        <w:spacing w:after="200" w:line="276" w:lineRule="auto"/>
        <w:contextualSpacing/>
        <w:rPr>
          <w:rFonts w:ascii="Eras Medium ITC" w:hAnsi="Eras Medium ITC"/>
          <w:sz w:val="24"/>
          <w:szCs w:val="24"/>
        </w:rPr>
      </w:pPr>
      <w:r w:rsidRPr="00ED71B9">
        <w:rPr>
          <w:rFonts w:ascii="Eras Medium ITC" w:hAnsi="Eras Medium ITC"/>
          <w:sz w:val="24"/>
          <w:szCs w:val="24"/>
        </w:rPr>
        <w:lastRenderedPageBreak/>
        <w:t xml:space="preserve">No hay otros departamentos involucrados formalmente, excepto algunas situaciones que se rigen por un criterio informal y donde áreas como Producción o realización establecen su demanda para medios técnicos necesarios para la producción, en el día a día, sin disponer de una norma o procedimiento para ello. </w:t>
      </w:r>
    </w:p>
    <w:p w:rsidR="00ED71B9" w:rsidRPr="00ED71B9" w:rsidRDefault="00ED71B9" w:rsidP="00ED71B9">
      <w:pPr>
        <w:pStyle w:val="Prrafodelista"/>
        <w:spacing w:after="200" w:line="276" w:lineRule="auto"/>
        <w:ind w:firstLine="0"/>
        <w:contextualSpacing/>
        <w:rPr>
          <w:rFonts w:ascii="Eras Medium ITC" w:hAnsi="Eras Medium ITC"/>
          <w:sz w:val="24"/>
          <w:szCs w:val="24"/>
        </w:rPr>
      </w:pPr>
    </w:p>
    <w:p w:rsidR="00C1149D" w:rsidRDefault="00C1149D" w:rsidP="009958E5">
      <w:pPr>
        <w:pStyle w:val="Prrafodelista"/>
        <w:numPr>
          <w:ilvl w:val="0"/>
          <w:numId w:val="83"/>
        </w:numPr>
        <w:spacing w:after="200" w:line="276" w:lineRule="auto"/>
        <w:contextualSpacing/>
        <w:rPr>
          <w:rFonts w:ascii="Eras Medium ITC" w:hAnsi="Eras Medium ITC"/>
          <w:sz w:val="24"/>
          <w:szCs w:val="24"/>
        </w:rPr>
      </w:pPr>
      <w:r w:rsidRPr="00ED71B9">
        <w:rPr>
          <w:rFonts w:ascii="Eras Medium ITC" w:hAnsi="Eras Medium ITC"/>
          <w:sz w:val="24"/>
          <w:szCs w:val="24"/>
        </w:rPr>
        <w:t>La adquisición se consensua entre el Director Técnico y los responsables de cada una de las unidades técnicas e ingeniería. Se plantean las adquisiciones en función de los siguientes criterios:</w:t>
      </w:r>
    </w:p>
    <w:p w:rsidR="00ED71B9" w:rsidRPr="00ED71B9" w:rsidRDefault="00ED71B9" w:rsidP="00ED71B9">
      <w:pPr>
        <w:pStyle w:val="Prrafodelista"/>
        <w:spacing w:after="200" w:line="276" w:lineRule="auto"/>
        <w:ind w:firstLine="0"/>
        <w:contextualSpacing/>
        <w:rPr>
          <w:rFonts w:ascii="Eras Medium ITC" w:hAnsi="Eras Medium ITC"/>
          <w:sz w:val="24"/>
          <w:szCs w:val="24"/>
        </w:rPr>
      </w:pPr>
    </w:p>
    <w:p w:rsidR="00C1149D" w:rsidRPr="00ED71B9" w:rsidRDefault="00C1149D" w:rsidP="009958E5">
      <w:pPr>
        <w:pStyle w:val="Prrafodelista"/>
        <w:numPr>
          <w:ilvl w:val="0"/>
          <w:numId w:val="84"/>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Necesidades de nuevos equipos aplicados específicamente a satisfacer el  crecimiento de la producción.</w:t>
      </w:r>
    </w:p>
    <w:p w:rsidR="00C1149D" w:rsidRPr="00ED71B9" w:rsidRDefault="00C1149D" w:rsidP="009958E5">
      <w:pPr>
        <w:pStyle w:val="Prrafodelista"/>
        <w:numPr>
          <w:ilvl w:val="0"/>
          <w:numId w:val="84"/>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Adquisición y renovación de nuevos equipos para sustituir los ya amortizados.</w:t>
      </w:r>
    </w:p>
    <w:p w:rsidR="00C1149D" w:rsidRPr="00ED71B9" w:rsidRDefault="00C1149D" w:rsidP="009958E5">
      <w:pPr>
        <w:pStyle w:val="Prrafodelista"/>
        <w:numPr>
          <w:ilvl w:val="0"/>
          <w:numId w:val="84"/>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Adquisición de nuevos equipos desarrollados con nuevas tecnologías y aplicaciones que permitan nuevas formas de presentación en la producción de imagen de TV.</w:t>
      </w:r>
    </w:p>
    <w:p w:rsidR="00C1149D" w:rsidRPr="00ED71B9" w:rsidRDefault="00C1149D" w:rsidP="00ED71B9">
      <w:pPr>
        <w:autoSpaceDE w:val="0"/>
        <w:autoSpaceDN w:val="0"/>
        <w:adjustRightInd w:val="0"/>
        <w:ind w:firstLine="0"/>
        <w:rPr>
          <w:rFonts w:ascii="Eras Medium ITC" w:hAnsi="Eras Medium ITC" w:cs="Arial"/>
          <w:sz w:val="24"/>
          <w:szCs w:val="24"/>
        </w:rPr>
      </w:pPr>
    </w:p>
    <w:p w:rsidR="00C1149D" w:rsidRPr="00ED71B9" w:rsidRDefault="00C1149D" w:rsidP="009958E5">
      <w:pPr>
        <w:pStyle w:val="Prrafodelista"/>
        <w:numPr>
          <w:ilvl w:val="0"/>
          <w:numId w:val="83"/>
        </w:numPr>
        <w:autoSpaceDE w:val="0"/>
        <w:autoSpaceDN w:val="0"/>
        <w:adjustRightInd w:val="0"/>
        <w:contextualSpacing/>
        <w:rPr>
          <w:rFonts w:ascii="Eras Medium ITC" w:hAnsi="Eras Medium ITC" w:cs="Arial"/>
          <w:sz w:val="24"/>
          <w:szCs w:val="24"/>
        </w:rPr>
      </w:pPr>
      <w:r w:rsidRPr="00ED71B9">
        <w:rPr>
          <w:rFonts w:ascii="Eras Medium ITC" w:hAnsi="Eras Medium ITC" w:cs="Arial"/>
          <w:sz w:val="24"/>
          <w:szCs w:val="24"/>
        </w:rPr>
        <w:t>Dirección técnica realiza anualmente un informe de inversión y gasto para adquisición de medios técnicos que eleva a Dirección General para la asignación de un presupuesto.</w:t>
      </w:r>
    </w:p>
    <w:p w:rsidR="00C1149D" w:rsidRPr="00ED71B9" w:rsidRDefault="00C1149D" w:rsidP="00C1149D">
      <w:pPr>
        <w:autoSpaceDE w:val="0"/>
        <w:autoSpaceDN w:val="0"/>
        <w:adjustRightInd w:val="0"/>
        <w:rPr>
          <w:rFonts w:ascii="Eras Medium ITC" w:hAnsi="Eras Medium ITC" w:cs="Arial"/>
          <w:sz w:val="24"/>
          <w:szCs w:val="24"/>
        </w:rPr>
      </w:pP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De estas observaciones podemos extraer que:</w:t>
      </w:r>
    </w:p>
    <w:p w:rsidR="00ED71B9" w:rsidRPr="00ED71B9" w:rsidRDefault="00ED71B9" w:rsidP="00C1149D">
      <w:pPr>
        <w:rPr>
          <w:rFonts w:ascii="Eras Medium ITC" w:hAnsi="Eras Medium ITC"/>
          <w:sz w:val="24"/>
          <w:szCs w:val="24"/>
        </w:rPr>
      </w:pPr>
    </w:p>
    <w:p w:rsidR="00C1149D" w:rsidRPr="00ED71B9" w:rsidRDefault="00C1149D" w:rsidP="009958E5">
      <w:pPr>
        <w:pStyle w:val="Prrafodelista"/>
        <w:numPr>
          <w:ilvl w:val="0"/>
          <w:numId w:val="83"/>
        </w:numPr>
        <w:spacing w:after="200" w:line="276" w:lineRule="auto"/>
        <w:contextualSpacing/>
        <w:rPr>
          <w:rFonts w:ascii="Eras Medium ITC" w:hAnsi="Eras Medium ITC"/>
          <w:sz w:val="24"/>
          <w:szCs w:val="24"/>
        </w:rPr>
      </w:pPr>
      <w:r w:rsidRPr="00ED71B9">
        <w:rPr>
          <w:rFonts w:ascii="Eras Medium ITC" w:hAnsi="Eras Medium ITC"/>
          <w:sz w:val="24"/>
          <w:szCs w:val="24"/>
        </w:rPr>
        <w:t>La identificación y adquisición de tecnologías no se realiza en base a una planificación estratégica previa en materia de tecnología. Se había planteado en el apartado anterior la necesidad de formular una estrategia tecnológica. Ésta debería abarcar también aspectos concernientes a la identificación y obtención de tecnologías.</w:t>
      </w:r>
    </w:p>
    <w:p w:rsidR="00C1149D" w:rsidRPr="00ED71B9" w:rsidRDefault="00C1149D" w:rsidP="009958E5">
      <w:pPr>
        <w:pStyle w:val="Prrafodelista"/>
        <w:numPr>
          <w:ilvl w:val="0"/>
          <w:numId w:val="83"/>
        </w:numPr>
        <w:spacing w:after="200" w:line="276" w:lineRule="auto"/>
        <w:contextualSpacing/>
        <w:rPr>
          <w:rFonts w:ascii="Eras Medium ITC" w:hAnsi="Eras Medium ITC"/>
          <w:sz w:val="24"/>
          <w:szCs w:val="24"/>
        </w:rPr>
      </w:pPr>
      <w:r w:rsidRPr="00ED71B9">
        <w:rPr>
          <w:rFonts w:ascii="Eras Medium ITC" w:hAnsi="Eras Medium ITC"/>
          <w:sz w:val="24"/>
          <w:szCs w:val="24"/>
        </w:rPr>
        <w:t>La identificación y obtención de tecnologías se realiza en base a criterios técnicos y en base a necesidades planteadas informalmente por otras aéreas de la empresa como producción, realización o I+D+i. No se encuentran formalmente definidos los objetivos estratégicos de estas otras áreas que puedan ser satisfechos mediante la obtención de tecnología.</w:t>
      </w:r>
    </w:p>
    <w:p w:rsidR="00C1149D" w:rsidRPr="00ED71B9" w:rsidRDefault="00C1149D" w:rsidP="00C1149D">
      <w:pPr>
        <w:autoSpaceDE w:val="0"/>
        <w:autoSpaceDN w:val="0"/>
        <w:adjustRightInd w:val="0"/>
        <w:rPr>
          <w:rFonts w:ascii="Eras Medium ITC" w:hAnsi="Eras Medium ITC"/>
          <w:sz w:val="24"/>
          <w:szCs w:val="24"/>
        </w:rPr>
      </w:pPr>
    </w:p>
    <w:p w:rsidR="00C1149D" w:rsidRPr="00ED71B9" w:rsidRDefault="00C1149D" w:rsidP="00ED71B9">
      <w:pPr>
        <w:autoSpaceDE w:val="0"/>
        <w:autoSpaceDN w:val="0"/>
        <w:adjustRightInd w:val="0"/>
        <w:ind w:firstLine="0"/>
        <w:rPr>
          <w:rFonts w:ascii="Eras Medium ITC" w:hAnsi="Eras Medium ITC"/>
          <w:sz w:val="24"/>
          <w:szCs w:val="24"/>
        </w:rPr>
      </w:pPr>
      <w:r w:rsidRPr="00ED71B9">
        <w:rPr>
          <w:rFonts w:ascii="Eras Medium ITC" w:hAnsi="Eras Medium ITC"/>
          <w:sz w:val="24"/>
          <w:szCs w:val="24"/>
        </w:rPr>
        <w:t>Esto nos lleva a considerar que el procedimiento que actualmente se lleva a cabo en RTVV para la identificación y obtención de tecnologías, aunque es eficaz en cuanto a la identificación de las tecnologías con mas potencialidad desde el punto de vista técnico, no resulta del todo efectivo desde el punto de vista estratégico, donde también deben considerarse objetivos estratégicos de otras áreas de la empresa como producción, realización o I+D.</w:t>
      </w:r>
    </w:p>
    <w:p w:rsidR="00ED71B9" w:rsidRDefault="00ED71B9" w:rsidP="00ED71B9">
      <w:pPr>
        <w:autoSpaceDE w:val="0"/>
        <w:autoSpaceDN w:val="0"/>
        <w:adjustRightInd w:val="0"/>
        <w:ind w:firstLine="0"/>
        <w:rPr>
          <w:rFonts w:ascii="Eras Medium ITC" w:hAnsi="Eras Medium ITC"/>
          <w:sz w:val="24"/>
          <w:szCs w:val="24"/>
        </w:rPr>
      </w:pPr>
    </w:p>
    <w:p w:rsidR="00C1149D" w:rsidRPr="00ED71B9" w:rsidRDefault="00C1149D" w:rsidP="00ED71B9">
      <w:pPr>
        <w:autoSpaceDE w:val="0"/>
        <w:autoSpaceDN w:val="0"/>
        <w:adjustRightInd w:val="0"/>
        <w:ind w:firstLine="0"/>
        <w:rPr>
          <w:rFonts w:ascii="Eras Medium ITC" w:hAnsi="Eras Medium ITC"/>
          <w:sz w:val="24"/>
          <w:szCs w:val="24"/>
        </w:rPr>
      </w:pPr>
      <w:r w:rsidRPr="00ED71B9">
        <w:rPr>
          <w:rFonts w:ascii="Eras Medium ITC" w:hAnsi="Eras Medium ITC"/>
          <w:sz w:val="24"/>
          <w:szCs w:val="24"/>
        </w:rPr>
        <w:lastRenderedPageBreak/>
        <w:t xml:space="preserve">Debe intentarse que  las tecnologías que se incorporen no sean solo las </w:t>
      </w:r>
      <w:r w:rsidR="00ED71B9" w:rsidRPr="00ED71B9">
        <w:rPr>
          <w:rFonts w:ascii="Eras Medium ITC" w:hAnsi="Eras Medium ITC"/>
          <w:sz w:val="24"/>
          <w:szCs w:val="24"/>
        </w:rPr>
        <w:t>más</w:t>
      </w:r>
      <w:r w:rsidRPr="00ED71B9">
        <w:rPr>
          <w:rFonts w:ascii="Eras Medium ITC" w:hAnsi="Eras Medium ITC"/>
          <w:sz w:val="24"/>
          <w:szCs w:val="24"/>
        </w:rPr>
        <w:t xml:space="preserve"> adecuadas técnicamente y las que cumplan con objetivos desde el punto de vista técnico, sino que sirva también para satisfacer unos objetivos estratégicos en materia de producción, realización e I+D.</w:t>
      </w:r>
    </w:p>
    <w:p w:rsidR="00ED71B9" w:rsidRDefault="00ED71B9" w:rsidP="00ED71B9">
      <w:pPr>
        <w:autoSpaceDE w:val="0"/>
        <w:autoSpaceDN w:val="0"/>
        <w:adjustRightInd w:val="0"/>
        <w:ind w:firstLine="0"/>
        <w:rPr>
          <w:rFonts w:ascii="Eras Medium ITC" w:hAnsi="Eras Medium ITC"/>
          <w:sz w:val="24"/>
          <w:szCs w:val="24"/>
        </w:rPr>
      </w:pPr>
    </w:p>
    <w:p w:rsidR="00C1149D" w:rsidRPr="00ED71B9" w:rsidRDefault="00C1149D" w:rsidP="00ED71B9">
      <w:pPr>
        <w:autoSpaceDE w:val="0"/>
        <w:autoSpaceDN w:val="0"/>
        <w:adjustRightInd w:val="0"/>
        <w:ind w:firstLine="0"/>
        <w:rPr>
          <w:rFonts w:ascii="Eras Medium ITC" w:hAnsi="Eras Medium ITC"/>
          <w:sz w:val="24"/>
          <w:szCs w:val="24"/>
        </w:rPr>
      </w:pPr>
      <w:r w:rsidRPr="00ED71B9">
        <w:rPr>
          <w:rFonts w:ascii="Eras Medium ITC" w:hAnsi="Eras Medium ITC"/>
          <w:sz w:val="24"/>
          <w:szCs w:val="24"/>
        </w:rPr>
        <w:t>Por tanto sería necesario incorporar formalmente en el plan estratégico tecnológico, objetivos tecnológicos para poder cumplir con objetivos de la producción, la realización y la I+D.</w:t>
      </w:r>
    </w:p>
    <w:p w:rsidR="00C1149D" w:rsidRPr="00ED71B9" w:rsidRDefault="00C1149D" w:rsidP="00C1149D">
      <w:pPr>
        <w:autoSpaceDE w:val="0"/>
        <w:autoSpaceDN w:val="0"/>
        <w:adjustRightInd w:val="0"/>
        <w:rPr>
          <w:rFonts w:ascii="Eras Medium ITC" w:hAnsi="Eras Medium ITC"/>
          <w:sz w:val="24"/>
          <w:szCs w:val="24"/>
        </w:rPr>
      </w:pP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C1149D">
      <w:pPr>
        <w:pStyle w:val="Ttulo3"/>
        <w:rPr>
          <w:rFonts w:ascii="Eras Medium ITC" w:hAnsi="Eras Medium ITC"/>
          <w:sz w:val="24"/>
          <w:szCs w:val="24"/>
        </w:rPr>
      </w:pPr>
      <w:bookmarkStart w:id="101" w:name="_Toc201240698"/>
      <w:r w:rsidRPr="00ED71B9">
        <w:rPr>
          <w:rFonts w:ascii="Eras Medium ITC" w:hAnsi="Eras Medium ITC"/>
          <w:sz w:val="24"/>
          <w:szCs w:val="24"/>
        </w:rPr>
        <w:t>11.5.3 Necesidades y oportunidades tecnológicas</w:t>
      </w:r>
      <w:bookmarkEnd w:id="101"/>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Ya se ha mencionado en párrafos anteriores la necesidad de asumir una orientación estratégica clara e integral que incluya a la tecnología como una variable estratégica más que consista en un ejercicio de análisis de objetivos y líneas estratégicas.</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Se mencionaron en apartados anteriores las necesidades y oportunidades tecnológicas de RTVV detectadas durante el trabajo de campo. Sin embargo algunas de estas oportunidades o necesidades requieren poner en marcha proyectos muy complejos y costosos, lo que hace que sea necesario acometerlos escalonadamente.</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En este sentido lo importante es decidir con el mayor criterio posible cuales de estos proyectos son los que primero deben llevarse a cabo y cuales pueden esperar. Estas decisiones dependerán en gran medida de los objetivos estratégicos, tanto generales de la empresa, como objetivos tecnológicos.</w:t>
      </w:r>
    </w:p>
    <w:p w:rsidR="00ED71B9" w:rsidRPr="00ED71B9" w:rsidRDefault="00ED71B9" w:rsidP="00ED71B9">
      <w:pPr>
        <w:ind w:firstLine="0"/>
        <w:rPr>
          <w:rFonts w:ascii="Eras Medium ITC" w:hAnsi="Eras Medium ITC"/>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Por tanto, se deben considerar en el plan estratégico la manera en la que se acometerán las necesidades y oportunidades encontradas:</w:t>
      </w: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 xml:space="preserve"> </w:t>
      </w:r>
    </w:p>
    <w:p w:rsidR="00C1149D" w:rsidRPr="00ED71B9" w:rsidRDefault="00C1149D" w:rsidP="00C1149D">
      <w:pPr>
        <w:rPr>
          <w:rFonts w:ascii="Eras Medium ITC" w:hAnsi="Eras Medium ITC"/>
          <w:sz w:val="24"/>
          <w:szCs w:val="24"/>
        </w:rPr>
      </w:pPr>
    </w:p>
    <w:p w:rsidR="00C1149D" w:rsidRPr="00ED71B9" w:rsidRDefault="00C1149D" w:rsidP="009958E5">
      <w:pPr>
        <w:pStyle w:val="Prrafodelista"/>
        <w:numPr>
          <w:ilvl w:val="0"/>
          <w:numId w:val="92"/>
        </w:numPr>
        <w:spacing w:after="200" w:line="276" w:lineRule="auto"/>
        <w:contextualSpacing/>
        <w:rPr>
          <w:rFonts w:ascii="Eras Medium ITC" w:hAnsi="Eras Medium ITC"/>
          <w:sz w:val="24"/>
          <w:szCs w:val="24"/>
        </w:rPr>
      </w:pPr>
      <w:r w:rsidRPr="00ED71B9">
        <w:rPr>
          <w:rFonts w:ascii="Eras Medium ITC" w:hAnsi="Eras Medium ITC"/>
          <w:sz w:val="24"/>
          <w:szCs w:val="24"/>
        </w:rPr>
        <w:t>Transición al Sistema integral de  producción, edición, emisión y almacenamiento por red (Sistema sin cintas)(Sistema Avid Boradcast).</w:t>
      </w:r>
    </w:p>
    <w:p w:rsidR="00C1149D" w:rsidRPr="00ED71B9" w:rsidRDefault="00C1149D" w:rsidP="009958E5">
      <w:pPr>
        <w:pStyle w:val="Prrafodelista"/>
        <w:numPr>
          <w:ilvl w:val="1"/>
          <w:numId w:val="92"/>
        </w:numPr>
        <w:spacing w:after="200" w:line="276" w:lineRule="auto"/>
        <w:contextualSpacing/>
        <w:rPr>
          <w:rFonts w:ascii="Eras Medium ITC" w:hAnsi="Eras Medium ITC"/>
          <w:sz w:val="24"/>
          <w:szCs w:val="24"/>
        </w:rPr>
      </w:pPr>
      <w:r w:rsidRPr="00ED71B9">
        <w:rPr>
          <w:rFonts w:ascii="Eras Medium ITC" w:hAnsi="Eras Medium ITC"/>
          <w:sz w:val="24"/>
          <w:szCs w:val="24"/>
        </w:rPr>
        <w:t>Realizar un plan de formación destinado a integrar completamente a las personas que deba utilizar el nuevo sistema.</w:t>
      </w:r>
    </w:p>
    <w:p w:rsidR="00C1149D" w:rsidRPr="00ED71B9" w:rsidRDefault="00C1149D" w:rsidP="00ED71B9">
      <w:pPr>
        <w:pStyle w:val="Prrafodelista"/>
        <w:ind w:left="1287" w:firstLine="0"/>
        <w:rPr>
          <w:rFonts w:ascii="Eras Medium ITC" w:hAnsi="Eras Medium ITC"/>
          <w:b/>
          <w:sz w:val="24"/>
          <w:szCs w:val="24"/>
        </w:rPr>
      </w:pPr>
    </w:p>
    <w:p w:rsidR="00C1149D" w:rsidRPr="00ED71B9" w:rsidRDefault="00C1149D" w:rsidP="009958E5">
      <w:pPr>
        <w:pStyle w:val="Prrafodelista"/>
        <w:numPr>
          <w:ilvl w:val="0"/>
          <w:numId w:val="92"/>
        </w:numPr>
        <w:spacing w:after="200" w:line="276" w:lineRule="auto"/>
        <w:contextualSpacing/>
        <w:rPr>
          <w:rFonts w:ascii="Eras Medium ITC" w:hAnsi="Eras Medium ITC"/>
          <w:sz w:val="24"/>
          <w:szCs w:val="24"/>
        </w:rPr>
      </w:pPr>
      <w:r w:rsidRPr="00ED71B9">
        <w:rPr>
          <w:rFonts w:ascii="Eras Medium ITC" w:hAnsi="Eras Medium ITC"/>
          <w:sz w:val="24"/>
          <w:szCs w:val="24"/>
        </w:rPr>
        <w:t>Otras necesidades y oportunidades relacionadas con la evolución de las tecnologías existentes.</w:t>
      </w:r>
    </w:p>
    <w:p w:rsidR="00C1149D" w:rsidRPr="00ED71B9" w:rsidRDefault="00C1149D" w:rsidP="009958E5">
      <w:pPr>
        <w:pStyle w:val="Prrafodelista"/>
        <w:numPr>
          <w:ilvl w:val="1"/>
          <w:numId w:val="92"/>
        </w:numPr>
        <w:spacing w:after="200" w:line="276" w:lineRule="auto"/>
        <w:contextualSpacing/>
        <w:rPr>
          <w:rFonts w:ascii="Eras Medium ITC" w:hAnsi="Eras Medium ITC"/>
          <w:sz w:val="24"/>
          <w:szCs w:val="24"/>
        </w:rPr>
      </w:pPr>
      <w:r w:rsidRPr="00ED71B9">
        <w:rPr>
          <w:rFonts w:ascii="Eras Medium ITC" w:eastAsiaTheme="minorEastAsia" w:hAnsi="Eras Medium ITC" w:cstheme="minorBidi"/>
          <w:sz w:val="24"/>
          <w:szCs w:val="24"/>
        </w:rPr>
        <w:t>Mejora de las emisiones: integración continuidades, mejores mezcladores, mejores herramientas de planificación</w:t>
      </w:r>
    </w:p>
    <w:p w:rsidR="00C1149D" w:rsidRPr="00ED71B9" w:rsidRDefault="00C1149D" w:rsidP="009958E5">
      <w:pPr>
        <w:pStyle w:val="Prrafodelista"/>
        <w:numPr>
          <w:ilvl w:val="1"/>
          <w:numId w:val="92"/>
        </w:numPr>
        <w:spacing w:after="200" w:line="276" w:lineRule="auto"/>
        <w:contextualSpacing/>
        <w:rPr>
          <w:rFonts w:ascii="Eras Medium ITC" w:hAnsi="Eras Medium ITC"/>
          <w:sz w:val="24"/>
          <w:szCs w:val="24"/>
        </w:rPr>
      </w:pPr>
      <w:r w:rsidRPr="00ED71B9">
        <w:rPr>
          <w:rFonts w:ascii="Eras Medium ITC" w:eastAsiaTheme="minorEastAsia" w:hAnsi="Eras Medium ITC" w:cstheme="minorBidi"/>
          <w:sz w:val="24"/>
          <w:szCs w:val="24"/>
        </w:rPr>
        <w:t>Terminar de digitalizar los medios analógicos que quedan</w:t>
      </w:r>
    </w:p>
    <w:p w:rsidR="00C1149D" w:rsidRPr="00ED71B9" w:rsidRDefault="00C1149D" w:rsidP="00ED71B9">
      <w:pPr>
        <w:pStyle w:val="Prrafodelista"/>
        <w:ind w:left="1287" w:firstLine="0"/>
        <w:rPr>
          <w:rFonts w:ascii="Eras Medium ITC" w:hAnsi="Eras Medium ITC"/>
          <w:sz w:val="24"/>
          <w:szCs w:val="24"/>
        </w:rPr>
      </w:pPr>
    </w:p>
    <w:p w:rsidR="00C1149D" w:rsidRPr="00ED71B9" w:rsidRDefault="00C1149D" w:rsidP="009958E5">
      <w:pPr>
        <w:pStyle w:val="Prrafodelista"/>
        <w:numPr>
          <w:ilvl w:val="0"/>
          <w:numId w:val="92"/>
        </w:numPr>
        <w:spacing w:after="200" w:line="276" w:lineRule="auto"/>
        <w:contextualSpacing/>
        <w:rPr>
          <w:rFonts w:ascii="Eras Medium ITC" w:hAnsi="Eras Medium ITC"/>
          <w:sz w:val="24"/>
          <w:szCs w:val="24"/>
        </w:rPr>
      </w:pPr>
      <w:r w:rsidRPr="00ED71B9">
        <w:rPr>
          <w:rFonts w:ascii="Eras Medium ITC" w:hAnsi="Eras Medium ITC" w:cs="Arial"/>
          <w:sz w:val="24"/>
          <w:szCs w:val="24"/>
        </w:rPr>
        <w:t>La evolución a la alta definición</w:t>
      </w:r>
    </w:p>
    <w:p w:rsidR="00C1149D" w:rsidRPr="00ED71B9" w:rsidRDefault="00C1149D" w:rsidP="009958E5">
      <w:pPr>
        <w:pStyle w:val="Encabezado"/>
        <w:numPr>
          <w:ilvl w:val="0"/>
          <w:numId w:val="92"/>
        </w:numPr>
        <w:tabs>
          <w:tab w:val="clear" w:pos="4252"/>
          <w:tab w:val="clear" w:pos="8504"/>
        </w:tabs>
        <w:rPr>
          <w:rFonts w:ascii="Eras Medium ITC" w:hAnsi="Eras Medium ITC" w:cs="Arial"/>
          <w:sz w:val="24"/>
          <w:szCs w:val="24"/>
        </w:rPr>
      </w:pPr>
      <w:r w:rsidRPr="00ED71B9">
        <w:rPr>
          <w:rFonts w:ascii="Eras Medium ITC" w:hAnsi="Eras Medium ITC" w:cs="Arial"/>
          <w:sz w:val="24"/>
          <w:szCs w:val="24"/>
        </w:rPr>
        <w:t>La adaptación a la TDT</w:t>
      </w:r>
    </w:p>
    <w:p w:rsidR="00C1149D" w:rsidRPr="00ED71B9" w:rsidRDefault="00C1149D" w:rsidP="00ED71B9">
      <w:pPr>
        <w:pStyle w:val="Encabezado"/>
        <w:ind w:left="567" w:firstLine="0"/>
        <w:rPr>
          <w:rFonts w:ascii="Eras Medium ITC" w:hAnsi="Eras Medium ITC" w:cs="Arial"/>
          <w:sz w:val="24"/>
          <w:szCs w:val="24"/>
        </w:rPr>
      </w:pPr>
    </w:p>
    <w:p w:rsidR="00C1149D" w:rsidRPr="00ED71B9" w:rsidRDefault="00C1149D" w:rsidP="009958E5">
      <w:pPr>
        <w:pStyle w:val="Encabezado"/>
        <w:numPr>
          <w:ilvl w:val="0"/>
          <w:numId w:val="92"/>
        </w:numPr>
        <w:tabs>
          <w:tab w:val="clear" w:pos="4252"/>
          <w:tab w:val="clear" w:pos="8504"/>
        </w:tabs>
        <w:rPr>
          <w:rFonts w:ascii="Eras Medium ITC" w:hAnsi="Eras Medium ITC" w:cs="Arial"/>
          <w:sz w:val="24"/>
          <w:szCs w:val="24"/>
        </w:rPr>
      </w:pPr>
      <w:r w:rsidRPr="00ED71B9">
        <w:rPr>
          <w:rFonts w:ascii="Eras Medium ITC" w:hAnsi="Eras Medium ITC" w:cs="Arial"/>
          <w:sz w:val="24"/>
          <w:szCs w:val="24"/>
        </w:rPr>
        <w:lastRenderedPageBreak/>
        <w:t>La adaptación a las nuevas tecnologías (IPTV DVB-H)</w:t>
      </w:r>
    </w:p>
    <w:p w:rsidR="00C1149D" w:rsidRPr="00ED71B9" w:rsidRDefault="00C1149D" w:rsidP="00C1149D">
      <w:pPr>
        <w:pStyle w:val="Prrafodelista"/>
        <w:rPr>
          <w:rFonts w:ascii="Eras Medium ITC" w:hAnsi="Eras Medium ITC"/>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 xml:space="preserve">Para la realización del plan que acometa las oportunidades y necesidades </w:t>
      </w:r>
      <w:r w:rsidR="00ED71B9" w:rsidRPr="00ED71B9">
        <w:rPr>
          <w:rFonts w:ascii="Eras Medium ITC" w:hAnsi="Eras Medium ITC"/>
          <w:sz w:val="24"/>
          <w:szCs w:val="24"/>
        </w:rPr>
        <w:t>encontradas</w:t>
      </w:r>
      <w:r w:rsidRPr="00ED71B9">
        <w:rPr>
          <w:rFonts w:ascii="Eras Medium ITC" w:hAnsi="Eras Medium ITC"/>
          <w:sz w:val="24"/>
          <w:szCs w:val="24"/>
        </w:rPr>
        <w:t xml:space="preserve"> se puede seguir un criterio de 5 dimensiones a considerar a la hora de hacer inversiones en tecnología:</w:t>
      </w: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9958E5">
      <w:pPr>
        <w:pStyle w:val="Prrafodelista"/>
        <w:numPr>
          <w:ilvl w:val="0"/>
          <w:numId w:val="85"/>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Dimensión estratégica: si los medios técnicos a adquirir coinciden con lo estipulado en el plan estratégico.</w:t>
      </w:r>
    </w:p>
    <w:p w:rsidR="00C1149D" w:rsidRPr="00ED71B9" w:rsidRDefault="00C1149D" w:rsidP="009958E5">
      <w:pPr>
        <w:pStyle w:val="Prrafodelista"/>
        <w:numPr>
          <w:ilvl w:val="0"/>
          <w:numId w:val="85"/>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Dimensión económica: si los medios técnicos a adquirir se ajustan al presupuesto.</w:t>
      </w:r>
    </w:p>
    <w:p w:rsidR="00C1149D" w:rsidRPr="00ED71B9" w:rsidRDefault="00C1149D" w:rsidP="009958E5">
      <w:pPr>
        <w:pStyle w:val="Prrafodelista"/>
        <w:numPr>
          <w:ilvl w:val="0"/>
          <w:numId w:val="85"/>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Dimensión desde el punto de vista de la producción y realización: valoración del impacto en el valor que supone incorporar dicha tecnología atendiendo a uno de los siguientes tipos de valor que puede agregar:</w:t>
      </w:r>
    </w:p>
    <w:p w:rsidR="00C1149D" w:rsidRPr="00ED71B9" w:rsidRDefault="00C1149D" w:rsidP="009958E5">
      <w:pPr>
        <w:pStyle w:val="Prrafodelista"/>
        <w:numPr>
          <w:ilvl w:val="2"/>
          <w:numId w:val="85"/>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Mejora de la estética de producto audiovisual</w:t>
      </w:r>
    </w:p>
    <w:p w:rsidR="00C1149D" w:rsidRPr="00ED71B9" w:rsidRDefault="00C1149D" w:rsidP="009958E5">
      <w:pPr>
        <w:pStyle w:val="Prrafodelista"/>
        <w:numPr>
          <w:ilvl w:val="2"/>
          <w:numId w:val="85"/>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Mejora de la eficiencia de las actividades:</w:t>
      </w:r>
    </w:p>
    <w:p w:rsidR="00C1149D" w:rsidRPr="00ED71B9" w:rsidRDefault="00C1149D" w:rsidP="009958E5">
      <w:pPr>
        <w:pStyle w:val="Prrafodelista"/>
        <w:numPr>
          <w:ilvl w:val="3"/>
          <w:numId w:val="85"/>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 xml:space="preserve">Se hace en menos tiempo </w:t>
      </w:r>
    </w:p>
    <w:p w:rsidR="00C1149D" w:rsidRPr="00ED71B9" w:rsidRDefault="00C1149D" w:rsidP="009958E5">
      <w:pPr>
        <w:pStyle w:val="Prrafodelista"/>
        <w:numPr>
          <w:ilvl w:val="3"/>
          <w:numId w:val="85"/>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Se hace con menos recursos (humanos o técnicos)</w:t>
      </w:r>
    </w:p>
    <w:p w:rsidR="00C1149D" w:rsidRPr="00ED71B9" w:rsidRDefault="00C1149D" w:rsidP="009958E5">
      <w:pPr>
        <w:pStyle w:val="Prrafodelista"/>
        <w:numPr>
          <w:ilvl w:val="3"/>
          <w:numId w:val="85"/>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La misma actividad produce más contenido</w:t>
      </w:r>
    </w:p>
    <w:p w:rsidR="00C1149D" w:rsidRPr="00ED71B9" w:rsidRDefault="00C1149D" w:rsidP="009958E5">
      <w:pPr>
        <w:pStyle w:val="Prrafodelista"/>
        <w:numPr>
          <w:ilvl w:val="3"/>
          <w:numId w:val="85"/>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Ahorro de costes</w:t>
      </w:r>
    </w:p>
    <w:p w:rsidR="00C1149D" w:rsidRPr="00ED71B9" w:rsidRDefault="00C1149D" w:rsidP="009958E5">
      <w:pPr>
        <w:pStyle w:val="Prrafodelista"/>
        <w:numPr>
          <w:ilvl w:val="2"/>
          <w:numId w:val="85"/>
        </w:numPr>
        <w:autoSpaceDE w:val="0"/>
        <w:autoSpaceDN w:val="0"/>
        <w:adjustRightInd w:val="0"/>
        <w:contextualSpacing/>
        <w:rPr>
          <w:rFonts w:ascii="Eras Medium ITC" w:hAnsi="Eras Medium ITC" w:cs="Arial"/>
          <w:bCs/>
          <w:sz w:val="24"/>
          <w:szCs w:val="24"/>
        </w:rPr>
      </w:pPr>
      <w:r w:rsidRPr="00ED71B9">
        <w:rPr>
          <w:rFonts w:ascii="Eras Medium ITC" w:hAnsi="Eras Medium ITC" w:cs="Arial"/>
          <w:bCs/>
          <w:sz w:val="24"/>
          <w:szCs w:val="24"/>
        </w:rPr>
        <w:t>Aumento de la seguridad: aumento de la seguridad de la producción.</w:t>
      </w:r>
    </w:p>
    <w:p w:rsidR="00C1149D" w:rsidRPr="00ED71B9" w:rsidRDefault="00C1149D" w:rsidP="009958E5">
      <w:pPr>
        <w:pStyle w:val="Prrafodelista"/>
        <w:numPr>
          <w:ilvl w:val="0"/>
          <w:numId w:val="85"/>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Dimensión técnica: que debe tener en cuenta</w:t>
      </w:r>
    </w:p>
    <w:p w:rsidR="00C1149D" w:rsidRPr="00ED71B9" w:rsidRDefault="00C1149D" w:rsidP="009958E5">
      <w:pPr>
        <w:pStyle w:val="Prrafodelista"/>
        <w:numPr>
          <w:ilvl w:val="2"/>
          <w:numId w:val="85"/>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Maquina sustituye a una obsoleta</w:t>
      </w:r>
    </w:p>
    <w:p w:rsidR="00C1149D" w:rsidRPr="00ED71B9" w:rsidRDefault="00C1149D" w:rsidP="009958E5">
      <w:pPr>
        <w:pStyle w:val="Prrafodelista"/>
        <w:numPr>
          <w:ilvl w:val="2"/>
          <w:numId w:val="85"/>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Maquina sustituye a una que da problemas</w:t>
      </w:r>
    </w:p>
    <w:p w:rsidR="00C1149D" w:rsidRPr="00ED71B9" w:rsidRDefault="00C1149D" w:rsidP="009958E5">
      <w:pPr>
        <w:pStyle w:val="Prrafodelista"/>
        <w:numPr>
          <w:ilvl w:val="2"/>
          <w:numId w:val="85"/>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Otros criterios técnicos</w:t>
      </w:r>
    </w:p>
    <w:p w:rsidR="00C1149D" w:rsidRPr="00ED71B9" w:rsidRDefault="00C1149D" w:rsidP="009958E5">
      <w:pPr>
        <w:pStyle w:val="Prrafodelista"/>
        <w:numPr>
          <w:ilvl w:val="3"/>
          <w:numId w:val="85"/>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Mantenimiento</w:t>
      </w:r>
    </w:p>
    <w:p w:rsidR="00C1149D" w:rsidRPr="00ED71B9" w:rsidRDefault="00C1149D" w:rsidP="009958E5">
      <w:pPr>
        <w:pStyle w:val="Prrafodelista"/>
        <w:numPr>
          <w:ilvl w:val="3"/>
          <w:numId w:val="85"/>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Prestaciones</w:t>
      </w:r>
    </w:p>
    <w:p w:rsidR="00C1149D" w:rsidRPr="00ED71B9" w:rsidRDefault="00C1149D" w:rsidP="009958E5">
      <w:pPr>
        <w:pStyle w:val="Prrafodelista"/>
        <w:numPr>
          <w:ilvl w:val="3"/>
          <w:numId w:val="85"/>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Integración con los demás medios técnicos</w:t>
      </w: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9958E5">
      <w:pPr>
        <w:pStyle w:val="Prrafodelista"/>
        <w:numPr>
          <w:ilvl w:val="0"/>
          <w:numId w:val="85"/>
        </w:numPr>
        <w:autoSpaceDE w:val="0"/>
        <w:autoSpaceDN w:val="0"/>
        <w:adjustRightInd w:val="0"/>
        <w:contextualSpacing/>
        <w:jc w:val="left"/>
        <w:rPr>
          <w:rFonts w:ascii="Eras Medium ITC" w:hAnsi="Eras Medium ITC" w:cs="Arial"/>
          <w:color w:val="323132"/>
          <w:sz w:val="24"/>
          <w:szCs w:val="24"/>
        </w:rPr>
      </w:pPr>
      <w:r w:rsidRPr="00ED71B9">
        <w:rPr>
          <w:rFonts w:ascii="Eras Medium ITC" w:hAnsi="Eras Medium ITC" w:cs="Arial"/>
          <w:color w:val="323132"/>
          <w:sz w:val="24"/>
          <w:szCs w:val="24"/>
        </w:rPr>
        <w:t>Dimensión desde el punto de vista de la I+D:</w:t>
      </w:r>
    </w:p>
    <w:p w:rsidR="00C1149D" w:rsidRPr="00ED71B9" w:rsidRDefault="00C1149D" w:rsidP="009958E5">
      <w:pPr>
        <w:pStyle w:val="Prrafodelista"/>
        <w:numPr>
          <w:ilvl w:val="2"/>
          <w:numId w:val="85"/>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Permite la evolución a nuevas tecnologías</w:t>
      </w:r>
    </w:p>
    <w:p w:rsidR="00C1149D" w:rsidRPr="00ED71B9" w:rsidRDefault="00C1149D" w:rsidP="00C1149D">
      <w:pPr>
        <w:pStyle w:val="Prrafodelista"/>
        <w:autoSpaceDE w:val="0"/>
        <w:autoSpaceDN w:val="0"/>
        <w:adjustRightInd w:val="0"/>
        <w:ind w:left="1068"/>
        <w:rPr>
          <w:rFonts w:ascii="Eras Medium ITC" w:hAnsi="Eras Medium ITC" w:cs="Arial"/>
          <w:color w:val="323132"/>
          <w:sz w:val="24"/>
          <w:szCs w:val="24"/>
        </w:rPr>
      </w:pPr>
    </w:p>
    <w:p w:rsidR="00C1149D" w:rsidRPr="00ED71B9" w:rsidRDefault="00C1149D" w:rsidP="00ED71B9">
      <w:pPr>
        <w:pStyle w:val="Ttulo2"/>
        <w:ind w:firstLine="0"/>
        <w:rPr>
          <w:rFonts w:ascii="Eras Medium ITC" w:hAnsi="Eras Medium ITC"/>
          <w:sz w:val="24"/>
          <w:szCs w:val="24"/>
        </w:rPr>
      </w:pPr>
      <w:bookmarkStart w:id="102" w:name="_Toc201240699"/>
      <w:r w:rsidRPr="00ED71B9">
        <w:rPr>
          <w:rFonts w:ascii="Eras Medium ITC" w:hAnsi="Eras Medium ITC"/>
          <w:sz w:val="24"/>
          <w:szCs w:val="24"/>
        </w:rPr>
        <w:t>11.6 Herramientas de gestión</w:t>
      </w:r>
      <w:bookmarkEnd w:id="102"/>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C1149D">
      <w:pPr>
        <w:pStyle w:val="Ttulo3"/>
        <w:rPr>
          <w:rFonts w:ascii="Eras Medium ITC" w:hAnsi="Eras Medium ITC"/>
          <w:sz w:val="24"/>
          <w:szCs w:val="24"/>
        </w:rPr>
      </w:pPr>
      <w:r w:rsidRPr="00ED71B9">
        <w:rPr>
          <w:rFonts w:ascii="Eras Medium ITC" w:hAnsi="Eras Medium ITC"/>
          <w:sz w:val="24"/>
          <w:szCs w:val="24"/>
        </w:rPr>
        <w:t>11.6.1 Planificación de producción y de medios técnicos</w:t>
      </w: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Actualmente en RTVV se están utilizando herramientas ofimáticas para la planificación de la producción y para la planificación de los medios técnicos.</w:t>
      </w:r>
    </w:p>
    <w:p w:rsidR="00ED71B9" w:rsidRPr="00ED71B9" w:rsidRDefault="00ED71B9" w:rsidP="00ED71B9">
      <w:pPr>
        <w:ind w:firstLine="0"/>
        <w:rPr>
          <w:rFonts w:ascii="Eras Medium ITC" w:hAnsi="Eras Medium ITC"/>
          <w:sz w:val="24"/>
          <w:szCs w:val="24"/>
        </w:rPr>
      </w:pPr>
    </w:p>
    <w:p w:rsidR="00ED71B9" w:rsidRDefault="00C1149D" w:rsidP="00ED71B9">
      <w:pPr>
        <w:ind w:firstLine="0"/>
        <w:rPr>
          <w:rFonts w:ascii="Eras Medium ITC" w:hAnsi="Eras Medium ITC"/>
          <w:sz w:val="24"/>
          <w:szCs w:val="24"/>
        </w:rPr>
      </w:pPr>
      <w:r w:rsidRPr="00ED71B9">
        <w:rPr>
          <w:rFonts w:ascii="Eras Medium ITC" w:hAnsi="Eras Medium ITC"/>
          <w:sz w:val="24"/>
          <w:szCs w:val="24"/>
        </w:rPr>
        <w:t>El departamento de informática de RTVV está desarrollando una herramienta para la planificación de los medios técnicos, pero todavía no está implementada.</w:t>
      </w: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 xml:space="preserve"> </w:t>
      </w: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 xml:space="preserve">Actualmente también las actividades de planificación de la producción y la planificación de los medios técnicos se realizan de forma separada llevándose a </w:t>
      </w:r>
      <w:r w:rsidRPr="00ED71B9">
        <w:rPr>
          <w:rFonts w:ascii="Eras Medium ITC" w:hAnsi="Eras Medium ITC"/>
          <w:sz w:val="24"/>
          <w:szCs w:val="24"/>
        </w:rPr>
        <w:lastRenderedPageBreak/>
        <w:t>cabo por los productores y el responsable de explotación técnica respectivamente.</w:t>
      </w: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 xml:space="preserve">Con la nueva organización, en la que se centraliza la producción en un departamento de operaciones, se podrían realizar las actividades de planificación de la producción y de los medios técnicos de una manera centralizada y por tanto mucho </w:t>
      </w:r>
      <w:r w:rsidR="00ED71B9" w:rsidRPr="00ED71B9">
        <w:rPr>
          <w:rFonts w:ascii="Eras Medium ITC" w:hAnsi="Eras Medium ITC"/>
          <w:sz w:val="24"/>
          <w:szCs w:val="24"/>
        </w:rPr>
        <w:t>más</w:t>
      </w:r>
      <w:r w:rsidRPr="00ED71B9">
        <w:rPr>
          <w:rFonts w:ascii="Eras Medium ITC" w:hAnsi="Eras Medium ITC"/>
          <w:sz w:val="24"/>
          <w:szCs w:val="24"/>
        </w:rPr>
        <w:t xml:space="preserve"> </w:t>
      </w:r>
      <w:r w:rsidR="00ED71B9" w:rsidRPr="00ED71B9">
        <w:rPr>
          <w:rFonts w:ascii="Eras Medium ITC" w:hAnsi="Eras Medium ITC"/>
          <w:sz w:val="24"/>
          <w:szCs w:val="24"/>
        </w:rPr>
        <w:t>optimizada</w:t>
      </w:r>
      <w:r w:rsidRPr="00ED71B9">
        <w:rPr>
          <w:rFonts w:ascii="Eras Medium ITC" w:hAnsi="Eras Medium ITC"/>
          <w:sz w:val="24"/>
          <w:szCs w:val="24"/>
        </w:rPr>
        <w:t>.</w:t>
      </w:r>
    </w:p>
    <w:p w:rsidR="00C1149D" w:rsidRPr="00ED71B9" w:rsidRDefault="00C1149D" w:rsidP="00C1149D">
      <w:pPr>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Esta organización requiere que se realice una herramienta integral que sirva tanto para la planificación de la producción como de los medios técnicos.</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Es decir, la planificación de la producción será la tarea de organizar previamente los medios técnicos y humanos para la realización de una producción, la herramienta que se utilice para la planificación de la producción debe incluir la posibilidad de planificación de los medios técnicos, humanos y económicos.</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Por tanto la herramienta integral debe incluir funcionalidades como:</w:t>
      </w:r>
    </w:p>
    <w:p w:rsidR="00ED71B9" w:rsidRPr="00ED71B9" w:rsidRDefault="00ED71B9" w:rsidP="00ED71B9">
      <w:pPr>
        <w:ind w:firstLine="0"/>
        <w:rPr>
          <w:rFonts w:ascii="Eras Medium ITC" w:hAnsi="Eras Medium ITC"/>
          <w:sz w:val="24"/>
          <w:szCs w:val="24"/>
        </w:rPr>
      </w:pPr>
    </w:p>
    <w:p w:rsidR="00C1149D" w:rsidRDefault="00C1149D" w:rsidP="00ED71B9">
      <w:pPr>
        <w:ind w:firstLine="0"/>
        <w:rPr>
          <w:rFonts w:ascii="Eras Medium ITC" w:hAnsi="Eras Medium ITC"/>
          <w:sz w:val="24"/>
          <w:szCs w:val="24"/>
        </w:rPr>
      </w:pPr>
      <w:r w:rsidRPr="00ED71B9">
        <w:rPr>
          <w:rFonts w:ascii="Eras Medium ITC" w:hAnsi="Eras Medium ITC"/>
          <w:sz w:val="24"/>
          <w:szCs w:val="24"/>
        </w:rPr>
        <w:t>Organización y coordinación de equipos y medios técnicos y asignación de tareas y funciones. También elaborar el presupuesto de costes de una producción.</w:t>
      </w:r>
    </w:p>
    <w:p w:rsidR="00ED71B9" w:rsidRPr="00ED71B9" w:rsidRDefault="00ED71B9" w:rsidP="00ED71B9">
      <w:pPr>
        <w:ind w:firstLine="0"/>
        <w:rPr>
          <w:rFonts w:ascii="Eras Medium ITC" w:hAnsi="Eras Medium ITC"/>
          <w:sz w:val="24"/>
          <w:szCs w:val="24"/>
        </w:rPr>
      </w:pP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Hacer una planificación en la cual hacen una descripción de la producción indicando cuestiones como el código de programa, titulo, genero, día, hora, productor, realizador, organización y disposición de los medios técnicos, procedimiento, duración, soporte, lugar de ejecución, fecha prevista de producción y de emisión, nº de capítulos, observaciones, datos económicos de la producción y medios técnicos que se utilizarán. Gastos internos, gastos externos, dietas, otros gastos, cada uno con su respectiva descripción, etc.</w:t>
      </w:r>
    </w:p>
    <w:p w:rsidR="00C1149D" w:rsidRPr="00ED71B9" w:rsidRDefault="00C1149D" w:rsidP="00ED71B9">
      <w:pPr>
        <w:ind w:firstLine="0"/>
        <w:rPr>
          <w:rFonts w:ascii="Eras Medium ITC" w:hAnsi="Eras Medium ITC"/>
          <w:sz w:val="24"/>
          <w:szCs w:val="24"/>
        </w:rPr>
      </w:pPr>
      <w:r w:rsidRPr="00ED71B9">
        <w:rPr>
          <w:rFonts w:ascii="Eras Medium ITC" w:hAnsi="Eras Medium ITC"/>
          <w:sz w:val="24"/>
          <w:szCs w:val="24"/>
        </w:rPr>
        <w:t>Por tanto esta herramienta integral, seria la herramienta principal con la que trabajarían desde el departamento de operaciones para que puedan gestionar los recursos humanos, técnicos y económicos.</w:t>
      </w:r>
    </w:p>
    <w:p w:rsidR="00C1149D" w:rsidRPr="00ED71B9" w:rsidRDefault="00C1149D" w:rsidP="00C1149D">
      <w:pPr>
        <w:rPr>
          <w:rFonts w:ascii="Eras Medium ITC" w:hAnsi="Eras Medium ITC"/>
          <w:sz w:val="24"/>
          <w:szCs w:val="24"/>
        </w:rPr>
      </w:pP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object w:dxaOrig="7215" w:dyaOrig="5406">
          <v:shape id="_x0000_i1057" type="#_x0000_t75" style="width:361.25pt;height:271.85pt" o:ole="">
            <v:imagedata r:id="rId92" o:title=""/>
          </v:shape>
          <o:OLEObject Type="Embed" ProgID="PowerPoint.Show.12" ShapeID="_x0000_i1057" DrawAspect="Content" ObjectID="_1275107188" r:id="rId93"/>
        </w:object>
      </w:r>
    </w:p>
    <w:p w:rsidR="00C1149D" w:rsidRPr="00ED71B9" w:rsidRDefault="00C1149D" w:rsidP="00C1149D">
      <w:pPr>
        <w:pStyle w:val="Ttulo3"/>
        <w:rPr>
          <w:rFonts w:ascii="Eras Medium ITC" w:hAnsi="Eras Medium ITC"/>
          <w:sz w:val="24"/>
          <w:szCs w:val="24"/>
        </w:rPr>
      </w:pPr>
      <w:r w:rsidRPr="00ED71B9">
        <w:rPr>
          <w:rFonts w:ascii="Eras Medium ITC" w:hAnsi="Eras Medium ITC"/>
          <w:sz w:val="24"/>
          <w:szCs w:val="24"/>
        </w:rPr>
        <w:t>11.6.2 Emisiones y audiencia</w:t>
      </w: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ED71B9">
      <w:pPr>
        <w:autoSpaceDE w:val="0"/>
        <w:autoSpaceDN w:val="0"/>
        <w:adjustRightInd w:val="0"/>
        <w:ind w:firstLine="0"/>
        <w:rPr>
          <w:rFonts w:ascii="Eras Medium ITC" w:hAnsi="Eras Medium ITC" w:cs="Arial"/>
          <w:color w:val="323132"/>
          <w:sz w:val="24"/>
          <w:szCs w:val="24"/>
        </w:rPr>
      </w:pPr>
      <w:r w:rsidRPr="00ED71B9">
        <w:rPr>
          <w:rFonts w:ascii="Eras Medium ITC" w:hAnsi="Eras Medium ITC" w:cs="Arial"/>
          <w:color w:val="323132"/>
          <w:sz w:val="24"/>
          <w:szCs w:val="24"/>
        </w:rPr>
        <w:t xml:space="preserve">Se observó que coexisten varios tipos de aplicaciones de emisión desarrolladas por distintas partes. Aunque las aplicaciones actuales se integran bien, tienen algún problema como por ejemplo que el software para planificar la rejilla no imprime bien y le obliga a realizar la rejilla también en Excel para poder imprimirla. </w:t>
      </w: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ED71B9">
      <w:pPr>
        <w:autoSpaceDE w:val="0"/>
        <w:autoSpaceDN w:val="0"/>
        <w:adjustRightInd w:val="0"/>
        <w:ind w:firstLine="0"/>
        <w:rPr>
          <w:rFonts w:ascii="Eras Medium ITC" w:hAnsi="Eras Medium ITC" w:cs="Arial"/>
          <w:sz w:val="24"/>
          <w:szCs w:val="24"/>
        </w:rPr>
      </w:pPr>
      <w:r w:rsidRPr="00ED71B9">
        <w:rPr>
          <w:rFonts w:ascii="Eras Medium ITC" w:hAnsi="Eras Medium ITC" w:cs="Arial"/>
          <w:sz w:val="24"/>
          <w:szCs w:val="24"/>
        </w:rPr>
        <w:t>También se podrían ampliar las prestaciones de las aplicaciones actuales, por ejemplo integrándolas con datos financieros (si se tienen los costes de cada programa e ingresos por publicidad) de forma que se sepa el balance económico de cada día o semana, desglosado por cada programa. También se podría integrar con datos de audiencia de forma que se pueda ver la evolución de la audiencia de una serie durante un periodo de tiempo determinado.</w:t>
      </w:r>
    </w:p>
    <w:p w:rsidR="00C1149D" w:rsidRPr="00ED71B9" w:rsidRDefault="00C1149D" w:rsidP="00ED71B9">
      <w:pPr>
        <w:autoSpaceDE w:val="0"/>
        <w:autoSpaceDN w:val="0"/>
        <w:adjustRightInd w:val="0"/>
        <w:ind w:firstLine="0"/>
        <w:rPr>
          <w:rFonts w:ascii="Eras Medium ITC" w:hAnsi="Eras Medium ITC" w:cs="Arial"/>
          <w:sz w:val="24"/>
          <w:szCs w:val="24"/>
          <w:highlight w:val="yellow"/>
        </w:rPr>
      </w:pPr>
    </w:p>
    <w:p w:rsidR="00C1149D" w:rsidRPr="00ED71B9" w:rsidRDefault="00C1149D" w:rsidP="00ED71B9">
      <w:pPr>
        <w:autoSpaceDE w:val="0"/>
        <w:autoSpaceDN w:val="0"/>
        <w:adjustRightInd w:val="0"/>
        <w:ind w:firstLine="0"/>
        <w:rPr>
          <w:rFonts w:ascii="Eras Medium ITC" w:hAnsi="Eras Medium ITC" w:cs="Arial"/>
          <w:color w:val="323132"/>
          <w:sz w:val="24"/>
          <w:szCs w:val="24"/>
        </w:rPr>
      </w:pPr>
      <w:r w:rsidRPr="00ED71B9">
        <w:rPr>
          <w:rFonts w:ascii="Eras Medium ITC" w:hAnsi="Eras Medium ITC" w:cs="Arial"/>
          <w:color w:val="323132"/>
          <w:sz w:val="24"/>
          <w:szCs w:val="24"/>
        </w:rPr>
        <w:t>Incorporar soluciones integrales desarrolladas por un mismo fabricante especializado en este tipo de aplicaciones para emisión, supondría una mejora en cuanto a la integración de las distintas aplicaciones y en cuanto a las prestaciones proporcionadas.</w:t>
      </w:r>
    </w:p>
    <w:p w:rsidR="00C1149D" w:rsidRPr="00ED71B9" w:rsidRDefault="00C1149D" w:rsidP="00ED71B9">
      <w:pPr>
        <w:autoSpaceDE w:val="0"/>
        <w:autoSpaceDN w:val="0"/>
        <w:adjustRightInd w:val="0"/>
        <w:ind w:firstLine="0"/>
        <w:rPr>
          <w:rFonts w:ascii="Eras Medium ITC" w:hAnsi="Eras Medium ITC" w:cs="Arial"/>
          <w:color w:val="323132"/>
          <w:sz w:val="24"/>
          <w:szCs w:val="24"/>
        </w:rPr>
      </w:pPr>
    </w:p>
    <w:p w:rsidR="00C1149D" w:rsidRPr="00ED71B9" w:rsidRDefault="00C1149D" w:rsidP="00ED71B9">
      <w:pPr>
        <w:ind w:firstLine="0"/>
        <w:rPr>
          <w:rFonts w:ascii="Eras Medium ITC" w:hAnsi="Eras Medium ITC" w:cs="Arial"/>
          <w:bCs/>
          <w:sz w:val="24"/>
          <w:szCs w:val="24"/>
        </w:rPr>
      </w:pPr>
      <w:r w:rsidRPr="00ED71B9">
        <w:rPr>
          <w:rFonts w:ascii="Eras Medium ITC" w:hAnsi="Eras Medium ITC"/>
          <w:sz w:val="24"/>
          <w:szCs w:val="24"/>
        </w:rPr>
        <w:t xml:space="preserve">La integración de los datos de audiencia con el software de la planificación de la emisión y con datos financieros supondría una oportunidad </w:t>
      </w:r>
      <w:r w:rsidRPr="00ED71B9">
        <w:rPr>
          <w:rFonts w:ascii="Eras Medium ITC" w:hAnsi="Eras Medium ITC" w:cs="Arial"/>
          <w:bCs/>
          <w:sz w:val="24"/>
          <w:szCs w:val="24"/>
        </w:rPr>
        <w:t>para mejorar la actividad de valor de análisis de audiencia y análisis de rentabilidad de las producciones.</w:t>
      </w:r>
    </w:p>
    <w:p w:rsidR="00C1149D" w:rsidRPr="00ED71B9" w:rsidRDefault="00C1149D" w:rsidP="00C1149D">
      <w:pPr>
        <w:rPr>
          <w:rFonts w:ascii="Eras Medium ITC" w:hAnsi="Eras Medium ITC" w:cs="Arial"/>
          <w:bCs/>
          <w:sz w:val="24"/>
          <w:szCs w:val="24"/>
        </w:rPr>
      </w:pPr>
    </w:p>
    <w:p w:rsidR="00C1149D" w:rsidRPr="00ED71B9" w:rsidRDefault="00C1149D" w:rsidP="00C1149D">
      <w:pPr>
        <w:rPr>
          <w:rFonts w:ascii="Eras Medium ITC" w:hAnsi="Eras Medium ITC" w:cs="Arial"/>
          <w:bCs/>
          <w:sz w:val="24"/>
          <w:szCs w:val="24"/>
        </w:rPr>
      </w:pPr>
    </w:p>
    <w:p w:rsidR="00C1149D" w:rsidRPr="00ED71B9" w:rsidRDefault="00C1149D" w:rsidP="00C1149D">
      <w:pPr>
        <w:rPr>
          <w:rFonts w:ascii="Eras Medium ITC" w:hAnsi="Eras Medium ITC" w:cs="Arial"/>
          <w:bCs/>
          <w:sz w:val="24"/>
          <w:szCs w:val="24"/>
          <w:highlight w:val="yellow"/>
        </w:rPr>
      </w:pPr>
      <w:r w:rsidRPr="00ED71B9">
        <w:rPr>
          <w:rFonts w:ascii="Eras Medium ITC" w:hAnsi="Eras Medium ITC" w:cs="Arial"/>
          <w:bCs/>
          <w:sz w:val="24"/>
          <w:szCs w:val="24"/>
        </w:rPr>
        <w:object w:dxaOrig="7215" w:dyaOrig="5406">
          <v:shape id="_x0000_i1058" type="#_x0000_t75" style="width:414.6pt;height:310.35pt" o:ole="">
            <v:imagedata r:id="rId94" o:title=""/>
          </v:shape>
          <o:OLEObject Type="Embed" ProgID="PowerPoint.Show.12" ShapeID="_x0000_i1058" DrawAspect="Content" ObjectID="_1275107189" r:id="rId95"/>
        </w:object>
      </w:r>
    </w:p>
    <w:p w:rsidR="00C1149D" w:rsidRPr="00ED71B9" w:rsidRDefault="00C1149D" w:rsidP="00C1149D">
      <w:pPr>
        <w:pStyle w:val="Ttulo2"/>
        <w:rPr>
          <w:rFonts w:ascii="Eras Medium ITC" w:hAnsi="Eras Medium ITC"/>
          <w:sz w:val="24"/>
          <w:szCs w:val="24"/>
        </w:rPr>
      </w:pPr>
      <w:bookmarkStart w:id="103" w:name="_Toc201240700"/>
      <w:r w:rsidRPr="00ED71B9">
        <w:rPr>
          <w:rFonts w:ascii="Eras Medium ITC" w:hAnsi="Eras Medium ITC"/>
          <w:sz w:val="24"/>
          <w:szCs w:val="24"/>
        </w:rPr>
        <w:t xml:space="preserve">12. </w:t>
      </w:r>
      <w:bookmarkEnd w:id="103"/>
      <w:r w:rsidRPr="00ED71B9">
        <w:rPr>
          <w:rFonts w:ascii="Eras Medium ITC" w:hAnsi="Eras Medium ITC"/>
          <w:sz w:val="24"/>
          <w:szCs w:val="24"/>
        </w:rPr>
        <w:t>CONCLUSIONES FINALES</w:t>
      </w:r>
    </w:p>
    <w:p w:rsidR="00C1149D" w:rsidRPr="00ED71B9" w:rsidRDefault="00C1149D" w:rsidP="00C1149D">
      <w:pPr>
        <w:rPr>
          <w:rFonts w:ascii="Eras Medium ITC" w:hAnsi="Eras Medium ITC"/>
          <w:sz w:val="24"/>
          <w:szCs w:val="24"/>
        </w:rPr>
      </w:pP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Del trabajo de campo y el posterior diagnóstico, se han observado necesidades y oportunidades tecnológicas, así como una serie de posibles mejoras en determinados aspectos que hacen referencia a cómo los procesos, la gestión financiera, la gestión de medios técnicos y la gestión de recursos  humanos afectan actualmente a la capacidad tecnológica de RTVV.</w:t>
      </w:r>
    </w:p>
    <w:p w:rsidR="00C1149D" w:rsidRPr="00ED71B9" w:rsidRDefault="00C1149D" w:rsidP="00C1149D">
      <w:pPr>
        <w:rPr>
          <w:rFonts w:ascii="Eras Medium ITC" w:hAnsi="Eras Medium ITC"/>
          <w:sz w:val="24"/>
          <w:szCs w:val="24"/>
        </w:rPr>
      </w:pPr>
      <w:r w:rsidRPr="00ED71B9">
        <w:rPr>
          <w:rFonts w:ascii="Eras Medium ITC" w:hAnsi="Eras Medium ITC"/>
          <w:sz w:val="24"/>
          <w:szCs w:val="24"/>
        </w:rPr>
        <w:t>Para dar respuesta a estas oportunidades de mejora, se han propuesto las actuaciones que presentamos a continuación:</w:t>
      </w:r>
    </w:p>
    <w:p w:rsidR="00C1149D" w:rsidRPr="00ED71B9" w:rsidRDefault="00C1149D" w:rsidP="00C1149D">
      <w:pPr>
        <w:rPr>
          <w:rFonts w:ascii="Eras Medium ITC" w:hAnsi="Eras Medium ITC"/>
          <w:b/>
          <w:sz w:val="24"/>
          <w:szCs w:val="24"/>
        </w:rPr>
      </w:pPr>
      <w:r w:rsidRPr="00ED71B9">
        <w:rPr>
          <w:rFonts w:ascii="Eras Medium ITC" w:hAnsi="Eras Medium ITC"/>
          <w:b/>
          <w:sz w:val="24"/>
          <w:szCs w:val="24"/>
        </w:rPr>
        <w:t>Cambio organizativo</w:t>
      </w:r>
    </w:p>
    <w:p w:rsidR="00C1149D" w:rsidRPr="00ED71B9" w:rsidRDefault="00C1149D" w:rsidP="009958E5">
      <w:pPr>
        <w:pStyle w:val="Prrafodelista"/>
        <w:numPr>
          <w:ilvl w:val="0"/>
          <w:numId w:val="91"/>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Organización en la que se centraliza el control de la producción (Operaciones)</w:t>
      </w:r>
    </w:p>
    <w:p w:rsidR="00C1149D" w:rsidRPr="00ED71B9" w:rsidRDefault="00C1149D" w:rsidP="009958E5">
      <w:pPr>
        <w:pStyle w:val="Prrafodelista"/>
        <w:numPr>
          <w:ilvl w:val="0"/>
          <w:numId w:val="91"/>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Centralizar la gestión de los contenidos, la gestión de los contenidos TDT está dirigida por la sección encargada de los contenidos propios.</w:t>
      </w:r>
    </w:p>
    <w:p w:rsidR="00C1149D" w:rsidRPr="00ED71B9" w:rsidRDefault="00C1149D" w:rsidP="00C1149D">
      <w:pPr>
        <w:rPr>
          <w:rFonts w:ascii="Eras Medium ITC" w:hAnsi="Eras Medium ITC"/>
          <w:b/>
          <w:sz w:val="24"/>
          <w:szCs w:val="24"/>
        </w:rPr>
      </w:pPr>
      <w:r w:rsidRPr="00ED71B9">
        <w:rPr>
          <w:rFonts w:ascii="Eras Medium ITC" w:hAnsi="Eras Medium ITC"/>
          <w:b/>
          <w:sz w:val="24"/>
          <w:szCs w:val="24"/>
        </w:rPr>
        <w:t>Gestión económico financiera</w:t>
      </w:r>
    </w:p>
    <w:p w:rsidR="00C1149D" w:rsidRPr="00ED71B9" w:rsidRDefault="00C1149D" w:rsidP="009958E5">
      <w:pPr>
        <w:pStyle w:val="Prrafodelista"/>
        <w:numPr>
          <w:ilvl w:val="0"/>
          <w:numId w:val="91"/>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Gestión económico financiera incluye:</w:t>
      </w:r>
    </w:p>
    <w:p w:rsidR="00C1149D" w:rsidRPr="00ED71B9" w:rsidRDefault="00C1149D" w:rsidP="009958E5">
      <w:pPr>
        <w:pStyle w:val="Prrafodelista"/>
        <w:numPr>
          <w:ilvl w:val="0"/>
          <w:numId w:val="60"/>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La contabilización de los costes tanto internos como externos a la hora de determinar si se está cumpliendo con el presupuesto asignado a cada  producción.</w:t>
      </w:r>
    </w:p>
    <w:p w:rsidR="00C1149D" w:rsidRPr="00ED71B9" w:rsidRDefault="00C1149D" w:rsidP="009958E5">
      <w:pPr>
        <w:pStyle w:val="Prrafodelista"/>
        <w:numPr>
          <w:ilvl w:val="0"/>
          <w:numId w:val="60"/>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 xml:space="preserve">La adecuación de una herramienta informática de gestión integral que contabilice correctamente los costes inernos. </w:t>
      </w:r>
    </w:p>
    <w:p w:rsidR="00C1149D" w:rsidRPr="00ED71B9" w:rsidRDefault="00C1149D" w:rsidP="009958E5">
      <w:pPr>
        <w:pStyle w:val="Prrafodelista"/>
        <w:numPr>
          <w:ilvl w:val="0"/>
          <w:numId w:val="60"/>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lastRenderedPageBreak/>
        <w:t xml:space="preserve">Plan de amortización para la recuperación de aquellos fondos que se han invertido en los medios técnicos </w:t>
      </w:r>
    </w:p>
    <w:p w:rsidR="00C1149D" w:rsidRPr="00ED71B9" w:rsidRDefault="00C1149D" w:rsidP="009958E5">
      <w:pPr>
        <w:pStyle w:val="Prrafodelista"/>
        <w:numPr>
          <w:ilvl w:val="1"/>
          <w:numId w:val="60"/>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Realización de deducciones de amortización, a fin de crear un fondo de amortización.</w:t>
      </w:r>
    </w:p>
    <w:p w:rsidR="00C1149D" w:rsidRPr="00ED71B9" w:rsidRDefault="00C1149D" w:rsidP="00C1149D">
      <w:pPr>
        <w:rPr>
          <w:rFonts w:ascii="Eras Medium ITC" w:hAnsi="Eras Medium ITC"/>
          <w:b/>
          <w:sz w:val="24"/>
          <w:szCs w:val="24"/>
        </w:rPr>
      </w:pPr>
    </w:p>
    <w:p w:rsidR="00C1149D" w:rsidRPr="00ED71B9" w:rsidRDefault="00C1149D" w:rsidP="00C1149D">
      <w:pPr>
        <w:rPr>
          <w:rFonts w:ascii="Eras Medium ITC" w:hAnsi="Eras Medium ITC"/>
          <w:b/>
          <w:sz w:val="24"/>
          <w:szCs w:val="24"/>
        </w:rPr>
      </w:pPr>
      <w:r w:rsidRPr="00ED71B9">
        <w:rPr>
          <w:rFonts w:ascii="Eras Medium ITC" w:hAnsi="Eras Medium ITC"/>
          <w:b/>
          <w:sz w:val="24"/>
          <w:szCs w:val="24"/>
        </w:rPr>
        <w:t>Gestión de la tecnología</w:t>
      </w:r>
    </w:p>
    <w:p w:rsidR="00C1149D" w:rsidRPr="00ED71B9" w:rsidRDefault="00C1149D" w:rsidP="009958E5">
      <w:pPr>
        <w:pStyle w:val="Prrafodelista"/>
        <w:numPr>
          <w:ilvl w:val="0"/>
          <w:numId w:val="91"/>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Implementar las funciones a incluir en la gestión de la tecnología que son:</w:t>
      </w:r>
      <w:r w:rsidRPr="00ED71B9">
        <w:rPr>
          <w:rFonts w:ascii="Eras Medium ITC" w:hAnsi="Eras Medium ITC"/>
          <w:b/>
          <w:sz w:val="24"/>
          <w:szCs w:val="24"/>
        </w:rPr>
        <w:t xml:space="preserve"> </w:t>
      </w:r>
      <w:r w:rsidRPr="00ED71B9">
        <w:rPr>
          <w:rFonts w:ascii="Eras Medium ITC" w:hAnsi="Eras Medium ITC"/>
          <w:sz w:val="24"/>
          <w:szCs w:val="24"/>
        </w:rPr>
        <w:t>Inventariar, Vigilar, Evaluar. Enriquecer, Optimizar. Utilizar los recursos tecnológicos de la mejor manera posible.</w:t>
      </w:r>
    </w:p>
    <w:p w:rsidR="00C1149D" w:rsidRPr="00ED71B9" w:rsidRDefault="00C1149D" w:rsidP="009958E5">
      <w:pPr>
        <w:pStyle w:val="Prrafodelista"/>
        <w:numPr>
          <w:ilvl w:val="0"/>
          <w:numId w:val="91"/>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Nueva organización de la Vigilancia Tecnológica, prospectiva y la I+D+i, para una mejora en cuanto a la calidad de los resultados de estas actividades.</w:t>
      </w:r>
    </w:p>
    <w:p w:rsidR="00C1149D" w:rsidRPr="00ED71B9" w:rsidRDefault="00C1149D" w:rsidP="009958E5">
      <w:pPr>
        <w:pStyle w:val="Prrafodelista"/>
        <w:numPr>
          <w:ilvl w:val="1"/>
          <w:numId w:val="61"/>
        </w:numPr>
        <w:autoSpaceDE w:val="0"/>
        <w:autoSpaceDN w:val="0"/>
        <w:adjustRightInd w:val="0"/>
        <w:ind w:left="1440"/>
        <w:contextualSpacing/>
        <w:jc w:val="left"/>
        <w:rPr>
          <w:rFonts w:ascii="Eras Medium ITC" w:hAnsi="Eras Medium ITC"/>
          <w:sz w:val="24"/>
          <w:szCs w:val="24"/>
        </w:rPr>
      </w:pPr>
      <w:r w:rsidRPr="00ED71B9">
        <w:rPr>
          <w:rFonts w:ascii="Eras Medium ITC" w:hAnsi="Eras Medium ITC"/>
          <w:sz w:val="24"/>
          <w:szCs w:val="24"/>
        </w:rPr>
        <w:t>Planificación o un plan director previo que las organice.</w:t>
      </w:r>
    </w:p>
    <w:p w:rsidR="00C1149D" w:rsidRPr="00ED71B9" w:rsidRDefault="00C1149D" w:rsidP="009958E5">
      <w:pPr>
        <w:pStyle w:val="Prrafodelista"/>
        <w:numPr>
          <w:ilvl w:val="1"/>
          <w:numId w:val="61"/>
        </w:numPr>
        <w:autoSpaceDE w:val="0"/>
        <w:autoSpaceDN w:val="0"/>
        <w:adjustRightInd w:val="0"/>
        <w:ind w:left="1440"/>
        <w:contextualSpacing/>
        <w:jc w:val="left"/>
        <w:rPr>
          <w:rFonts w:ascii="Eras Medium ITC" w:hAnsi="Eras Medium ITC"/>
          <w:sz w:val="24"/>
          <w:szCs w:val="24"/>
        </w:rPr>
      </w:pPr>
      <w:r w:rsidRPr="00ED71B9">
        <w:rPr>
          <w:rFonts w:ascii="Eras Medium ITC" w:hAnsi="Eras Medium ITC"/>
          <w:sz w:val="24"/>
          <w:szCs w:val="24"/>
        </w:rPr>
        <w:t>Las actividades de I+D+i, vigilancia tecnológica y prospectiva se planifican y gestionan por el departamento de I+D+i.</w:t>
      </w:r>
    </w:p>
    <w:p w:rsidR="00C1149D" w:rsidRPr="00ED71B9" w:rsidRDefault="00C1149D" w:rsidP="009958E5">
      <w:pPr>
        <w:pStyle w:val="Prrafodelista"/>
        <w:numPr>
          <w:ilvl w:val="1"/>
          <w:numId w:val="61"/>
        </w:numPr>
        <w:autoSpaceDE w:val="0"/>
        <w:autoSpaceDN w:val="0"/>
        <w:adjustRightInd w:val="0"/>
        <w:ind w:left="1440"/>
        <w:contextualSpacing/>
        <w:jc w:val="left"/>
        <w:rPr>
          <w:rFonts w:ascii="Eras Medium ITC" w:hAnsi="Eras Medium ITC"/>
          <w:sz w:val="24"/>
          <w:szCs w:val="24"/>
        </w:rPr>
      </w:pPr>
      <w:r w:rsidRPr="00ED71B9">
        <w:rPr>
          <w:rFonts w:ascii="Eras Medium ITC" w:hAnsi="Eras Medium ITC"/>
          <w:sz w:val="24"/>
          <w:szCs w:val="24"/>
        </w:rPr>
        <w:t>El departamento de recursos técnicos e ingenieria realiza las actividades de vigilancia tecnológica, prospectiva y proyectos de I+D+i, organizadas conscientemente por el plan director realizado por I+D.</w:t>
      </w:r>
    </w:p>
    <w:p w:rsidR="00C1149D" w:rsidRPr="00ED71B9" w:rsidRDefault="00C1149D" w:rsidP="009958E5">
      <w:pPr>
        <w:pStyle w:val="Prrafodelista"/>
        <w:numPr>
          <w:ilvl w:val="1"/>
          <w:numId w:val="61"/>
        </w:numPr>
        <w:autoSpaceDE w:val="0"/>
        <w:autoSpaceDN w:val="0"/>
        <w:adjustRightInd w:val="0"/>
        <w:ind w:left="1440"/>
        <w:contextualSpacing/>
        <w:jc w:val="left"/>
        <w:rPr>
          <w:rFonts w:ascii="Eras Medium ITC" w:hAnsi="Eras Medium ITC"/>
          <w:sz w:val="24"/>
          <w:szCs w:val="24"/>
        </w:rPr>
      </w:pPr>
      <w:r w:rsidRPr="00ED71B9">
        <w:rPr>
          <w:rFonts w:ascii="Eras Medium ITC" w:hAnsi="Eras Medium ITC"/>
          <w:sz w:val="24"/>
          <w:szCs w:val="24"/>
        </w:rPr>
        <w:t>Ingenieros pertenecientes al departamento de I+D+i se integren en el departamento de recursos técnicos e ingeniería.</w:t>
      </w:r>
    </w:p>
    <w:p w:rsidR="00C1149D" w:rsidRPr="00ED71B9" w:rsidRDefault="00C1149D" w:rsidP="009958E5">
      <w:pPr>
        <w:pStyle w:val="Prrafodelista"/>
        <w:numPr>
          <w:ilvl w:val="1"/>
          <w:numId w:val="61"/>
        </w:numPr>
        <w:autoSpaceDE w:val="0"/>
        <w:autoSpaceDN w:val="0"/>
        <w:adjustRightInd w:val="0"/>
        <w:ind w:left="1440"/>
        <w:contextualSpacing/>
        <w:jc w:val="left"/>
        <w:rPr>
          <w:rFonts w:ascii="Eras Medium ITC" w:hAnsi="Eras Medium ITC"/>
          <w:sz w:val="24"/>
          <w:szCs w:val="24"/>
        </w:rPr>
      </w:pPr>
      <w:r w:rsidRPr="00ED71B9">
        <w:rPr>
          <w:rFonts w:ascii="Eras Medium ITC" w:hAnsi="Eras Medium ITC"/>
          <w:sz w:val="24"/>
          <w:szCs w:val="24"/>
        </w:rPr>
        <w:t>El departamento de I+D+i hace análisis de la información recopilada por las actividades de vigilancia y el esfuerzo consciente de obtener conclusiones del análisis.</w:t>
      </w:r>
    </w:p>
    <w:p w:rsidR="00C1149D" w:rsidRPr="00ED71B9" w:rsidRDefault="00C1149D" w:rsidP="00C1149D">
      <w:pPr>
        <w:pStyle w:val="Prrafodelista"/>
        <w:autoSpaceDE w:val="0"/>
        <w:autoSpaceDN w:val="0"/>
        <w:adjustRightInd w:val="0"/>
        <w:rPr>
          <w:rFonts w:ascii="Eras Medium ITC" w:hAnsi="Eras Medium ITC"/>
          <w:sz w:val="24"/>
          <w:szCs w:val="24"/>
        </w:rPr>
      </w:pPr>
    </w:p>
    <w:p w:rsidR="00C1149D" w:rsidRPr="00ED71B9" w:rsidRDefault="00C1149D" w:rsidP="00C1149D">
      <w:pPr>
        <w:rPr>
          <w:rFonts w:ascii="Eras Medium ITC" w:hAnsi="Eras Medium ITC"/>
          <w:b/>
          <w:sz w:val="24"/>
          <w:szCs w:val="24"/>
        </w:rPr>
      </w:pPr>
      <w:r w:rsidRPr="00ED71B9">
        <w:rPr>
          <w:rFonts w:ascii="Eras Medium ITC" w:hAnsi="Eras Medium ITC"/>
          <w:b/>
          <w:sz w:val="24"/>
          <w:szCs w:val="24"/>
        </w:rPr>
        <w:t xml:space="preserve">Implementar una estrategia tecnológica </w:t>
      </w:r>
    </w:p>
    <w:p w:rsidR="00C1149D" w:rsidRPr="00ED71B9" w:rsidRDefault="00C1149D" w:rsidP="009958E5">
      <w:pPr>
        <w:pStyle w:val="Prrafodelista"/>
        <w:numPr>
          <w:ilvl w:val="0"/>
          <w:numId w:val="90"/>
        </w:numPr>
        <w:autoSpaceDE w:val="0"/>
        <w:autoSpaceDN w:val="0"/>
        <w:adjustRightInd w:val="0"/>
        <w:contextualSpacing/>
        <w:jc w:val="left"/>
        <w:rPr>
          <w:rFonts w:ascii="Eras Medium ITC" w:hAnsi="Eras Medium ITC"/>
          <w:sz w:val="24"/>
          <w:szCs w:val="24"/>
        </w:rPr>
      </w:pPr>
      <w:r w:rsidRPr="00ED71B9">
        <w:rPr>
          <w:rFonts w:ascii="Eras Medium ITC" w:hAnsi="Eras Medium ITC"/>
          <w:sz w:val="24"/>
          <w:szCs w:val="24"/>
        </w:rPr>
        <w:t>Incorporar formalmente en el plan estratégico tecnológico, objetivos tecnológicos para poder cumplir con objetivos de la producción, la realización y la I+D.</w:t>
      </w:r>
    </w:p>
    <w:p w:rsidR="00C1149D" w:rsidRPr="00ED71B9" w:rsidRDefault="00C1149D" w:rsidP="00C1149D">
      <w:pPr>
        <w:rPr>
          <w:rFonts w:ascii="Eras Medium ITC" w:hAnsi="Eras Medium ITC"/>
          <w:sz w:val="24"/>
          <w:szCs w:val="24"/>
        </w:rPr>
      </w:pPr>
    </w:p>
    <w:p w:rsidR="00C1149D" w:rsidRPr="00ED71B9" w:rsidRDefault="00C1149D" w:rsidP="00C1149D">
      <w:pPr>
        <w:rPr>
          <w:rFonts w:ascii="Eras Medium ITC" w:hAnsi="Eras Medium ITC"/>
          <w:sz w:val="24"/>
          <w:szCs w:val="24"/>
        </w:rPr>
      </w:pPr>
    </w:p>
    <w:p w:rsidR="00C1149D" w:rsidRPr="00ED71B9" w:rsidRDefault="00C1149D" w:rsidP="009958E5">
      <w:pPr>
        <w:pStyle w:val="Prrafodelista"/>
        <w:numPr>
          <w:ilvl w:val="0"/>
          <w:numId w:val="89"/>
        </w:numPr>
        <w:spacing w:after="200" w:line="276" w:lineRule="auto"/>
        <w:contextualSpacing/>
        <w:rPr>
          <w:rFonts w:ascii="Eras Medium ITC" w:hAnsi="Eras Medium ITC"/>
          <w:sz w:val="24"/>
          <w:szCs w:val="24"/>
        </w:rPr>
      </w:pPr>
      <w:r w:rsidRPr="00ED71B9">
        <w:rPr>
          <w:rFonts w:ascii="Eras Medium ITC" w:hAnsi="Eras Medium ITC"/>
          <w:sz w:val="24"/>
          <w:szCs w:val="24"/>
        </w:rPr>
        <w:t>En el plan estratégico se tengan en cuenta:</w:t>
      </w:r>
    </w:p>
    <w:p w:rsidR="00C1149D" w:rsidRPr="00ED71B9" w:rsidRDefault="00C1149D" w:rsidP="009958E5">
      <w:pPr>
        <w:pStyle w:val="Prrafodelista"/>
        <w:numPr>
          <w:ilvl w:val="1"/>
          <w:numId w:val="62"/>
        </w:numPr>
        <w:spacing w:after="200" w:line="276" w:lineRule="auto"/>
        <w:contextualSpacing/>
        <w:rPr>
          <w:rFonts w:ascii="Eras Medium ITC" w:hAnsi="Eras Medium ITC"/>
          <w:sz w:val="24"/>
          <w:szCs w:val="24"/>
        </w:rPr>
      </w:pPr>
      <w:r w:rsidRPr="00ED71B9">
        <w:rPr>
          <w:rFonts w:ascii="Eras Medium ITC" w:hAnsi="Eras Medium ITC"/>
          <w:sz w:val="24"/>
          <w:szCs w:val="24"/>
        </w:rPr>
        <w:t>La transición al Sistema integral de  producción, edición, emisión y almacenamiento por red (Sistema sin cintas)(Sistema Avid Boradcast).</w:t>
      </w:r>
    </w:p>
    <w:p w:rsidR="00C1149D" w:rsidRPr="00ED71B9" w:rsidRDefault="00C1149D" w:rsidP="009958E5">
      <w:pPr>
        <w:pStyle w:val="Prrafodelista"/>
        <w:numPr>
          <w:ilvl w:val="2"/>
          <w:numId w:val="62"/>
        </w:numPr>
        <w:spacing w:after="200" w:line="276" w:lineRule="auto"/>
        <w:contextualSpacing/>
        <w:rPr>
          <w:rFonts w:ascii="Eras Medium ITC" w:hAnsi="Eras Medium ITC"/>
          <w:sz w:val="24"/>
          <w:szCs w:val="24"/>
        </w:rPr>
      </w:pPr>
      <w:r w:rsidRPr="00ED71B9">
        <w:rPr>
          <w:rFonts w:ascii="Eras Medium ITC" w:hAnsi="Eras Medium ITC"/>
          <w:sz w:val="24"/>
          <w:szCs w:val="24"/>
        </w:rPr>
        <w:t>Plan de formación</w:t>
      </w:r>
    </w:p>
    <w:p w:rsidR="00C1149D" w:rsidRPr="00ED71B9" w:rsidRDefault="00C1149D" w:rsidP="009958E5">
      <w:pPr>
        <w:pStyle w:val="Prrafodelista"/>
        <w:numPr>
          <w:ilvl w:val="1"/>
          <w:numId w:val="62"/>
        </w:numPr>
        <w:spacing w:after="200" w:line="276" w:lineRule="auto"/>
        <w:contextualSpacing/>
        <w:rPr>
          <w:rFonts w:ascii="Eras Medium ITC" w:hAnsi="Eras Medium ITC"/>
          <w:sz w:val="24"/>
          <w:szCs w:val="24"/>
        </w:rPr>
      </w:pPr>
      <w:r w:rsidRPr="00ED71B9">
        <w:rPr>
          <w:rFonts w:ascii="Eras Medium ITC" w:hAnsi="Eras Medium ITC"/>
          <w:sz w:val="24"/>
          <w:szCs w:val="24"/>
        </w:rPr>
        <w:t>Otras necesidades y oportunidades relacionadas con la evolución de las tecnologías existentes.</w:t>
      </w:r>
    </w:p>
    <w:p w:rsidR="00C1149D" w:rsidRPr="00ED71B9" w:rsidRDefault="00C1149D" w:rsidP="009958E5">
      <w:pPr>
        <w:pStyle w:val="Prrafodelista"/>
        <w:numPr>
          <w:ilvl w:val="2"/>
          <w:numId w:val="62"/>
        </w:numPr>
        <w:spacing w:after="200" w:line="276" w:lineRule="auto"/>
        <w:contextualSpacing/>
        <w:rPr>
          <w:rFonts w:ascii="Eras Medium ITC" w:hAnsi="Eras Medium ITC"/>
          <w:sz w:val="24"/>
          <w:szCs w:val="24"/>
        </w:rPr>
      </w:pPr>
      <w:r w:rsidRPr="00ED71B9">
        <w:rPr>
          <w:rFonts w:ascii="Eras Medium ITC" w:hAnsi="Eras Medium ITC"/>
          <w:sz w:val="24"/>
          <w:szCs w:val="24"/>
        </w:rPr>
        <w:t>Mejora de las emisiones: integración continuidades, mejores mezcladores, mejores herramientas de planificación</w:t>
      </w:r>
    </w:p>
    <w:p w:rsidR="00C1149D" w:rsidRPr="00ED71B9" w:rsidRDefault="00C1149D" w:rsidP="009958E5">
      <w:pPr>
        <w:pStyle w:val="Prrafodelista"/>
        <w:numPr>
          <w:ilvl w:val="2"/>
          <w:numId w:val="62"/>
        </w:numPr>
        <w:spacing w:after="200" w:line="276" w:lineRule="auto"/>
        <w:contextualSpacing/>
        <w:rPr>
          <w:rFonts w:ascii="Eras Medium ITC" w:hAnsi="Eras Medium ITC"/>
          <w:sz w:val="24"/>
          <w:szCs w:val="24"/>
        </w:rPr>
      </w:pPr>
      <w:r w:rsidRPr="00ED71B9">
        <w:rPr>
          <w:rFonts w:ascii="Eras Medium ITC" w:hAnsi="Eras Medium ITC"/>
          <w:sz w:val="24"/>
          <w:szCs w:val="24"/>
        </w:rPr>
        <w:t>Digitalización de los medios analógicos</w:t>
      </w:r>
    </w:p>
    <w:p w:rsidR="00C1149D" w:rsidRPr="00ED71B9" w:rsidRDefault="00C1149D" w:rsidP="009958E5">
      <w:pPr>
        <w:pStyle w:val="Prrafodelista"/>
        <w:numPr>
          <w:ilvl w:val="1"/>
          <w:numId w:val="62"/>
        </w:numPr>
        <w:spacing w:after="200" w:line="276" w:lineRule="auto"/>
        <w:contextualSpacing/>
        <w:rPr>
          <w:rFonts w:ascii="Eras Medium ITC" w:hAnsi="Eras Medium ITC"/>
          <w:sz w:val="24"/>
          <w:szCs w:val="24"/>
        </w:rPr>
      </w:pPr>
      <w:r w:rsidRPr="00ED71B9">
        <w:rPr>
          <w:rFonts w:ascii="Eras Medium ITC" w:hAnsi="Eras Medium ITC" w:cs="Arial"/>
          <w:sz w:val="24"/>
          <w:szCs w:val="24"/>
        </w:rPr>
        <w:t>La evolución a la alta definición</w:t>
      </w:r>
    </w:p>
    <w:p w:rsidR="00C1149D" w:rsidRPr="00ED71B9" w:rsidRDefault="00C1149D" w:rsidP="009958E5">
      <w:pPr>
        <w:pStyle w:val="Prrafodelista"/>
        <w:numPr>
          <w:ilvl w:val="1"/>
          <w:numId w:val="62"/>
        </w:numPr>
        <w:spacing w:after="200" w:line="276" w:lineRule="auto"/>
        <w:contextualSpacing/>
        <w:rPr>
          <w:rFonts w:ascii="Eras Medium ITC" w:hAnsi="Eras Medium ITC"/>
          <w:sz w:val="24"/>
          <w:szCs w:val="24"/>
        </w:rPr>
      </w:pPr>
      <w:r w:rsidRPr="00ED71B9">
        <w:rPr>
          <w:rFonts w:ascii="Eras Medium ITC" w:hAnsi="Eras Medium ITC" w:cs="Arial"/>
          <w:sz w:val="24"/>
          <w:szCs w:val="24"/>
        </w:rPr>
        <w:t>La adaptación a la TDT</w:t>
      </w:r>
    </w:p>
    <w:p w:rsidR="00C1149D" w:rsidRPr="00ED71B9" w:rsidRDefault="00C1149D" w:rsidP="009958E5">
      <w:pPr>
        <w:pStyle w:val="Prrafodelista"/>
        <w:numPr>
          <w:ilvl w:val="1"/>
          <w:numId w:val="62"/>
        </w:numPr>
        <w:spacing w:after="200" w:line="276" w:lineRule="auto"/>
        <w:contextualSpacing/>
        <w:rPr>
          <w:rFonts w:ascii="Eras Medium ITC" w:hAnsi="Eras Medium ITC"/>
          <w:sz w:val="24"/>
          <w:szCs w:val="24"/>
        </w:rPr>
      </w:pPr>
      <w:r w:rsidRPr="00ED71B9">
        <w:rPr>
          <w:rFonts w:ascii="Eras Medium ITC" w:hAnsi="Eras Medium ITC" w:cs="Arial"/>
          <w:sz w:val="24"/>
          <w:szCs w:val="24"/>
        </w:rPr>
        <w:t>La adaptación a las nuevas tecnologías (IPTV DVB-H)</w:t>
      </w:r>
    </w:p>
    <w:p w:rsidR="00C1149D" w:rsidRPr="00ED71B9" w:rsidRDefault="00C1149D" w:rsidP="00C1149D">
      <w:pPr>
        <w:autoSpaceDE w:val="0"/>
        <w:autoSpaceDN w:val="0"/>
        <w:adjustRightInd w:val="0"/>
        <w:rPr>
          <w:rFonts w:ascii="Eras Medium ITC" w:hAnsi="Eras Medium ITC"/>
          <w:sz w:val="24"/>
          <w:szCs w:val="24"/>
        </w:rPr>
      </w:pPr>
    </w:p>
    <w:p w:rsidR="00C1149D" w:rsidRPr="00ED71B9" w:rsidRDefault="00C1149D" w:rsidP="009958E5">
      <w:pPr>
        <w:pStyle w:val="Prrafodelista"/>
        <w:numPr>
          <w:ilvl w:val="0"/>
          <w:numId w:val="88"/>
        </w:numPr>
        <w:spacing w:after="200" w:line="276" w:lineRule="auto"/>
        <w:ind w:left="567"/>
        <w:contextualSpacing/>
        <w:jc w:val="left"/>
        <w:rPr>
          <w:rFonts w:ascii="Eras Medium ITC" w:hAnsi="Eras Medium ITC"/>
          <w:sz w:val="24"/>
          <w:szCs w:val="24"/>
        </w:rPr>
      </w:pPr>
      <w:r w:rsidRPr="00ED71B9">
        <w:rPr>
          <w:rFonts w:ascii="Eras Medium ITC" w:hAnsi="Eras Medium ITC"/>
          <w:sz w:val="24"/>
          <w:szCs w:val="24"/>
        </w:rPr>
        <w:t>Para la realización del plan que acometa las oportunidades y necesidades encontredas se puede seguir un criterio de 5 dimensiones a considerar a la hora de hacer inversiones en tecnología:</w:t>
      </w: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9958E5">
      <w:pPr>
        <w:pStyle w:val="Prrafodelista"/>
        <w:numPr>
          <w:ilvl w:val="0"/>
          <w:numId w:val="63"/>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Dimensión estratégica: si los medios técnicos a adquirir coinciden con lo estipulado en el plan estratégico.</w:t>
      </w:r>
    </w:p>
    <w:p w:rsidR="00C1149D" w:rsidRPr="00ED71B9" w:rsidRDefault="00C1149D" w:rsidP="009958E5">
      <w:pPr>
        <w:pStyle w:val="Prrafodelista"/>
        <w:numPr>
          <w:ilvl w:val="0"/>
          <w:numId w:val="63"/>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Dimensión económica: si los medios técnicos a adquirir se ajustan al presupuesto.</w:t>
      </w:r>
    </w:p>
    <w:p w:rsidR="00C1149D" w:rsidRPr="00ED71B9" w:rsidRDefault="00C1149D" w:rsidP="009958E5">
      <w:pPr>
        <w:pStyle w:val="Prrafodelista"/>
        <w:numPr>
          <w:ilvl w:val="0"/>
          <w:numId w:val="63"/>
        </w:numPr>
        <w:spacing w:after="200" w:line="276" w:lineRule="auto"/>
        <w:contextualSpacing/>
        <w:jc w:val="left"/>
        <w:rPr>
          <w:rFonts w:ascii="Eras Medium ITC" w:hAnsi="Eras Medium ITC"/>
          <w:sz w:val="24"/>
          <w:szCs w:val="24"/>
        </w:rPr>
      </w:pPr>
      <w:r w:rsidRPr="00ED71B9">
        <w:rPr>
          <w:rFonts w:ascii="Eras Medium ITC" w:hAnsi="Eras Medium ITC"/>
          <w:sz w:val="24"/>
          <w:szCs w:val="24"/>
        </w:rPr>
        <w:t>Dimensión desde el punto de vista de la producción y realización: valoración del impacto en el valor que supone incorporar dicha tecnología atendiendo a uno de los siguientes tipos de valor que puede agregar:</w:t>
      </w:r>
    </w:p>
    <w:p w:rsidR="00C1149D" w:rsidRPr="00ED71B9" w:rsidRDefault="00C1149D" w:rsidP="009958E5">
      <w:pPr>
        <w:pStyle w:val="Prrafodelista"/>
        <w:numPr>
          <w:ilvl w:val="2"/>
          <w:numId w:val="63"/>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Mejora de la estética de producto audiovisual</w:t>
      </w:r>
    </w:p>
    <w:p w:rsidR="00C1149D" w:rsidRPr="00ED71B9" w:rsidRDefault="00C1149D" w:rsidP="009958E5">
      <w:pPr>
        <w:pStyle w:val="Prrafodelista"/>
        <w:numPr>
          <w:ilvl w:val="2"/>
          <w:numId w:val="63"/>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Mejora de la eficiencia de las actividades:</w:t>
      </w:r>
    </w:p>
    <w:p w:rsidR="00C1149D" w:rsidRPr="00ED71B9" w:rsidRDefault="00C1149D" w:rsidP="009958E5">
      <w:pPr>
        <w:pStyle w:val="Prrafodelista"/>
        <w:numPr>
          <w:ilvl w:val="3"/>
          <w:numId w:val="63"/>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 xml:space="preserve">Se hace en menos tiempo </w:t>
      </w:r>
    </w:p>
    <w:p w:rsidR="00C1149D" w:rsidRPr="00ED71B9" w:rsidRDefault="00C1149D" w:rsidP="009958E5">
      <w:pPr>
        <w:pStyle w:val="Prrafodelista"/>
        <w:numPr>
          <w:ilvl w:val="3"/>
          <w:numId w:val="63"/>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Se hace con menos recursos (humanos o técnicos)</w:t>
      </w:r>
    </w:p>
    <w:p w:rsidR="00C1149D" w:rsidRPr="00ED71B9" w:rsidRDefault="00C1149D" w:rsidP="009958E5">
      <w:pPr>
        <w:pStyle w:val="Prrafodelista"/>
        <w:numPr>
          <w:ilvl w:val="3"/>
          <w:numId w:val="63"/>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La misma actividad produce más contenido</w:t>
      </w:r>
    </w:p>
    <w:p w:rsidR="00C1149D" w:rsidRPr="00ED71B9" w:rsidRDefault="00C1149D" w:rsidP="009958E5">
      <w:pPr>
        <w:pStyle w:val="Prrafodelista"/>
        <w:numPr>
          <w:ilvl w:val="3"/>
          <w:numId w:val="63"/>
        </w:numPr>
        <w:spacing w:after="200" w:line="276" w:lineRule="auto"/>
        <w:contextualSpacing/>
        <w:jc w:val="left"/>
        <w:rPr>
          <w:rFonts w:ascii="Eras Medium ITC" w:hAnsi="Eras Medium ITC"/>
          <w:sz w:val="24"/>
          <w:szCs w:val="24"/>
        </w:rPr>
      </w:pPr>
      <w:r w:rsidRPr="00ED71B9">
        <w:rPr>
          <w:rFonts w:ascii="Eras Medium ITC" w:hAnsi="Eras Medium ITC" w:cs="Arial"/>
          <w:bCs/>
          <w:sz w:val="24"/>
          <w:szCs w:val="24"/>
        </w:rPr>
        <w:t>Ahorro de costes</w:t>
      </w:r>
    </w:p>
    <w:p w:rsidR="00C1149D" w:rsidRPr="00ED71B9" w:rsidRDefault="00C1149D" w:rsidP="009958E5">
      <w:pPr>
        <w:pStyle w:val="Prrafodelista"/>
        <w:numPr>
          <w:ilvl w:val="2"/>
          <w:numId w:val="63"/>
        </w:numPr>
        <w:autoSpaceDE w:val="0"/>
        <w:autoSpaceDN w:val="0"/>
        <w:adjustRightInd w:val="0"/>
        <w:contextualSpacing/>
        <w:rPr>
          <w:rFonts w:ascii="Eras Medium ITC" w:hAnsi="Eras Medium ITC" w:cs="Arial"/>
          <w:bCs/>
          <w:sz w:val="24"/>
          <w:szCs w:val="24"/>
        </w:rPr>
      </w:pPr>
      <w:r w:rsidRPr="00ED71B9">
        <w:rPr>
          <w:rFonts w:ascii="Eras Medium ITC" w:hAnsi="Eras Medium ITC" w:cs="Arial"/>
          <w:bCs/>
          <w:sz w:val="24"/>
          <w:szCs w:val="24"/>
        </w:rPr>
        <w:t>Aumento de la seguridad: aumento de la seguridad de la producción.</w:t>
      </w:r>
    </w:p>
    <w:p w:rsidR="00C1149D" w:rsidRPr="00ED71B9" w:rsidRDefault="00C1149D" w:rsidP="009958E5">
      <w:pPr>
        <w:pStyle w:val="Prrafodelista"/>
        <w:numPr>
          <w:ilvl w:val="0"/>
          <w:numId w:val="63"/>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Dimensión técnica: que debe tener en cuenta</w:t>
      </w:r>
    </w:p>
    <w:p w:rsidR="00C1149D" w:rsidRPr="00ED71B9" w:rsidRDefault="00C1149D" w:rsidP="009958E5">
      <w:pPr>
        <w:pStyle w:val="Prrafodelista"/>
        <w:numPr>
          <w:ilvl w:val="2"/>
          <w:numId w:val="63"/>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Maquina sustituye a una obsoleta</w:t>
      </w:r>
    </w:p>
    <w:p w:rsidR="00C1149D" w:rsidRPr="00ED71B9" w:rsidRDefault="00C1149D" w:rsidP="009958E5">
      <w:pPr>
        <w:pStyle w:val="Prrafodelista"/>
        <w:numPr>
          <w:ilvl w:val="2"/>
          <w:numId w:val="63"/>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Maquina sustituye a una que da problemas</w:t>
      </w:r>
    </w:p>
    <w:p w:rsidR="00C1149D" w:rsidRPr="00ED71B9" w:rsidRDefault="00C1149D" w:rsidP="009958E5">
      <w:pPr>
        <w:pStyle w:val="Prrafodelista"/>
        <w:numPr>
          <w:ilvl w:val="2"/>
          <w:numId w:val="63"/>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Otros criterios técnicos</w:t>
      </w:r>
    </w:p>
    <w:p w:rsidR="00C1149D" w:rsidRPr="00ED71B9" w:rsidRDefault="00C1149D" w:rsidP="009958E5">
      <w:pPr>
        <w:pStyle w:val="Prrafodelista"/>
        <w:numPr>
          <w:ilvl w:val="3"/>
          <w:numId w:val="63"/>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Mantenimiento</w:t>
      </w:r>
    </w:p>
    <w:p w:rsidR="00C1149D" w:rsidRPr="00ED71B9" w:rsidRDefault="00C1149D" w:rsidP="009958E5">
      <w:pPr>
        <w:pStyle w:val="Prrafodelista"/>
        <w:numPr>
          <w:ilvl w:val="3"/>
          <w:numId w:val="63"/>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Prestaciones</w:t>
      </w:r>
    </w:p>
    <w:p w:rsidR="00C1149D" w:rsidRPr="00ED71B9" w:rsidRDefault="00C1149D" w:rsidP="009958E5">
      <w:pPr>
        <w:pStyle w:val="Prrafodelista"/>
        <w:numPr>
          <w:ilvl w:val="3"/>
          <w:numId w:val="63"/>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Integración con los demás medios técnicos</w:t>
      </w:r>
    </w:p>
    <w:p w:rsidR="00C1149D" w:rsidRPr="00ED71B9" w:rsidRDefault="00C1149D" w:rsidP="00C1149D">
      <w:pPr>
        <w:autoSpaceDE w:val="0"/>
        <w:autoSpaceDN w:val="0"/>
        <w:adjustRightInd w:val="0"/>
        <w:rPr>
          <w:rFonts w:ascii="Eras Medium ITC" w:hAnsi="Eras Medium ITC" w:cs="Arial"/>
          <w:color w:val="323132"/>
          <w:sz w:val="24"/>
          <w:szCs w:val="24"/>
        </w:rPr>
      </w:pPr>
    </w:p>
    <w:p w:rsidR="00C1149D" w:rsidRPr="00ED71B9" w:rsidRDefault="00C1149D" w:rsidP="009958E5">
      <w:pPr>
        <w:pStyle w:val="Prrafodelista"/>
        <w:numPr>
          <w:ilvl w:val="0"/>
          <w:numId w:val="63"/>
        </w:numPr>
        <w:autoSpaceDE w:val="0"/>
        <w:autoSpaceDN w:val="0"/>
        <w:adjustRightInd w:val="0"/>
        <w:contextualSpacing/>
        <w:jc w:val="left"/>
        <w:rPr>
          <w:rFonts w:ascii="Eras Medium ITC" w:hAnsi="Eras Medium ITC" w:cs="Arial"/>
          <w:color w:val="323132"/>
          <w:sz w:val="24"/>
          <w:szCs w:val="24"/>
        </w:rPr>
      </w:pPr>
      <w:r w:rsidRPr="00ED71B9">
        <w:rPr>
          <w:rFonts w:ascii="Eras Medium ITC" w:hAnsi="Eras Medium ITC" w:cs="Arial"/>
          <w:color w:val="323132"/>
          <w:sz w:val="24"/>
          <w:szCs w:val="24"/>
        </w:rPr>
        <w:t>Dimensión desde el punto de vista de la I+D:</w:t>
      </w:r>
    </w:p>
    <w:p w:rsidR="00C1149D" w:rsidRPr="00ED71B9" w:rsidRDefault="00C1149D" w:rsidP="009958E5">
      <w:pPr>
        <w:pStyle w:val="Prrafodelista"/>
        <w:numPr>
          <w:ilvl w:val="2"/>
          <w:numId w:val="63"/>
        </w:numPr>
        <w:autoSpaceDE w:val="0"/>
        <w:autoSpaceDN w:val="0"/>
        <w:adjustRightInd w:val="0"/>
        <w:contextualSpacing/>
        <w:rPr>
          <w:rFonts w:ascii="Eras Medium ITC" w:hAnsi="Eras Medium ITC" w:cs="Arial"/>
          <w:bCs/>
          <w:sz w:val="24"/>
          <w:szCs w:val="24"/>
        </w:rPr>
      </w:pPr>
      <w:r w:rsidRPr="00ED71B9">
        <w:rPr>
          <w:rFonts w:ascii="Eras Medium ITC" w:hAnsi="Eras Medium ITC" w:cs="Arial"/>
          <w:color w:val="323132"/>
          <w:sz w:val="24"/>
          <w:szCs w:val="24"/>
        </w:rPr>
        <w:t>Permite la evolución a nuevas tecnologías</w:t>
      </w:r>
    </w:p>
    <w:p w:rsidR="00C1149D" w:rsidRPr="00ED71B9" w:rsidRDefault="00C1149D" w:rsidP="00C1149D">
      <w:pPr>
        <w:pStyle w:val="Prrafodelista"/>
        <w:autoSpaceDE w:val="0"/>
        <w:autoSpaceDN w:val="0"/>
        <w:adjustRightInd w:val="0"/>
        <w:ind w:left="1068"/>
        <w:rPr>
          <w:rFonts w:ascii="Eras Medium ITC" w:hAnsi="Eras Medium ITC" w:cs="Arial"/>
          <w:color w:val="323132"/>
          <w:sz w:val="24"/>
          <w:szCs w:val="24"/>
        </w:rPr>
      </w:pPr>
    </w:p>
    <w:p w:rsidR="00C1149D" w:rsidRPr="00ED71B9" w:rsidRDefault="00C1149D" w:rsidP="00ED71B9">
      <w:pPr>
        <w:ind w:firstLine="0"/>
        <w:rPr>
          <w:rFonts w:ascii="Eras Medium ITC" w:hAnsi="Eras Medium ITC"/>
          <w:sz w:val="24"/>
          <w:szCs w:val="24"/>
        </w:rPr>
      </w:pPr>
    </w:p>
    <w:p w:rsidR="00C1149D" w:rsidRPr="00ED71B9" w:rsidRDefault="00C1149D" w:rsidP="00C1149D">
      <w:pPr>
        <w:autoSpaceDE w:val="0"/>
        <w:autoSpaceDN w:val="0"/>
        <w:adjustRightInd w:val="0"/>
        <w:rPr>
          <w:rFonts w:ascii="Eras Medium ITC" w:hAnsi="Eras Medium ITC"/>
          <w:b/>
          <w:sz w:val="24"/>
          <w:szCs w:val="24"/>
        </w:rPr>
      </w:pPr>
      <w:r w:rsidRPr="00ED71B9">
        <w:rPr>
          <w:rFonts w:ascii="Eras Medium ITC" w:hAnsi="Eras Medium ITC"/>
          <w:b/>
          <w:sz w:val="24"/>
          <w:szCs w:val="24"/>
        </w:rPr>
        <w:t>Herramientas de gestión</w:t>
      </w:r>
    </w:p>
    <w:p w:rsidR="00C1149D" w:rsidRPr="00ED71B9" w:rsidRDefault="00C1149D" w:rsidP="00C1149D">
      <w:pPr>
        <w:autoSpaceDE w:val="0"/>
        <w:autoSpaceDN w:val="0"/>
        <w:adjustRightInd w:val="0"/>
        <w:rPr>
          <w:rFonts w:ascii="Eras Medium ITC" w:hAnsi="Eras Medium ITC"/>
          <w:sz w:val="24"/>
          <w:szCs w:val="24"/>
        </w:rPr>
      </w:pPr>
    </w:p>
    <w:p w:rsidR="00C1149D" w:rsidRPr="00ED71B9" w:rsidRDefault="00C1149D" w:rsidP="009958E5">
      <w:pPr>
        <w:pStyle w:val="Prrafodelista"/>
        <w:numPr>
          <w:ilvl w:val="0"/>
          <w:numId w:val="87"/>
        </w:numPr>
        <w:autoSpaceDE w:val="0"/>
        <w:autoSpaceDN w:val="0"/>
        <w:adjustRightInd w:val="0"/>
        <w:contextualSpacing/>
        <w:jc w:val="left"/>
        <w:rPr>
          <w:rFonts w:ascii="Eras Medium ITC" w:hAnsi="Eras Medium ITC"/>
          <w:sz w:val="24"/>
          <w:szCs w:val="24"/>
        </w:rPr>
      </w:pPr>
      <w:r w:rsidRPr="00ED71B9">
        <w:rPr>
          <w:rFonts w:ascii="Eras Medium ITC" w:hAnsi="Eras Medium ITC"/>
          <w:sz w:val="24"/>
          <w:szCs w:val="24"/>
        </w:rPr>
        <w:t>Herramienta de planificación de producción y de medios técnicos: herramienta integral que sirva tanto para la planificación de la producción como de los medios técnicos.</w:t>
      </w:r>
    </w:p>
    <w:p w:rsidR="00C1149D" w:rsidRPr="00ED71B9" w:rsidRDefault="00C1149D" w:rsidP="00C1149D">
      <w:pPr>
        <w:autoSpaceDE w:val="0"/>
        <w:autoSpaceDN w:val="0"/>
        <w:adjustRightInd w:val="0"/>
        <w:rPr>
          <w:rFonts w:ascii="Eras Medium ITC" w:hAnsi="Eras Medium ITC"/>
          <w:sz w:val="24"/>
          <w:szCs w:val="24"/>
        </w:rPr>
      </w:pPr>
    </w:p>
    <w:p w:rsidR="00C1149D" w:rsidRPr="00ED71B9" w:rsidRDefault="00C1149D" w:rsidP="009958E5">
      <w:pPr>
        <w:pStyle w:val="Prrafodelista"/>
        <w:numPr>
          <w:ilvl w:val="0"/>
          <w:numId w:val="87"/>
        </w:numPr>
        <w:autoSpaceDE w:val="0"/>
        <w:autoSpaceDN w:val="0"/>
        <w:adjustRightInd w:val="0"/>
        <w:contextualSpacing/>
        <w:jc w:val="left"/>
        <w:rPr>
          <w:rFonts w:ascii="Eras Medium ITC" w:hAnsi="Eras Medium ITC"/>
          <w:sz w:val="24"/>
          <w:szCs w:val="24"/>
        </w:rPr>
      </w:pPr>
      <w:r w:rsidRPr="00ED71B9">
        <w:rPr>
          <w:rFonts w:ascii="Eras Medium ITC" w:hAnsi="Eras Medium ITC"/>
          <w:sz w:val="24"/>
          <w:szCs w:val="24"/>
        </w:rPr>
        <w:t>Herramientas de Emisiones y audiencia</w:t>
      </w:r>
    </w:p>
    <w:p w:rsidR="00C1149D" w:rsidRPr="00ED71B9" w:rsidRDefault="00C1149D" w:rsidP="00C1149D">
      <w:pPr>
        <w:pStyle w:val="Prrafodelista"/>
        <w:spacing w:after="200" w:line="276" w:lineRule="auto"/>
        <w:ind w:firstLine="0"/>
        <w:rPr>
          <w:rFonts w:ascii="Eras Medium ITC" w:hAnsi="Eras Medium ITC" w:cs="Arial"/>
          <w:sz w:val="24"/>
          <w:szCs w:val="24"/>
        </w:rPr>
      </w:pPr>
    </w:p>
    <w:p w:rsidR="00C1149D" w:rsidRPr="00ED71B9" w:rsidRDefault="00C1149D" w:rsidP="009958E5">
      <w:pPr>
        <w:pStyle w:val="Prrafodelista"/>
        <w:numPr>
          <w:ilvl w:val="1"/>
          <w:numId w:val="86"/>
        </w:numPr>
        <w:autoSpaceDE w:val="0"/>
        <w:autoSpaceDN w:val="0"/>
        <w:adjustRightInd w:val="0"/>
        <w:contextualSpacing/>
        <w:jc w:val="left"/>
        <w:rPr>
          <w:rFonts w:ascii="Eras Medium ITC" w:hAnsi="Eras Medium ITC"/>
          <w:sz w:val="24"/>
          <w:szCs w:val="24"/>
        </w:rPr>
      </w:pPr>
      <w:r w:rsidRPr="00ED71B9">
        <w:rPr>
          <w:rFonts w:ascii="Eras Medium ITC" w:hAnsi="Eras Medium ITC" w:cs="Arial"/>
          <w:sz w:val="24"/>
          <w:szCs w:val="24"/>
        </w:rPr>
        <w:t>Ampliar las prestaciones de las aplicaciones actuales</w:t>
      </w:r>
    </w:p>
    <w:p w:rsidR="00C1149D" w:rsidRPr="00ED71B9" w:rsidRDefault="00C1149D" w:rsidP="009958E5">
      <w:pPr>
        <w:pStyle w:val="Prrafodelista"/>
        <w:numPr>
          <w:ilvl w:val="1"/>
          <w:numId w:val="86"/>
        </w:numPr>
        <w:autoSpaceDE w:val="0"/>
        <w:autoSpaceDN w:val="0"/>
        <w:adjustRightInd w:val="0"/>
        <w:contextualSpacing/>
        <w:jc w:val="left"/>
        <w:rPr>
          <w:rFonts w:ascii="Eras Medium ITC" w:hAnsi="Eras Medium ITC" w:cstheme="minorBidi"/>
          <w:sz w:val="24"/>
          <w:szCs w:val="24"/>
        </w:rPr>
      </w:pPr>
      <w:r w:rsidRPr="00ED71B9">
        <w:rPr>
          <w:rFonts w:ascii="Eras Medium ITC" w:hAnsi="Eras Medium ITC" w:cs="Arial"/>
          <w:color w:val="323132"/>
          <w:sz w:val="24"/>
          <w:szCs w:val="24"/>
        </w:rPr>
        <w:t>Incorporar soluciones integrales desarrolladas por un mismo fabricante</w:t>
      </w:r>
    </w:p>
    <w:p w:rsidR="00C1149D" w:rsidRPr="00ED71B9" w:rsidRDefault="00C1149D" w:rsidP="009958E5">
      <w:pPr>
        <w:pStyle w:val="Prrafodelista"/>
        <w:numPr>
          <w:ilvl w:val="1"/>
          <w:numId w:val="86"/>
        </w:numPr>
        <w:autoSpaceDE w:val="0"/>
        <w:autoSpaceDN w:val="0"/>
        <w:adjustRightInd w:val="0"/>
        <w:contextualSpacing/>
        <w:jc w:val="left"/>
        <w:rPr>
          <w:rFonts w:ascii="Eras Medium ITC" w:hAnsi="Eras Medium ITC"/>
          <w:sz w:val="24"/>
          <w:szCs w:val="24"/>
        </w:rPr>
      </w:pPr>
      <w:r w:rsidRPr="00ED71B9">
        <w:rPr>
          <w:rFonts w:ascii="Eras Medium ITC" w:hAnsi="Eras Medium ITC"/>
          <w:sz w:val="24"/>
          <w:szCs w:val="24"/>
        </w:rPr>
        <w:lastRenderedPageBreak/>
        <w:t>La integración de los datos de audiencia con el software de la planificación de la emisión y con datos financieros</w:t>
      </w:r>
    </w:p>
    <w:p w:rsidR="00C1149D" w:rsidRPr="00ED71B9" w:rsidRDefault="00C1149D" w:rsidP="00C1149D">
      <w:pPr>
        <w:autoSpaceDE w:val="0"/>
        <w:autoSpaceDN w:val="0"/>
        <w:adjustRightInd w:val="0"/>
        <w:rPr>
          <w:rFonts w:ascii="Eras Medium ITC" w:hAnsi="Eras Medium ITC"/>
          <w:sz w:val="24"/>
          <w:szCs w:val="24"/>
        </w:rPr>
      </w:pPr>
    </w:p>
    <w:p w:rsidR="00AB4AF7" w:rsidRPr="00ED71B9" w:rsidRDefault="00AB4AF7" w:rsidP="00C1149D">
      <w:pPr>
        <w:ind w:firstLine="0"/>
        <w:rPr>
          <w:rFonts w:ascii="Eras Medium ITC" w:hAnsi="Eras Medium ITC"/>
          <w:sz w:val="24"/>
          <w:szCs w:val="24"/>
        </w:rPr>
      </w:pPr>
    </w:p>
    <w:p w:rsidR="00AB4AF7" w:rsidRPr="00ED71B9" w:rsidRDefault="00AB4AF7" w:rsidP="00AB4AF7">
      <w:pPr>
        <w:autoSpaceDE w:val="0"/>
        <w:autoSpaceDN w:val="0"/>
        <w:adjustRightInd w:val="0"/>
        <w:rPr>
          <w:rFonts w:ascii="Eras Medium ITC" w:hAnsi="Eras Medium ITC" w:cs="Arial"/>
          <w:color w:val="323132"/>
          <w:sz w:val="24"/>
          <w:szCs w:val="24"/>
          <w:highlight w:val="yellow"/>
        </w:rPr>
      </w:pPr>
    </w:p>
    <w:p w:rsidR="007042E7" w:rsidRPr="00ED71B9" w:rsidRDefault="00C1149D" w:rsidP="00C1149D">
      <w:pPr>
        <w:ind w:firstLine="0"/>
        <w:rPr>
          <w:rFonts w:ascii="Eras Medium ITC" w:hAnsi="Eras Medium ITC"/>
          <w:b/>
          <w:bCs/>
          <w:sz w:val="24"/>
          <w:szCs w:val="24"/>
        </w:rPr>
      </w:pPr>
      <w:r w:rsidRPr="00ED71B9">
        <w:rPr>
          <w:rFonts w:ascii="Eras Medium ITC" w:hAnsi="Eras Medium ITC"/>
          <w:b/>
          <w:bCs/>
          <w:sz w:val="24"/>
          <w:szCs w:val="24"/>
        </w:rPr>
        <w:t xml:space="preserve"> </w:t>
      </w:r>
    </w:p>
    <w:p w:rsidR="007042E7" w:rsidRPr="00ED71B9" w:rsidRDefault="007042E7" w:rsidP="00FB0A4F">
      <w:pPr>
        <w:rPr>
          <w:rFonts w:ascii="Eras Medium ITC" w:hAnsi="Eras Medium ITC"/>
          <w:b/>
          <w:bCs/>
          <w:sz w:val="24"/>
          <w:szCs w:val="24"/>
        </w:rPr>
      </w:pPr>
    </w:p>
    <w:sectPr w:rsidR="007042E7" w:rsidRPr="00ED71B9" w:rsidSect="00AB5B3F">
      <w:pgSz w:w="11906" w:h="16838"/>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8E5" w:rsidRDefault="009958E5" w:rsidP="007C0E6B">
      <w:pPr>
        <w:rPr>
          <w:rFonts w:cs="Times New Roman"/>
        </w:rPr>
      </w:pPr>
      <w:r>
        <w:rPr>
          <w:rFonts w:cs="Times New Roman"/>
        </w:rPr>
        <w:separator/>
      </w:r>
    </w:p>
  </w:endnote>
  <w:endnote w:type="continuationSeparator" w:id="1">
    <w:p w:rsidR="009958E5" w:rsidRDefault="009958E5" w:rsidP="007C0E6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Eras Medium ITC">
    <w:panose1 w:val="020B0602030504020804"/>
    <w:charset w:val="00"/>
    <w:family w:val="swiss"/>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74C" w:rsidRDefault="0055174C" w:rsidP="0055174C">
    <w:pPr>
      <w:pStyle w:val="Hipervnculo"/>
      <w:jc w:val="right"/>
    </w:pPr>
    <w:r>
      <w:t xml:space="preserve">Página </w:t>
    </w:r>
    <w:r w:rsidRPr="00F012BA">
      <w:rPr>
        <w:b/>
        <w:color w:val="FF0000"/>
        <w:sz w:val="24"/>
        <w:szCs w:val="24"/>
      </w:rPr>
      <w:fldChar w:fldCharType="begin"/>
    </w:r>
    <w:r w:rsidRPr="00F012BA">
      <w:rPr>
        <w:b/>
        <w:color w:val="FF0000"/>
      </w:rPr>
      <w:instrText>PAGE</w:instrText>
    </w:r>
    <w:r w:rsidRPr="00F012BA">
      <w:rPr>
        <w:b/>
        <w:color w:val="FF0000"/>
        <w:sz w:val="24"/>
        <w:szCs w:val="24"/>
      </w:rPr>
      <w:fldChar w:fldCharType="separate"/>
    </w:r>
    <w:r>
      <w:rPr>
        <w:b/>
        <w:noProof/>
        <w:color w:val="FF0000"/>
      </w:rPr>
      <w:t>2</w:t>
    </w:r>
    <w:r w:rsidRPr="00F012BA">
      <w:rPr>
        <w:b/>
        <w:color w:val="FF0000"/>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137</w:t>
    </w:r>
    <w:r>
      <w:rPr>
        <w:b/>
        <w:sz w:val="24"/>
        <w:szCs w:val="24"/>
      </w:rPr>
      <w:fldChar w:fldCharType="end"/>
    </w:r>
  </w:p>
  <w:p w:rsidR="00FD60E5" w:rsidRDefault="0055174C">
    <w:pPr>
      <w:pStyle w:val="Piedepgina"/>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02" type="#_x0000_t75" alt="logo AIDO" style="position:absolute;left:0;text-align:left;margin-left:-49.3pt;margin-top:-4pt;width:62.35pt;height:33.3pt;z-index:10;visibility:visible">
          <v:imagedata r:id="rId1" o:titl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8BA" w:rsidRDefault="001648BA">
    <w:pPr>
      <w:pStyle w:val="Hipervnculo"/>
      <w:jc w:val="right"/>
    </w:pPr>
    <w:r>
      <w:rPr>
        <w:noProof/>
        <w:lang w:val="es-ES"/>
      </w:rPr>
      <w:pict>
        <v:group id="_x0000_s19481" style="position:absolute;left:0;text-align:left;margin-left:17.85pt;margin-top:594.8pt;width:35.65pt;height:23.85pt;rotation:90;z-index:2;mso-position-horizontal-relative:page;mso-position-vertical-relative:page" coordorigin="10217,9410" coordsize="1566,59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9482" type="#_x0000_t55" style="position:absolute;left:11101;top:9410;width:682;height:590" adj="7304" fillcolor="#c00000" stroked="f" strokecolor="white">
            <v:fill color2="#243f60" angle="-135" focus="100%" type="gradient"/>
          </v:shape>
          <v:shape id="_x0000_s19483" type="#_x0000_t55" style="position:absolute;left:10659;top:9410;width:682;height:590" adj="7304" fillcolor="#c00000" stroked="f" strokecolor="white">
            <v:fill color2="#243f60" angle="-135" focus="100%" type="gradient"/>
          </v:shape>
          <v:shape id="_x0000_s19484" type="#_x0000_t55" style="position:absolute;left:10217;top:9410;width:682;height:590" adj="7304" fillcolor="#c00000" stroked="f" strokecolor="white">
            <v:fill color2="#243f60" angle="-135" focus="100%" type="gradient"/>
          </v:shape>
          <w10:wrap anchorx="margin" anchory="page"/>
        </v:group>
      </w:pict>
    </w:r>
    <w:r>
      <w:t xml:space="preserve">Página </w:t>
    </w:r>
    <w:r w:rsidRPr="00F012BA">
      <w:rPr>
        <w:b/>
        <w:color w:val="FF0000"/>
        <w:sz w:val="24"/>
        <w:szCs w:val="24"/>
      </w:rPr>
      <w:fldChar w:fldCharType="begin"/>
    </w:r>
    <w:r w:rsidRPr="00F012BA">
      <w:rPr>
        <w:b/>
        <w:color w:val="FF0000"/>
      </w:rPr>
      <w:instrText>PAGE</w:instrText>
    </w:r>
    <w:r w:rsidRPr="00F012BA">
      <w:rPr>
        <w:b/>
        <w:color w:val="FF0000"/>
        <w:sz w:val="24"/>
        <w:szCs w:val="24"/>
      </w:rPr>
      <w:fldChar w:fldCharType="separate"/>
    </w:r>
    <w:r w:rsidR="005B46AE">
      <w:rPr>
        <w:b/>
        <w:noProof/>
        <w:color w:val="FF0000"/>
      </w:rPr>
      <w:t>32</w:t>
    </w:r>
    <w:r w:rsidRPr="00F012BA">
      <w:rPr>
        <w:b/>
        <w:color w:val="FF0000"/>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5B46AE">
      <w:rPr>
        <w:b/>
        <w:noProof/>
      </w:rPr>
      <w:t>137</w:t>
    </w:r>
    <w:r>
      <w:rPr>
        <w:b/>
        <w:sz w:val="24"/>
        <w:szCs w:val="24"/>
      </w:rPr>
      <w:fldChar w:fldCharType="end"/>
    </w:r>
  </w:p>
  <w:p w:rsidR="001648BA" w:rsidRDefault="001648BA">
    <w:pPr>
      <w:pStyle w:val="Hipervncul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9486" type="#_x0000_t75" alt="logo AIDO" style="position:absolute;left:0;text-align:left;margin-left:-61.3pt;margin-top:-16pt;width:62.35pt;height:33.3pt;z-index:4;visibility:visible">
          <v:imagedata r:id="rId1" o:titl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8BA" w:rsidRDefault="001648BA" w:rsidP="00E873AF">
    <w:pPr>
      <w:pStyle w:val="Hipervnculo"/>
      <w:jc w:val="right"/>
    </w:pPr>
    <w:r>
      <w:t xml:space="preserve">Página </w:t>
    </w:r>
    <w:r w:rsidRPr="00F012BA">
      <w:rPr>
        <w:b/>
        <w:color w:val="FF0000"/>
        <w:sz w:val="24"/>
        <w:szCs w:val="24"/>
      </w:rPr>
      <w:fldChar w:fldCharType="begin"/>
    </w:r>
    <w:r w:rsidRPr="00F012BA">
      <w:rPr>
        <w:b/>
        <w:color w:val="FF0000"/>
      </w:rPr>
      <w:instrText>PAGE</w:instrText>
    </w:r>
    <w:r w:rsidRPr="00F012BA">
      <w:rPr>
        <w:b/>
        <w:color w:val="FF0000"/>
        <w:sz w:val="24"/>
        <w:szCs w:val="24"/>
      </w:rPr>
      <w:fldChar w:fldCharType="separate"/>
    </w:r>
    <w:r w:rsidR="0055174C">
      <w:rPr>
        <w:b/>
        <w:noProof/>
        <w:color w:val="FF0000"/>
      </w:rPr>
      <w:t>30</w:t>
    </w:r>
    <w:r w:rsidRPr="00F012BA">
      <w:rPr>
        <w:b/>
        <w:color w:val="FF0000"/>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55174C">
      <w:rPr>
        <w:b/>
        <w:noProof/>
      </w:rPr>
      <w:t>137</w:t>
    </w:r>
    <w:r>
      <w:rPr>
        <w:b/>
        <w:sz w:val="24"/>
        <w:szCs w:val="24"/>
      </w:rPr>
      <w:fldChar w:fldCharType="end"/>
    </w:r>
  </w:p>
  <w:p w:rsidR="001648BA" w:rsidRDefault="001648BA">
    <w:pPr>
      <w:pStyle w:val="Piedepgina"/>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94" type="#_x0000_t75" alt="logo AIDO" style="position:absolute;left:0;text-align:left;margin-left:-43.2pt;margin-top:-12.15pt;width:62.35pt;height:33.3pt;z-index:8;visibility:visible">
          <v:imagedata r:id="rId1" o:title=""/>
        </v:shape>
      </w:pict>
    </w:r>
    <w:r>
      <w:rPr>
        <w:noProof/>
        <w:lang w:val="es-ES"/>
      </w:rPr>
      <w:pict>
        <v:group id="_x0000_s19489" style="position:absolute;left:0;text-align:left;margin-left:12.1pt;margin-top:452.2pt;width:35.65pt;height:23.85pt;rotation:90;z-index:7;mso-position-horizontal-relative:page;mso-position-vertical-relative:page" coordorigin="10217,9410" coordsize="1566,59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9490" type="#_x0000_t55" style="position:absolute;left:11101;top:9410;width:682;height:590" adj="7304" fillcolor="#c00000" stroked="f" strokecolor="white">
            <v:fill color2="#243f60" angle="-135" focus="100%" type="gradient"/>
          </v:shape>
          <v:shape id="_x0000_s19491" type="#_x0000_t55" style="position:absolute;left:10659;top:9410;width:682;height:590" adj="7304" fillcolor="#c00000" stroked="f" strokecolor="white">
            <v:fill color2="#243f60" angle="-135" focus="100%" type="gradient"/>
          </v:shape>
          <v:shape id="_x0000_s19492" type="#_x0000_t55" style="position:absolute;left:10217;top:9410;width:682;height:590" adj="7304" fillcolor="#c00000" stroked="f" strokecolor="white">
            <v:fill color2="#243f60" angle="-135" focus="100%" type="gradient"/>
          </v:shape>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8E5" w:rsidRDefault="009958E5" w:rsidP="007C0E6B">
      <w:pPr>
        <w:rPr>
          <w:rFonts w:cs="Times New Roman"/>
        </w:rPr>
      </w:pPr>
      <w:r>
        <w:rPr>
          <w:rFonts w:cs="Times New Roman"/>
        </w:rPr>
        <w:separator/>
      </w:r>
    </w:p>
  </w:footnote>
  <w:footnote w:type="continuationSeparator" w:id="1">
    <w:p w:rsidR="009958E5" w:rsidRDefault="009958E5" w:rsidP="007C0E6B">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0E5" w:rsidRDefault="0055174C">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11" type="#_x0000_t75" alt="ISO9001" style="position:absolute;left:0;text-align:left;margin-left:408.4pt;margin-top:-18.4pt;width:27.95pt;height:27.95pt;z-index:12;visibility:visible">
          <v:imagedata r:id="rId1" o:title=""/>
        </v:shape>
      </w:pict>
    </w:r>
    <w:r>
      <w:rPr>
        <w:noProof/>
        <w:lang w:val="es-ES"/>
      </w:rPr>
      <w:pict>
        <v:group id="_x0000_s19507" style="position:absolute;left:0;text-align:left;margin-left:29.85pt;margin-top:606.8pt;width:35.65pt;height:23.85pt;rotation:90;z-index:11;mso-position-horizontal-relative:page;mso-position-vertical-relative:page" coordorigin="10217,9410" coordsize="1566,59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9508" type="#_x0000_t55" style="position:absolute;left:11101;top:9410;width:682;height:590" adj="7304" fillcolor="#c00000" stroked="f" strokecolor="white">
            <v:fill color2="#243f60" angle="-135" focus="100%" type="gradient"/>
          </v:shape>
          <v:shape id="_x0000_s19509" type="#_x0000_t55" style="position:absolute;left:10659;top:9410;width:682;height:590" adj="7304" fillcolor="#c00000" stroked="f" strokecolor="white">
            <v:fill color2="#243f60" angle="-135" focus="100%" type="gradient"/>
          </v:shape>
          <v:shape id="_x0000_s19510" type="#_x0000_t55" style="position:absolute;left:10217;top:9410;width:682;height:590" adj="7304" fillcolor="#c00000" stroked="f" strokecolor="white">
            <v:fill color2="#243f60" angle="-135" focus="100%" type="gradient"/>
          </v:shape>
          <w10:wrap anchorx="margin" anchory="page"/>
        </v:group>
      </w:pict>
    </w:r>
    <w:r>
      <w:rPr>
        <w:noProof/>
        <w:lang w:val="es-ES"/>
      </w:rPr>
      <w:pict>
        <v:rect id="_x0000_s19501" style="position:absolute;left:0;text-align:left;margin-left:32.75pt;margin-top:93.5pt;width:29.75pt;height:525.15pt;z-index:9;mso-height-percent:750;mso-position-horizontal-relative:page;mso-position-vertical-relative:page;mso-height-percent:750;mso-height-relative:margin;v-text-anchor:middle" o:allowincell="f" filled="f" stroked="f">
          <v:textbox style="layout-flow:vertical;mso-layout-flow-alt:bottom-to-top;mso-next-textbox:#_x0000_s19501;mso-fit-shape-to-text:t">
            <w:txbxContent>
              <w:p w:rsidR="0055174C" w:rsidRPr="00883E99" w:rsidRDefault="0055174C" w:rsidP="0055174C">
                <w:pPr>
                  <w:rPr>
                    <w:rFonts w:cs="Times New Roman"/>
                    <w:color w:val="4F81BD"/>
                    <w:spacing w:val="60"/>
                    <w:lang w:val="es-ES"/>
                  </w:rPr>
                </w:pPr>
                <w:r>
                  <w:rPr>
                    <w:rFonts w:cs="Times New Roman"/>
                    <w:spacing w:val="60"/>
                    <w:lang w:val="es-ES"/>
                  </w:rPr>
                  <w:t xml:space="preserve">Informe de </w:t>
                </w:r>
                <w:r w:rsidRPr="00883E99">
                  <w:rPr>
                    <w:rFonts w:cs="Times New Roman"/>
                    <w:spacing w:val="60"/>
                    <w:lang w:val="es-ES"/>
                  </w:rPr>
                  <w:t>Auditoría</w:t>
                </w:r>
              </w:p>
            </w:txbxContent>
          </v:textbox>
          <w10:wrap anchorx="margin"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8BA" w:rsidRDefault="001648BA" w:rsidP="00674555">
    <w:pPr>
      <w:pStyle w:val="Textodeglobo"/>
      <w:ind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9485" type="#_x0000_t75" alt="ISO9001" style="position:absolute;left:0;text-align:left;margin-left:396.4pt;margin-top:-6.4pt;width:27.95pt;height:27.95pt;z-index:3;visibility:visible">
          <v:imagedata r:id="rId1" o:title=""/>
        </v:shape>
      </w:pict>
    </w:r>
  </w:p>
  <w:p w:rsidR="001648BA" w:rsidRDefault="001648BA" w:rsidP="00674555">
    <w:pPr>
      <w:pStyle w:val="Textodeglobo"/>
      <w:ind w:firstLine="0"/>
    </w:pPr>
  </w:p>
  <w:p w:rsidR="001648BA" w:rsidRDefault="001648BA" w:rsidP="00674555">
    <w:pPr>
      <w:pStyle w:val="Textodeglobo"/>
      <w:ind w:firstLine="0"/>
    </w:pPr>
  </w:p>
  <w:p w:rsidR="001648BA" w:rsidRDefault="001648BA" w:rsidP="00674555">
    <w:pPr>
      <w:pStyle w:val="Textodeglobo"/>
      <w:ind w:firstLine="0"/>
    </w:pPr>
  </w:p>
  <w:p w:rsidR="001648BA" w:rsidRDefault="001648BA" w:rsidP="00674555">
    <w:pPr>
      <w:pStyle w:val="Textodeglobo"/>
      <w:ind w:firstLine="0"/>
    </w:pPr>
  </w:p>
  <w:p w:rsidR="001648BA" w:rsidRDefault="001648BA" w:rsidP="00674555">
    <w:pPr>
      <w:pStyle w:val="Textodeglobo"/>
      <w:ind w:firstLine="0"/>
    </w:pPr>
    <w:r>
      <w:rPr>
        <w:noProof/>
        <w:lang w:val="es-ES"/>
      </w:rPr>
      <w:pict>
        <v:rect id="_x0000_s19476" style="position:absolute;left:0;text-align:left;margin-left:20.75pt;margin-top:81.5pt;width:29.75pt;height:525.15pt;z-index:1;mso-height-percent:750;mso-position-horizontal-relative:page;mso-position-vertical-relative:page;mso-height-percent:750;mso-height-relative:margin;v-text-anchor:middle" o:allowincell="f" filled="f" stroked="f">
          <v:textbox style="layout-flow:vertical;mso-layout-flow-alt:bottom-to-top;mso-next-textbox:#_x0000_s19476;mso-fit-shape-to-text:t">
            <w:txbxContent>
              <w:p w:rsidR="001648BA" w:rsidRPr="00883E99" w:rsidRDefault="001648BA" w:rsidP="00F012BA">
                <w:pPr>
                  <w:rPr>
                    <w:rFonts w:cs="Times New Roman"/>
                    <w:color w:val="4F81BD"/>
                    <w:spacing w:val="60"/>
                    <w:lang w:val="es-ES"/>
                  </w:rPr>
                </w:pPr>
                <w:r>
                  <w:rPr>
                    <w:rFonts w:cs="Times New Roman"/>
                    <w:spacing w:val="60"/>
                    <w:lang w:val="es-ES"/>
                  </w:rPr>
                  <w:t xml:space="preserve">Informe de </w:t>
                </w:r>
                <w:r w:rsidRPr="00883E99">
                  <w:rPr>
                    <w:rFonts w:cs="Times New Roman"/>
                    <w:spacing w:val="60"/>
                    <w:lang w:val="es-ES"/>
                  </w:rPr>
                  <w:t>Auditoría</w:t>
                </w:r>
              </w:p>
            </w:txbxContent>
          </v:textbox>
          <w10:wrap anchorx="margin" anchory="margin"/>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8BA" w:rsidRDefault="001648BA" w:rsidP="00E873AF">
    <w:pPr>
      <w:pStyle w:val="Textodeglobo"/>
      <w:ind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88" type="#_x0000_t75" alt="ISO9001" style="position:absolute;left:0;text-align:left;margin-left:664.85pt;margin-top:-7.45pt;width:27.95pt;height:27.95pt;z-index:6;visibility:visible">
          <v:imagedata r:id="rId1" o:title=""/>
        </v:shape>
      </w:pict>
    </w:r>
    <w:r>
      <w:rPr>
        <w:noProof/>
        <w:lang w:val="es-ES"/>
      </w:rPr>
      <w:pict>
        <v:rect id="_x0000_s19487" style="position:absolute;left:0;text-align:left;margin-left:18pt;margin-top:-64.65pt;width:29.75pt;height:525.15pt;z-index:5;mso-height-percent:750;mso-position-horizontal-relative:page;mso-position-vertical-relative:page;mso-height-percent:750;mso-height-relative:margin;v-text-anchor:middle" o:allowincell="f" filled="f" stroked="f">
          <v:textbox style="layout-flow:vertical;mso-layout-flow-alt:bottom-to-top;mso-next-textbox:#_x0000_s19487;mso-fit-shape-to-text:t">
            <w:txbxContent>
              <w:p w:rsidR="001648BA" w:rsidRPr="00883E99" w:rsidRDefault="001648BA" w:rsidP="00E873AF">
                <w:pPr>
                  <w:rPr>
                    <w:rFonts w:cs="Times New Roman"/>
                    <w:color w:val="4F81BD"/>
                    <w:spacing w:val="60"/>
                    <w:lang w:val="es-ES"/>
                  </w:rPr>
                </w:pPr>
                <w:r>
                  <w:rPr>
                    <w:rFonts w:cs="Times New Roman"/>
                    <w:spacing w:val="60"/>
                    <w:lang w:val="es-ES"/>
                  </w:rPr>
                  <w:t xml:space="preserve">Informe de </w:t>
                </w:r>
                <w:r w:rsidRPr="00883E99">
                  <w:rPr>
                    <w:rFonts w:cs="Times New Roman"/>
                    <w:spacing w:val="60"/>
                    <w:lang w:val="es-ES"/>
                  </w:rPr>
                  <w:t>Auditoría</w:t>
                </w:r>
              </w:p>
            </w:txbxContent>
          </v:textbox>
          <w10:wrap anchorx="margin" anchory="margin"/>
        </v:rect>
      </w:pict>
    </w:r>
  </w:p>
  <w:p w:rsidR="001648BA" w:rsidRDefault="001648BA" w:rsidP="00E873AF">
    <w:pPr>
      <w:pStyle w:val="Textodeglobo"/>
      <w:ind w:firstLine="0"/>
    </w:pPr>
  </w:p>
  <w:p w:rsidR="001648BA" w:rsidRDefault="001648BA" w:rsidP="00E873AF">
    <w:pPr>
      <w:pStyle w:val="Textodeglobo"/>
      <w:ind w:firstLine="0"/>
    </w:pPr>
  </w:p>
  <w:p w:rsidR="001648BA" w:rsidRDefault="001648BA" w:rsidP="002D1B92">
    <w:pPr>
      <w:pStyle w:val="Encabezado"/>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97" type="#_x0000_t75" style="width:8.7pt;height:8.7pt" o:bullet="t">
        <v:imagedata r:id="rId1" o:title="j0115836"/>
      </v:shape>
    </w:pict>
  </w:numPicBullet>
  <w:abstractNum w:abstractNumId="0">
    <w:nsid w:val="0124693B"/>
    <w:multiLevelType w:val="hybridMultilevel"/>
    <w:tmpl w:val="FEDCF3E0"/>
    <w:lvl w:ilvl="0" w:tplc="6DB083EC">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03BE3EBC"/>
    <w:multiLevelType w:val="hybridMultilevel"/>
    <w:tmpl w:val="92C4E3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781B71"/>
    <w:multiLevelType w:val="hybridMultilevel"/>
    <w:tmpl w:val="ED36E3CC"/>
    <w:lvl w:ilvl="0" w:tplc="E72C0F5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E6184C"/>
    <w:multiLevelType w:val="hybridMultilevel"/>
    <w:tmpl w:val="9B7440CA"/>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
    <w:nsid w:val="0651783A"/>
    <w:multiLevelType w:val="hybridMultilevel"/>
    <w:tmpl w:val="36BE8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8004C0"/>
    <w:multiLevelType w:val="hybridMultilevel"/>
    <w:tmpl w:val="E46EF18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07796528"/>
    <w:multiLevelType w:val="hybridMultilevel"/>
    <w:tmpl w:val="F9AAB2C6"/>
    <w:lvl w:ilvl="0" w:tplc="0C0A0001">
      <w:start w:val="1"/>
      <w:numFmt w:val="bullet"/>
      <w:lvlText w:val=""/>
      <w:lvlJc w:val="left"/>
      <w:pPr>
        <w:ind w:left="1211" w:hanging="360"/>
      </w:pPr>
      <w:rPr>
        <w:rFonts w:ascii="Symbol" w:hAnsi="Symbol" w:hint="default"/>
        <w:color w:val="auto"/>
      </w:rPr>
    </w:lvl>
    <w:lvl w:ilvl="1" w:tplc="0C0A0003">
      <w:start w:val="1"/>
      <w:numFmt w:val="decimal"/>
      <w:lvlText w:val="%2."/>
      <w:lvlJc w:val="left"/>
      <w:pPr>
        <w:tabs>
          <w:tab w:val="num" w:pos="1931"/>
        </w:tabs>
        <w:ind w:left="1931" w:hanging="360"/>
      </w:pPr>
    </w:lvl>
    <w:lvl w:ilvl="2" w:tplc="0C0A0005">
      <w:start w:val="1"/>
      <w:numFmt w:val="decimal"/>
      <w:lvlText w:val="%3."/>
      <w:lvlJc w:val="left"/>
      <w:pPr>
        <w:tabs>
          <w:tab w:val="num" w:pos="2651"/>
        </w:tabs>
        <w:ind w:left="2651" w:hanging="360"/>
      </w:pPr>
    </w:lvl>
    <w:lvl w:ilvl="3" w:tplc="0C0A0001">
      <w:start w:val="1"/>
      <w:numFmt w:val="decimal"/>
      <w:lvlText w:val="%4."/>
      <w:lvlJc w:val="left"/>
      <w:pPr>
        <w:tabs>
          <w:tab w:val="num" w:pos="3371"/>
        </w:tabs>
        <w:ind w:left="3371" w:hanging="360"/>
      </w:pPr>
    </w:lvl>
    <w:lvl w:ilvl="4" w:tplc="0C0A0003">
      <w:start w:val="1"/>
      <w:numFmt w:val="decimal"/>
      <w:lvlText w:val="%5."/>
      <w:lvlJc w:val="left"/>
      <w:pPr>
        <w:tabs>
          <w:tab w:val="num" w:pos="4091"/>
        </w:tabs>
        <w:ind w:left="4091" w:hanging="360"/>
      </w:pPr>
    </w:lvl>
    <w:lvl w:ilvl="5" w:tplc="0C0A0005">
      <w:start w:val="1"/>
      <w:numFmt w:val="decimal"/>
      <w:lvlText w:val="%6."/>
      <w:lvlJc w:val="left"/>
      <w:pPr>
        <w:tabs>
          <w:tab w:val="num" w:pos="4811"/>
        </w:tabs>
        <w:ind w:left="4811" w:hanging="360"/>
      </w:pPr>
    </w:lvl>
    <w:lvl w:ilvl="6" w:tplc="0C0A0001">
      <w:start w:val="1"/>
      <w:numFmt w:val="decimal"/>
      <w:lvlText w:val="%7."/>
      <w:lvlJc w:val="left"/>
      <w:pPr>
        <w:tabs>
          <w:tab w:val="num" w:pos="5531"/>
        </w:tabs>
        <w:ind w:left="5531" w:hanging="360"/>
      </w:pPr>
    </w:lvl>
    <w:lvl w:ilvl="7" w:tplc="0C0A0003">
      <w:start w:val="1"/>
      <w:numFmt w:val="decimal"/>
      <w:lvlText w:val="%8."/>
      <w:lvlJc w:val="left"/>
      <w:pPr>
        <w:tabs>
          <w:tab w:val="num" w:pos="6251"/>
        </w:tabs>
        <w:ind w:left="6251" w:hanging="360"/>
      </w:pPr>
    </w:lvl>
    <w:lvl w:ilvl="8" w:tplc="0C0A0005">
      <w:start w:val="1"/>
      <w:numFmt w:val="decimal"/>
      <w:lvlText w:val="%9."/>
      <w:lvlJc w:val="left"/>
      <w:pPr>
        <w:tabs>
          <w:tab w:val="num" w:pos="6971"/>
        </w:tabs>
        <w:ind w:left="6971" w:hanging="360"/>
      </w:pPr>
    </w:lvl>
  </w:abstractNum>
  <w:abstractNum w:abstractNumId="7">
    <w:nsid w:val="09036D05"/>
    <w:multiLevelType w:val="hybridMultilevel"/>
    <w:tmpl w:val="458A315A"/>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8">
    <w:nsid w:val="09AC3069"/>
    <w:multiLevelType w:val="hybridMultilevel"/>
    <w:tmpl w:val="B8A425B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09B87A35"/>
    <w:multiLevelType w:val="hybridMultilevel"/>
    <w:tmpl w:val="DA3CB4C0"/>
    <w:lvl w:ilvl="0" w:tplc="E408973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09E538D3"/>
    <w:multiLevelType w:val="hybridMultilevel"/>
    <w:tmpl w:val="5ACA5A5E"/>
    <w:lvl w:ilvl="0" w:tplc="E26CDA42">
      <w:start w:val="1"/>
      <w:numFmt w:val="bullet"/>
      <w:lvlText w:val=""/>
      <w:lvlJc w:val="left"/>
      <w:pPr>
        <w:ind w:left="1212" w:hanging="360"/>
      </w:pPr>
      <w:rPr>
        <w:rFonts w:ascii="Symbol" w:hAnsi="Symbol" w:hint="default"/>
        <w:b/>
        <w:color w:val="C0000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0B0C02C2"/>
    <w:multiLevelType w:val="hybridMultilevel"/>
    <w:tmpl w:val="3F7ABD9E"/>
    <w:lvl w:ilvl="0" w:tplc="05447ECC">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0BDE677A"/>
    <w:multiLevelType w:val="hybridMultilevel"/>
    <w:tmpl w:val="E2F20E8A"/>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3">
    <w:nsid w:val="10E30EA8"/>
    <w:multiLevelType w:val="hybridMultilevel"/>
    <w:tmpl w:val="C6EE109C"/>
    <w:lvl w:ilvl="0" w:tplc="EE7A7A16">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0EB43EC"/>
    <w:multiLevelType w:val="hybridMultilevel"/>
    <w:tmpl w:val="0C488E9E"/>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0ED12DF"/>
    <w:multiLevelType w:val="hybridMultilevel"/>
    <w:tmpl w:val="AFEEBA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3D17E4A"/>
    <w:multiLevelType w:val="hybridMultilevel"/>
    <w:tmpl w:val="419EA84C"/>
    <w:lvl w:ilvl="0" w:tplc="A23EAD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006A9C"/>
    <w:multiLevelType w:val="hybridMultilevel"/>
    <w:tmpl w:val="455AF236"/>
    <w:lvl w:ilvl="0" w:tplc="A9968C06">
      <w:start w:val="2"/>
      <w:numFmt w:val="upperLetter"/>
      <w:lvlText w:val="%1."/>
      <w:lvlJc w:val="left"/>
      <w:pPr>
        <w:ind w:left="785"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
    <w:nsid w:val="147F0333"/>
    <w:multiLevelType w:val="hybridMultilevel"/>
    <w:tmpl w:val="42C257EA"/>
    <w:lvl w:ilvl="0" w:tplc="0C0A0001">
      <w:start w:val="1"/>
      <w:numFmt w:val="bullet"/>
      <w:lvlText w:val=""/>
      <w:lvlJc w:val="left"/>
      <w:pPr>
        <w:ind w:left="501"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ED0390"/>
    <w:multiLevelType w:val="hybridMultilevel"/>
    <w:tmpl w:val="9482BB72"/>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0">
    <w:nsid w:val="18D83943"/>
    <w:multiLevelType w:val="hybridMultilevel"/>
    <w:tmpl w:val="1F600594"/>
    <w:lvl w:ilvl="0" w:tplc="0C0A0001">
      <w:start w:val="1"/>
      <w:numFmt w:val="bullet"/>
      <w:lvlText w:val=""/>
      <w:lvlJc w:val="left"/>
      <w:pPr>
        <w:ind w:left="1211" w:hanging="360"/>
      </w:pPr>
      <w:rPr>
        <w:rFonts w:ascii="Symbol" w:hAnsi="Symbol" w:cs="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1">
    <w:nsid w:val="19A748AD"/>
    <w:multiLevelType w:val="hybridMultilevel"/>
    <w:tmpl w:val="35521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A9A4C1F"/>
    <w:multiLevelType w:val="hybridMultilevel"/>
    <w:tmpl w:val="7128702C"/>
    <w:lvl w:ilvl="0" w:tplc="0C0A0001">
      <w:start w:val="1"/>
      <w:numFmt w:val="bullet"/>
      <w:lvlText w:val=""/>
      <w:lvlJc w:val="left"/>
      <w:pPr>
        <w:tabs>
          <w:tab w:val="num" w:pos="1353"/>
        </w:tabs>
        <w:ind w:left="1353"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D811674"/>
    <w:multiLevelType w:val="hybridMultilevel"/>
    <w:tmpl w:val="1416E9FE"/>
    <w:lvl w:ilvl="0" w:tplc="268C2B58">
      <w:start w:val="1"/>
      <w:numFmt w:val="decimal"/>
      <w:lvlText w:val="%1."/>
      <w:lvlJc w:val="left"/>
      <w:pPr>
        <w:ind w:left="1440" w:hanging="360"/>
      </w:pPr>
    </w:lvl>
    <w:lvl w:ilvl="1" w:tplc="0C0A0019">
      <w:start w:val="1"/>
      <w:numFmt w:val="lowerLetter"/>
      <w:lvlText w:val="%2."/>
      <w:lvlJc w:val="left"/>
      <w:pPr>
        <w:ind w:left="216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nsid w:val="1F8268A7"/>
    <w:multiLevelType w:val="hybridMultilevel"/>
    <w:tmpl w:val="51AA7524"/>
    <w:lvl w:ilvl="0" w:tplc="B8E0FA88">
      <w:start w:val="2"/>
      <w:numFmt w:val="bullet"/>
      <w:lvlText w:val="-"/>
      <w:lvlJc w:val="left"/>
      <w:pPr>
        <w:ind w:left="720" w:hanging="360"/>
      </w:pPr>
      <w:rPr>
        <w:rFonts w:ascii="CG Times (WN)" w:eastAsia="Times New Roman" w:hAnsi="CG Times (W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1450FB8"/>
    <w:multiLevelType w:val="hybridMultilevel"/>
    <w:tmpl w:val="5928AD94"/>
    <w:lvl w:ilvl="0" w:tplc="9A72A368">
      <w:start w:val="1"/>
      <w:numFmt w:val="bullet"/>
      <w:lvlText w:val=""/>
      <w:lvlJc w:val="left"/>
      <w:pPr>
        <w:ind w:left="1211" w:hanging="360"/>
      </w:pPr>
      <w:rPr>
        <w:rFonts w:ascii="Symbol" w:hAnsi="Symbol" w:hint="default"/>
        <w:color w:val="auto"/>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6">
    <w:nsid w:val="23A64E7B"/>
    <w:multiLevelType w:val="hybridMultilevel"/>
    <w:tmpl w:val="22BAA66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24644D72"/>
    <w:multiLevelType w:val="hybridMultilevel"/>
    <w:tmpl w:val="5754865E"/>
    <w:lvl w:ilvl="0" w:tplc="B12A32CA">
      <w:start w:val="2"/>
      <w:numFmt w:val="bullet"/>
      <w:lvlText w:val="-"/>
      <w:lvlJc w:val="left"/>
      <w:pPr>
        <w:ind w:left="720" w:hanging="360"/>
      </w:pPr>
      <w:rPr>
        <w:rFonts w:ascii="Verdana" w:eastAsia="Times New Roman" w:hAnsi="Verdana" w:cs="Arial" w:hint="default"/>
      </w:rPr>
    </w:lvl>
    <w:lvl w:ilvl="1" w:tplc="0F7A073A">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47273DD"/>
    <w:multiLevelType w:val="hybridMultilevel"/>
    <w:tmpl w:val="34FAB732"/>
    <w:lvl w:ilvl="0" w:tplc="BAE442FE">
      <w:start w:val="1"/>
      <w:numFmt w:val="bullet"/>
      <w:lvlText w:val=""/>
      <w:lvlPicBulletId w:val="0"/>
      <w:lvlJc w:val="left"/>
      <w:pPr>
        <w:ind w:left="720" w:hanging="360"/>
      </w:pPr>
      <w:rPr>
        <w:rFonts w:ascii="Wingdings 3" w:hAnsi="Wingdings 3" w:hint="default"/>
        <w:b/>
        <w:color w:val="C0000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5FF701F"/>
    <w:multiLevelType w:val="hybridMultilevel"/>
    <w:tmpl w:val="5E601B54"/>
    <w:lvl w:ilvl="0" w:tplc="BAE442FE">
      <w:start w:val="1"/>
      <w:numFmt w:val="bullet"/>
      <w:lvlText w:val=""/>
      <w:lvlJc w:val="left"/>
      <w:pPr>
        <w:ind w:left="1080" w:hanging="360"/>
      </w:pPr>
      <w:rPr>
        <w:rFonts w:ascii="Wingdings 3" w:hAnsi="Wingdings 3" w:hint="default"/>
        <w:b/>
        <w:color w:val="C0000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27384E00"/>
    <w:multiLevelType w:val="hybridMultilevel"/>
    <w:tmpl w:val="D2E4005C"/>
    <w:lvl w:ilvl="0" w:tplc="0C0A000F">
      <w:start w:val="1"/>
      <w:numFmt w:val="decimal"/>
      <w:lvlText w:val="%1."/>
      <w:lvlJc w:val="left"/>
      <w:pPr>
        <w:ind w:left="1068" w:hanging="360"/>
      </w:pPr>
    </w:lvl>
    <w:lvl w:ilvl="1" w:tplc="0C0A0019">
      <w:start w:val="1"/>
      <w:numFmt w:val="lowerLetter"/>
      <w:lvlText w:val="%2."/>
      <w:lvlJc w:val="left"/>
      <w:pPr>
        <w:ind w:left="1068" w:hanging="360"/>
      </w:pPr>
    </w:lvl>
    <w:lvl w:ilvl="2" w:tplc="0C0A001B">
      <w:start w:val="1"/>
      <w:numFmt w:val="lowerRoman"/>
      <w:lvlText w:val="%3."/>
      <w:lvlJc w:val="right"/>
      <w:pPr>
        <w:ind w:left="1788" w:hanging="180"/>
      </w:pPr>
    </w:lvl>
    <w:lvl w:ilvl="3" w:tplc="0F7A073A">
      <w:numFmt w:val="bullet"/>
      <w:lvlText w:val="-"/>
      <w:lvlJc w:val="left"/>
      <w:pPr>
        <w:ind w:left="2508" w:hanging="360"/>
      </w:pPr>
      <w:rPr>
        <w:rFonts w:ascii="Arial" w:eastAsia="Times New Roman" w:hAnsi="Arial" w:cs="Arial" w:hint="default"/>
      </w:r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1">
    <w:nsid w:val="284F09FB"/>
    <w:multiLevelType w:val="hybridMultilevel"/>
    <w:tmpl w:val="45808BC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A844B8B"/>
    <w:multiLevelType w:val="hybridMultilevel"/>
    <w:tmpl w:val="6DAC01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BAC13D8"/>
    <w:multiLevelType w:val="hybridMultilevel"/>
    <w:tmpl w:val="090A3D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C8C2CED"/>
    <w:multiLevelType w:val="hybridMultilevel"/>
    <w:tmpl w:val="91EECC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F2B2F3B"/>
    <w:multiLevelType w:val="hybridMultilevel"/>
    <w:tmpl w:val="4648B278"/>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09740ED"/>
    <w:multiLevelType w:val="hybridMultilevel"/>
    <w:tmpl w:val="81C02FE2"/>
    <w:lvl w:ilvl="0" w:tplc="0F7A073A">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1123BBE"/>
    <w:multiLevelType w:val="hybridMultilevel"/>
    <w:tmpl w:val="45DEAAFC"/>
    <w:lvl w:ilvl="0" w:tplc="0C0A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8">
    <w:nsid w:val="317C2DDA"/>
    <w:multiLevelType w:val="hybridMultilevel"/>
    <w:tmpl w:val="9B405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30753AB"/>
    <w:multiLevelType w:val="hybridMultilevel"/>
    <w:tmpl w:val="5A2CDBA8"/>
    <w:lvl w:ilvl="0" w:tplc="75AE04D0">
      <w:start w:val="1"/>
      <w:numFmt w:val="bullet"/>
      <w:lvlText w:val=""/>
      <w:lvlJc w:val="left"/>
      <w:pPr>
        <w:ind w:left="1211" w:hanging="360"/>
      </w:pPr>
      <w:rPr>
        <w:rFonts w:ascii="Symbol" w:hAnsi="Symbol" w:hint="default"/>
        <w:color w:val="auto"/>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40">
    <w:nsid w:val="33F2777D"/>
    <w:multiLevelType w:val="hybridMultilevel"/>
    <w:tmpl w:val="AE6E24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4A56C60"/>
    <w:multiLevelType w:val="hybridMultilevel"/>
    <w:tmpl w:val="01241A18"/>
    <w:lvl w:ilvl="0" w:tplc="BAE442FE">
      <w:start w:val="1"/>
      <w:numFmt w:val="bullet"/>
      <w:lvlText w:val=""/>
      <w:lvlJc w:val="left"/>
      <w:pPr>
        <w:ind w:left="644" w:hanging="360"/>
      </w:pPr>
      <w:rPr>
        <w:rFonts w:ascii="Wingdings 3" w:hAnsi="Wingdings 3" w:hint="default"/>
        <w:b/>
        <w:color w:val="C00000"/>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2">
    <w:nsid w:val="354F4BEB"/>
    <w:multiLevelType w:val="hybridMultilevel"/>
    <w:tmpl w:val="888A7882"/>
    <w:lvl w:ilvl="0" w:tplc="BAE442FE">
      <w:start w:val="1"/>
      <w:numFmt w:val="bullet"/>
      <w:lvlText w:val=""/>
      <w:lvlJc w:val="left"/>
      <w:pPr>
        <w:ind w:left="720" w:hanging="360"/>
      </w:pPr>
      <w:rPr>
        <w:rFonts w:ascii="Wingdings 3" w:hAnsi="Wingdings 3" w:hint="default"/>
        <w:b/>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8345D09"/>
    <w:multiLevelType w:val="hybridMultilevel"/>
    <w:tmpl w:val="CB7E5CD6"/>
    <w:lvl w:ilvl="0" w:tplc="BAE442FE">
      <w:start w:val="1"/>
      <w:numFmt w:val="bullet"/>
      <w:lvlText w:val=""/>
      <w:lvlPicBulletId w:val="0"/>
      <w:lvlJc w:val="left"/>
      <w:pPr>
        <w:ind w:left="720" w:hanging="360"/>
      </w:pPr>
      <w:rPr>
        <w:rFonts w:ascii="Wingdings 3" w:hAnsi="Wingdings 3" w:hint="default"/>
        <w:b/>
        <w:color w:val="C0000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B305F92"/>
    <w:multiLevelType w:val="hybridMultilevel"/>
    <w:tmpl w:val="4E0E08B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BD3566D"/>
    <w:multiLevelType w:val="hybridMultilevel"/>
    <w:tmpl w:val="EBD2907C"/>
    <w:lvl w:ilvl="0" w:tplc="6DB083EC">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92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nsid w:val="3CF134C2"/>
    <w:multiLevelType w:val="hybridMultilevel"/>
    <w:tmpl w:val="6C3A5E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E981500"/>
    <w:multiLevelType w:val="hybridMultilevel"/>
    <w:tmpl w:val="8702D342"/>
    <w:lvl w:ilvl="0" w:tplc="0C0A0001">
      <w:start w:val="1"/>
      <w:numFmt w:val="bullet"/>
      <w:lvlText w:val=""/>
      <w:lvlJc w:val="left"/>
      <w:pPr>
        <w:ind w:left="121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F527C08"/>
    <w:multiLevelType w:val="hybridMultilevel"/>
    <w:tmpl w:val="C44E8F8A"/>
    <w:lvl w:ilvl="0" w:tplc="2F9A7488">
      <w:start w:val="1"/>
      <w:numFmt w:val="bullet"/>
      <w:lvlText w:val=""/>
      <w:lvlJc w:val="left"/>
      <w:pPr>
        <w:ind w:left="1353" w:hanging="360"/>
      </w:pPr>
      <w:rPr>
        <w:rFonts w:ascii="Symbol" w:hAnsi="Symbol" w:hint="default"/>
        <w:color w:val="auto"/>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9">
    <w:nsid w:val="3FDF1A53"/>
    <w:multiLevelType w:val="hybridMultilevel"/>
    <w:tmpl w:val="7632DB68"/>
    <w:lvl w:ilvl="0" w:tplc="A23EAD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0CA3695"/>
    <w:multiLevelType w:val="hybridMultilevel"/>
    <w:tmpl w:val="48A8A25E"/>
    <w:lvl w:ilvl="0" w:tplc="0C0A0001">
      <w:start w:val="1"/>
      <w:numFmt w:val="bullet"/>
      <w:lvlText w:val=""/>
      <w:lvlJc w:val="left"/>
      <w:pPr>
        <w:ind w:left="1069" w:hanging="360"/>
      </w:pPr>
      <w:rPr>
        <w:rFonts w:ascii="Symbol" w:hAnsi="Symbol" w:hint="default"/>
        <w:color w:val="auto"/>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decimal"/>
      <w:lvlText w:val="%4."/>
      <w:lvlJc w:val="left"/>
      <w:pPr>
        <w:tabs>
          <w:tab w:val="num" w:pos="3229"/>
        </w:tabs>
        <w:ind w:left="3229" w:hanging="360"/>
      </w:pPr>
    </w:lvl>
    <w:lvl w:ilvl="4" w:tplc="0C0A0003">
      <w:start w:val="1"/>
      <w:numFmt w:val="decimal"/>
      <w:lvlText w:val="%5."/>
      <w:lvlJc w:val="left"/>
      <w:pPr>
        <w:tabs>
          <w:tab w:val="num" w:pos="3949"/>
        </w:tabs>
        <w:ind w:left="3949" w:hanging="360"/>
      </w:pPr>
    </w:lvl>
    <w:lvl w:ilvl="5" w:tplc="0C0A0005">
      <w:start w:val="1"/>
      <w:numFmt w:val="decimal"/>
      <w:lvlText w:val="%6."/>
      <w:lvlJc w:val="left"/>
      <w:pPr>
        <w:tabs>
          <w:tab w:val="num" w:pos="4669"/>
        </w:tabs>
        <w:ind w:left="4669" w:hanging="360"/>
      </w:pPr>
    </w:lvl>
    <w:lvl w:ilvl="6" w:tplc="0C0A0001">
      <w:start w:val="1"/>
      <w:numFmt w:val="decimal"/>
      <w:lvlText w:val="%7."/>
      <w:lvlJc w:val="left"/>
      <w:pPr>
        <w:tabs>
          <w:tab w:val="num" w:pos="5389"/>
        </w:tabs>
        <w:ind w:left="5389" w:hanging="360"/>
      </w:pPr>
    </w:lvl>
    <w:lvl w:ilvl="7" w:tplc="0C0A0003">
      <w:start w:val="1"/>
      <w:numFmt w:val="decimal"/>
      <w:lvlText w:val="%8."/>
      <w:lvlJc w:val="left"/>
      <w:pPr>
        <w:tabs>
          <w:tab w:val="num" w:pos="6109"/>
        </w:tabs>
        <w:ind w:left="6109" w:hanging="360"/>
      </w:pPr>
    </w:lvl>
    <w:lvl w:ilvl="8" w:tplc="0C0A0005">
      <w:start w:val="1"/>
      <w:numFmt w:val="decimal"/>
      <w:lvlText w:val="%9."/>
      <w:lvlJc w:val="left"/>
      <w:pPr>
        <w:tabs>
          <w:tab w:val="num" w:pos="6829"/>
        </w:tabs>
        <w:ind w:left="6829" w:hanging="360"/>
      </w:pPr>
    </w:lvl>
  </w:abstractNum>
  <w:abstractNum w:abstractNumId="51">
    <w:nsid w:val="41924733"/>
    <w:multiLevelType w:val="hybridMultilevel"/>
    <w:tmpl w:val="45808BCE"/>
    <w:lvl w:ilvl="0" w:tplc="0C0A000F">
      <w:start w:val="1"/>
      <w:numFmt w:val="decimal"/>
      <w:lvlText w:val="%1."/>
      <w:lvlJc w:val="left"/>
      <w:pPr>
        <w:ind w:left="1440" w:hanging="360"/>
      </w:p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2">
    <w:nsid w:val="419A02A6"/>
    <w:multiLevelType w:val="hybridMultilevel"/>
    <w:tmpl w:val="A2DAFA8A"/>
    <w:lvl w:ilvl="0" w:tplc="7FEE5914">
      <w:start w:val="1"/>
      <w:numFmt w:val="bullet"/>
      <w:lvlText w:val=""/>
      <w:lvlJc w:val="left"/>
      <w:pPr>
        <w:ind w:left="1080" w:hanging="360"/>
      </w:pPr>
      <w:rPr>
        <w:rFonts w:ascii="Wingdings 3" w:hAnsi="Wingdings 3" w:hint="default"/>
        <w:b/>
        <w:color w:val="C0000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nsid w:val="42B67038"/>
    <w:multiLevelType w:val="hybridMultilevel"/>
    <w:tmpl w:val="D2E4005C"/>
    <w:lvl w:ilvl="0" w:tplc="0C0A000F">
      <w:start w:val="1"/>
      <w:numFmt w:val="decimal"/>
      <w:lvlText w:val="%1."/>
      <w:lvlJc w:val="left"/>
      <w:pPr>
        <w:ind w:left="1068" w:hanging="360"/>
      </w:pPr>
    </w:lvl>
    <w:lvl w:ilvl="1" w:tplc="0C0A0019">
      <w:start w:val="1"/>
      <w:numFmt w:val="lowerLetter"/>
      <w:lvlText w:val="%2."/>
      <w:lvlJc w:val="left"/>
      <w:pPr>
        <w:ind w:left="1068" w:hanging="360"/>
      </w:pPr>
    </w:lvl>
    <w:lvl w:ilvl="2" w:tplc="0C0A001B">
      <w:start w:val="1"/>
      <w:numFmt w:val="lowerRoman"/>
      <w:lvlText w:val="%3."/>
      <w:lvlJc w:val="right"/>
      <w:pPr>
        <w:ind w:left="1788" w:hanging="180"/>
      </w:pPr>
    </w:lvl>
    <w:lvl w:ilvl="3" w:tplc="0F7A073A">
      <w:numFmt w:val="bullet"/>
      <w:lvlText w:val="-"/>
      <w:lvlJc w:val="left"/>
      <w:pPr>
        <w:ind w:left="2508" w:hanging="360"/>
      </w:pPr>
      <w:rPr>
        <w:rFonts w:ascii="Arial" w:eastAsia="Times New Roman" w:hAnsi="Arial" w:cs="Arial" w:hint="default"/>
      </w:r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nsid w:val="44AD6B79"/>
    <w:multiLevelType w:val="hybridMultilevel"/>
    <w:tmpl w:val="80FE2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46143719"/>
    <w:multiLevelType w:val="hybridMultilevel"/>
    <w:tmpl w:val="7FE888AE"/>
    <w:lvl w:ilvl="0" w:tplc="38AC6CA6">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nsid w:val="46D51E6B"/>
    <w:multiLevelType w:val="hybridMultilevel"/>
    <w:tmpl w:val="DE5AB220"/>
    <w:lvl w:ilvl="0" w:tplc="F26A8F28">
      <w:start w:val="1"/>
      <w:numFmt w:val="bullet"/>
      <w:lvlText w:val=""/>
      <w:lvlJc w:val="left"/>
      <w:pPr>
        <w:ind w:left="1211" w:hanging="360"/>
      </w:pPr>
      <w:rPr>
        <w:rFonts w:ascii="Symbol" w:hAnsi="Symbol"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7">
    <w:nsid w:val="474D1A82"/>
    <w:multiLevelType w:val="hybridMultilevel"/>
    <w:tmpl w:val="4CF22F46"/>
    <w:lvl w:ilvl="0" w:tplc="BAE442FE">
      <w:start w:val="1"/>
      <w:numFmt w:val="bullet"/>
      <w:lvlText w:val=""/>
      <w:lvlJc w:val="left"/>
      <w:pPr>
        <w:ind w:left="644" w:hanging="360"/>
      </w:pPr>
      <w:rPr>
        <w:rFonts w:ascii="Wingdings 3" w:hAnsi="Wingdings 3" w:hint="default"/>
        <w:b/>
        <w:color w:val="C00000"/>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8">
    <w:nsid w:val="4A072497"/>
    <w:multiLevelType w:val="hybridMultilevel"/>
    <w:tmpl w:val="C3DC7420"/>
    <w:lvl w:ilvl="0" w:tplc="BAE442FE">
      <w:start w:val="1"/>
      <w:numFmt w:val="bullet"/>
      <w:lvlText w:val=""/>
      <w:lvlJc w:val="left"/>
      <w:pPr>
        <w:ind w:left="644" w:hanging="360"/>
      </w:pPr>
      <w:rPr>
        <w:rFonts w:ascii="Wingdings 3" w:hAnsi="Wingdings 3" w:hint="default"/>
        <w:b/>
        <w:color w:val="C00000"/>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9">
    <w:nsid w:val="4A7120AF"/>
    <w:multiLevelType w:val="hybridMultilevel"/>
    <w:tmpl w:val="1C2ADAF6"/>
    <w:lvl w:ilvl="0" w:tplc="0C0A0001">
      <w:start w:val="1"/>
      <w:numFmt w:val="bullet"/>
      <w:lvlText w:val=""/>
      <w:lvlJc w:val="left"/>
      <w:pPr>
        <w:ind w:left="1211"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C482217"/>
    <w:multiLevelType w:val="hybridMultilevel"/>
    <w:tmpl w:val="74BE2B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4CA2344E"/>
    <w:multiLevelType w:val="hybridMultilevel"/>
    <w:tmpl w:val="7AA44F3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4D3F3DC7"/>
    <w:multiLevelType w:val="hybridMultilevel"/>
    <w:tmpl w:val="C192A1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FD26370"/>
    <w:multiLevelType w:val="hybridMultilevel"/>
    <w:tmpl w:val="3042C66C"/>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4">
    <w:nsid w:val="51B67A3B"/>
    <w:multiLevelType w:val="hybridMultilevel"/>
    <w:tmpl w:val="92C4E3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2403B3B"/>
    <w:multiLevelType w:val="hybridMultilevel"/>
    <w:tmpl w:val="B94C0B9E"/>
    <w:lvl w:ilvl="0" w:tplc="BDD2D14A">
      <w:start w:val="2"/>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2943953"/>
    <w:multiLevelType w:val="hybridMultilevel"/>
    <w:tmpl w:val="B1B4B7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55BF523B"/>
    <w:multiLevelType w:val="hybridMultilevel"/>
    <w:tmpl w:val="3074463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6FD7A91"/>
    <w:multiLevelType w:val="hybridMultilevel"/>
    <w:tmpl w:val="10028BFA"/>
    <w:lvl w:ilvl="0" w:tplc="9C10BF8A">
      <w:start w:val="1"/>
      <w:numFmt w:val="bullet"/>
      <w:lvlText w:val=""/>
      <w:lvlJc w:val="left"/>
      <w:pPr>
        <w:ind w:left="1353" w:hanging="360"/>
      </w:pPr>
      <w:rPr>
        <w:rFonts w:ascii="Symbol" w:hAnsi="Symbol" w:hint="default"/>
        <w:color w:val="auto"/>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69">
    <w:nsid w:val="584475B0"/>
    <w:multiLevelType w:val="hybridMultilevel"/>
    <w:tmpl w:val="5680E30E"/>
    <w:lvl w:ilvl="0" w:tplc="D12C19F6">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5A356C8C"/>
    <w:multiLevelType w:val="hybridMultilevel"/>
    <w:tmpl w:val="7632DB68"/>
    <w:lvl w:ilvl="0" w:tplc="A23EAD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5B5F14F0"/>
    <w:multiLevelType w:val="hybridMultilevel"/>
    <w:tmpl w:val="A8A8D6C0"/>
    <w:lvl w:ilvl="0" w:tplc="0C0A000F">
      <w:start w:val="1"/>
      <w:numFmt w:val="decimal"/>
      <w:lvlText w:val="%1."/>
      <w:lvlJc w:val="left"/>
      <w:pPr>
        <w:ind w:left="785" w:hanging="360"/>
      </w:pPr>
    </w:lvl>
    <w:lvl w:ilvl="1" w:tplc="0C0A000F">
      <w:start w:val="1"/>
      <w:numFmt w:val="decimal"/>
      <w:lvlText w:val="%2."/>
      <w:lvlJc w:val="left"/>
      <w:pPr>
        <w:ind w:left="1440" w:hanging="360"/>
      </w:pPr>
    </w:lvl>
    <w:lvl w:ilvl="2" w:tplc="8E3E5A4C">
      <w:start w:val="1"/>
      <w:numFmt w:val="upperLetter"/>
      <w:lvlText w:val="%3."/>
      <w:lvlJc w:val="left"/>
      <w:pPr>
        <w:ind w:left="2340" w:hanging="36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2">
    <w:nsid w:val="5D5B442B"/>
    <w:multiLevelType w:val="hybridMultilevel"/>
    <w:tmpl w:val="BD260C64"/>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73">
    <w:nsid w:val="600A3707"/>
    <w:multiLevelType w:val="hybridMultilevel"/>
    <w:tmpl w:val="6EB6DBEE"/>
    <w:lvl w:ilvl="0" w:tplc="0C0A0001">
      <w:start w:val="1"/>
      <w:numFmt w:val="bullet"/>
      <w:lvlText w:val=""/>
      <w:lvlJc w:val="left"/>
      <w:pPr>
        <w:ind w:left="1211"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627437C4"/>
    <w:multiLevelType w:val="hybridMultilevel"/>
    <w:tmpl w:val="33C44D6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5">
    <w:nsid w:val="630D3851"/>
    <w:multiLevelType w:val="hybridMultilevel"/>
    <w:tmpl w:val="BFDAC92E"/>
    <w:lvl w:ilvl="0" w:tplc="765C440E">
      <w:start w:val="1"/>
      <w:numFmt w:val="decimal"/>
      <w:lvlText w:val="%1."/>
      <w:lvlJc w:val="left"/>
      <w:pPr>
        <w:ind w:left="2544" w:hanging="1410"/>
      </w:pPr>
      <w:rPr>
        <w:rFonts w:hint="default"/>
        <w:b/>
        <w:color w:val="C0000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6">
    <w:nsid w:val="63113C30"/>
    <w:multiLevelType w:val="hybridMultilevel"/>
    <w:tmpl w:val="9FD0969E"/>
    <w:lvl w:ilvl="0" w:tplc="6DB083EC">
      <w:start w:val="1"/>
      <w:numFmt w:val="bullet"/>
      <w:lvlText w:val=""/>
      <w:lvlPicBulletId w:val="0"/>
      <w:lvlJc w:val="left"/>
      <w:pPr>
        <w:ind w:left="1211" w:hanging="360"/>
      </w:pPr>
      <w:rPr>
        <w:rFonts w:ascii="Symbol" w:hAnsi="Symbol" w:hint="default"/>
        <w:color w:val="auto"/>
      </w:rPr>
    </w:lvl>
    <w:lvl w:ilvl="1" w:tplc="0C0A0003">
      <w:start w:val="1"/>
      <w:numFmt w:val="decimal"/>
      <w:lvlText w:val="%2."/>
      <w:lvlJc w:val="left"/>
      <w:pPr>
        <w:tabs>
          <w:tab w:val="num" w:pos="1931"/>
        </w:tabs>
        <w:ind w:left="1931" w:hanging="360"/>
      </w:pPr>
    </w:lvl>
    <w:lvl w:ilvl="2" w:tplc="0C0A0005">
      <w:start w:val="1"/>
      <w:numFmt w:val="decimal"/>
      <w:lvlText w:val="%3."/>
      <w:lvlJc w:val="left"/>
      <w:pPr>
        <w:tabs>
          <w:tab w:val="num" w:pos="2651"/>
        </w:tabs>
        <w:ind w:left="2651" w:hanging="360"/>
      </w:pPr>
    </w:lvl>
    <w:lvl w:ilvl="3" w:tplc="0C0A0001">
      <w:start w:val="1"/>
      <w:numFmt w:val="decimal"/>
      <w:lvlText w:val="%4."/>
      <w:lvlJc w:val="left"/>
      <w:pPr>
        <w:tabs>
          <w:tab w:val="num" w:pos="3371"/>
        </w:tabs>
        <w:ind w:left="3371" w:hanging="360"/>
      </w:pPr>
    </w:lvl>
    <w:lvl w:ilvl="4" w:tplc="0C0A0003">
      <w:start w:val="1"/>
      <w:numFmt w:val="decimal"/>
      <w:lvlText w:val="%5."/>
      <w:lvlJc w:val="left"/>
      <w:pPr>
        <w:tabs>
          <w:tab w:val="num" w:pos="4091"/>
        </w:tabs>
        <w:ind w:left="4091" w:hanging="360"/>
      </w:pPr>
    </w:lvl>
    <w:lvl w:ilvl="5" w:tplc="0C0A0005">
      <w:start w:val="1"/>
      <w:numFmt w:val="decimal"/>
      <w:lvlText w:val="%6."/>
      <w:lvlJc w:val="left"/>
      <w:pPr>
        <w:tabs>
          <w:tab w:val="num" w:pos="4811"/>
        </w:tabs>
        <w:ind w:left="4811" w:hanging="360"/>
      </w:pPr>
    </w:lvl>
    <w:lvl w:ilvl="6" w:tplc="0C0A0001">
      <w:start w:val="1"/>
      <w:numFmt w:val="decimal"/>
      <w:lvlText w:val="%7."/>
      <w:lvlJc w:val="left"/>
      <w:pPr>
        <w:tabs>
          <w:tab w:val="num" w:pos="5531"/>
        </w:tabs>
        <w:ind w:left="5531" w:hanging="360"/>
      </w:pPr>
    </w:lvl>
    <w:lvl w:ilvl="7" w:tplc="0C0A0003">
      <w:start w:val="1"/>
      <w:numFmt w:val="decimal"/>
      <w:lvlText w:val="%8."/>
      <w:lvlJc w:val="left"/>
      <w:pPr>
        <w:tabs>
          <w:tab w:val="num" w:pos="6251"/>
        </w:tabs>
        <w:ind w:left="6251" w:hanging="360"/>
      </w:pPr>
    </w:lvl>
    <w:lvl w:ilvl="8" w:tplc="0C0A0005">
      <w:start w:val="1"/>
      <w:numFmt w:val="decimal"/>
      <w:lvlText w:val="%9."/>
      <w:lvlJc w:val="left"/>
      <w:pPr>
        <w:tabs>
          <w:tab w:val="num" w:pos="6971"/>
        </w:tabs>
        <w:ind w:left="6971" w:hanging="360"/>
      </w:pPr>
    </w:lvl>
  </w:abstractNum>
  <w:abstractNum w:abstractNumId="77">
    <w:nsid w:val="65A818B0"/>
    <w:multiLevelType w:val="hybridMultilevel"/>
    <w:tmpl w:val="75FCD89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65FD7859"/>
    <w:multiLevelType w:val="hybridMultilevel"/>
    <w:tmpl w:val="5A284C1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684A1F29"/>
    <w:multiLevelType w:val="hybridMultilevel"/>
    <w:tmpl w:val="ED603E40"/>
    <w:lvl w:ilvl="0" w:tplc="A23EAD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6958185A"/>
    <w:multiLevelType w:val="hybridMultilevel"/>
    <w:tmpl w:val="F4701022"/>
    <w:lvl w:ilvl="0" w:tplc="7FEE5914">
      <w:start w:val="1"/>
      <w:numFmt w:val="bullet"/>
      <w:lvlText w:val=""/>
      <w:lvlJc w:val="left"/>
      <w:pPr>
        <w:ind w:left="786" w:hanging="360"/>
      </w:pPr>
      <w:rPr>
        <w:rFonts w:ascii="Wingdings 3" w:hAnsi="Wingdings 3" w:hint="default"/>
        <w:b/>
        <w:color w:val="C0000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81">
    <w:nsid w:val="6A2A225E"/>
    <w:multiLevelType w:val="hybridMultilevel"/>
    <w:tmpl w:val="6D9C6958"/>
    <w:lvl w:ilvl="0" w:tplc="BDC85376">
      <w:start w:val="1"/>
      <w:numFmt w:val="bullet"/>
      <w:lvlText w:val=""/>
      <w:lvlJc w:val="left"/>
      <w:pPr>
        <w:ind w:left="1211" w:hanging="360"/>
      </w:pPr>
      <w:rPr>
        <w:rFonts w:ascii="Symbol" w:hAnsi="Symbol" w:hint="default"/>
        <w:color w:val="auto"/>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82">
    <w:nsid w:val="6B8C3834"/>
    <w:multiLevelType w:val="hybridMultilevel"/>
    <w:tmpl w:val="A6101F12"/>
    <w:lvl w:ilvl="0" w:tplc="16EA5E36">
      <w:start w:val="1"/>
      <w:numFmt w:val="decimal"/>
      <w:lvlText w:val="%1."/>
      <w:lvlJc w:val="left"/>
      <w:pPr>
        <w:ind w:left="1069"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3">
    <w:nsid w:val="6C733932"/>
    <w:multiLevelType w:val="hybridMultilevel"/>
    <w:tmpl w:val="74BE2B66"/>
    <w:lvl w:ilvl="0" w:tplc="0C0A000F">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4">
    <w:nsid w:val="6D10551C"/>
    <w:multiLevelType w:val="hybridMultilevel"/>
    <w:tmpl w:val="B074D8F8"/>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85">
    <w:nsid w:val="722E2D7A"/>
    <w:multiLevelType w:val="hybridMultilevel"/>
    <w:tmpl w:val="921812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73AA1620"/>
    <w:multiLevelType w:val="hybridMultilevel"/>
    <w:tmpl w:val="1B749C64"/>
    <w:lvl w:ilvl="0" w:tplc="7FEE5914">
      <w:start w:val="1"/>
      <w:numFmt w:val="bullet"/>
      <w:lvlText w:val=""/>
      <w:lvlJc w:val="left"/>
      <w:pPr>
        <w:ind w:left="1440" w:hanging="360"/>
      </w:pPr>
      <w:rPr>
        <w:rFonts w:ascii="Wingdings 3" w:hAnsi="Wingdings 3" w:hint="default"/>
        <w:b/>
        <w:color w:val="C00000"/>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7">
    <w:nsid w:val="76E329B2"/>
    <w:multiLevelType w:val="hybridMultilevel"/>
    <w:tmpl w:val="8C42498A"/>
    <w:lvl w:ilvl="0" w:tplc="BAE442FE">
      <w:start w:val="1"/>
      <w:numFmt w:val="bullet"/>
      <w:lvlText w:val=""/>
      <w:lvlJc w:val="left"/>
      <w:pPr>
        <w:ind w:left="1080" w:hanging="360"/>
      </w:pPr>
      <w:rPr>
        <w:rFonts w:ascii="Wingdings 3" w:hAnsi="Wingdings 3" w:hint="default"/>
        <w:b/>
        <w:color w:val="C0000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8">
    <w:nsid w:val="7777634F"/>
    <w:multiLevelType w:val="hybridMultilevel"/>
    <w:tmpl w:val="463A6B26"/>
    <w:lvl w:ilvl="0" w:tplc="0C0A0001">
      <w:start w:val="1"/>
      <w:numFmt w:val="bullet"/>
      <w:lvlText w:val=""/>
      <w:lvlJc w:val="left"/>
      <w:pPr>
        <w:ind w:left="1353" w:hanging="360"/>
      </w:pPr>
      <w:rPr>
        <w:rFonts w:ascii="Symbol" w:hAnsi="Symbol" w:hint="default"/>
        <w:color w:val="auto"/>
      </w:rPr>
    </w:lvl>
    <w:lvl w:ilvl="1" w:tplc="0C0A0003">
      <w:start w:val="1"/>
      <w:numFmt w:val="bullet"/>
      <w:lvlText w:val="o"/>
      <w:lvlJc w:val="left"/>
      <w:pPr>
        <w:ind w:left="2073" w:hanging="360"/>
      </w:pPr>
      <w:rPr>
        <w:rFonts w:ascii="Courier New" w:hAnsi="Courier New" w:cs="Courier New" w:hint="default"/>
      </w:rPr>
    </w:lvl>
    <w:lvl w:ilvl="2" w:tplc="0C0A0005">
      <w:start w:val="1"/>
      <w:numFmt w:val="decimal"/>
      <w:lvlText w:val="%3."/>
      <w:lvlJc w:val="left"/>
      <w:pPr>
        <w:tabs>
          <w:tab w:val="num" w:pos="2793"/>
        </w:tabs>
        <w:ind w:left="2793" w:hanging="360"/>
      </w:pPr>
    </w:lvl>
    <w:lvl w:ilvl="3" w:tplc="0C0A0001">
      <w:start w:val="1"/>
      <w:numFmt w:val="decimal"/>
      <w:lvlText w:val="%4."/>
      <w:lvlJc w:val="left"/>
      <w:pPr>
        <w:tabs>
          <w:tab w:val="num" w:pos="3513"/>
        </w:tabs>
        <w:ind w:left="3513" w:hanging="360"/>
      </w:pPr>
    </w:lvl>
    <w:lvl w:ilvl="4" w:tplc="0C0A0003">
      <w:start w:val="1"/>
      <w:numFmt w:val="decimal"/>
      <w:lvlText w:val="%5."/>
      <w:lvlJc w:val="left"/>
      <w:pPr>
        <w:tabs>
          <w:tab w:val="num" w:pos="4233"/>
        </w:tabs>
        <w:ind w:left="4233" w:hanging="360"/>
      </w:pPr>
    </w:lvl>
    <w:lvl w:ilvl="5" w:tplc="0C0A0005">
      <w:start w:val="1"/>
      <w:numFmt w:val="decimal"/>
      <w:lvlText w:val="%6."/>
      <w:lvlJc w:val="left"/>
      <w:pPr>
        <w:tabs>
          <w:tab w:val="num" w:pos="4953"/>
        </w:tabs>
        <w:ind w:left="4953" w:hanging="360"/>
      </w:pPr>
    </w:lvl>
    <w:lvl w:ilvl="6" w:tplc="0C0A0001">
      <w:start w:val="1"/>
      <w:numFmt w:val="decimal"/>
      <w:lvlText w:val="%7."/>
      <w:lvlJc w:val="left"/>
      <w:pPr>
        <w:tabs>
          <w:tab w:val="num" w:pos="5673"/>
        </w:tabs>
        <w:ind w:left="5673" w:hanging="360"/>
      </w:pPr>
    </w:lvl>
    <w:lvl w:ilvl="7" w:tplc="0C0A0003">
      <w:start w:val="1"/>
      <w:numFmt w:val="decimal"/>
      <w:lvlText w:val="%8."/>
      <w:lvlJc w:val="left"/>
      <w:pPr>
        <w:tabs>
          <w:tab w:val="num" w:pos="6393"/>
        </w:tabs>
        <w:ind w:left="6393" w:hanging="360"/>
      </w:pPr>
    </w:lvl>
    <w:lvl w:ilvl="8" w:tplc="0C0A0005">
      <w:start w:val="1"/>
      <w:numFmt w:val="decimal"/>
      <w:lvlText w:val="%9."/>
      <w:lvlJc w:val="left"/>
      <w:pPr>
        <w:tabs>
          <w:tab w:val="num" w:pos="7113"/>
        </w:tabs>
        <w:ind w:left="7113" w:hanging="360"/>
      </w:pPr>
    </w:lvl>
  </w:abstractNum>
  <w:abstractNum w:abstractNumId="89">
    <w:nsid w:val="7AA14619"/>
    <w:multiLevelType w:val="hybridMultilevel"/>
    <w:tmpl w:val="F0F6A37E"/>
    <w:lvl w:ilvl="0" w:tplc="BAE442FE">
      <w:start w:val="1"/>
      <w:numFmt w:val="bullet"/>
      <w:lvlText w:val=""/>
      <w:lvlJc w:val="left"/>
      <w:pPr>
        <w:ind w:left="720" w:hanging="360"/>
      </w:pPr>
      <w:rPr>
        <w:rFonts w:ascii="Wingdings 3" w:hAnsi="Wingdings 3" w:hint="default"/>
        <w:b/>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D1C697E"/>
    <w:multiLevelType w:val="hybridMultilevel"/>
    <w:tmpl w:val="79D08DE6"/>
    <w:lvl w:ilvl="0" w:tplc="A23EAD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75"/>
  </w:num>
  <w:num w:numId="3">
    <w:abstractNumId w:val="86"/>
  </w:num>
  <w:num w:numId="4">
    <w:abstractNumId w:val="10"/>
  </w:num>
  <w:num w:numId="5">
    <w:abstractNumId w:val="90"/>
  </w:num>
  <w:num w:numId="6">
    <w:abstractNumId w:val="16"/>
  </w:num>
  <w:num w:numId="7">
    <w:abstractNumId w:val="79"/>
  </w:num>
  <w:num w:numId="8">
    <w:abstractNumId w:val="62"/>
  </w:num>
  <w:num w:numId="9">
    <w:abstractNumId w:val="7"/>
  </w:num>
  <w:num w:numId="10">
    <w:abstractNumId w:val="3"/>
  </w:num>
  <w:num w:numId="11">
    <w:abstractNumId w:val="77"/>
  </w:num>
  <w:num w:numId="12">
    <w:abstractNumId w:val="14"/>
  </w:num>
  <w:num w:numId="13">
    <w:abstractNumId w:val="12"/>
  </w:num>
  <w:num w:numId="14">
    <w:abstractNumId w:val="63"/>
  </w:num>
  <w:num w:numId="15">
    <w:abstractNumId w:val="35"/>
  </w:num>
  <w:num w:numId="16">
    <w:abstractNumId w:val="84"/>
  </w:num>
  <w:num w:numId="17">
    <w:abstractNumId w:val="36"/>
  </w:num>
  <w:num w:numId="18">
    <w:abstractNumId w:val="1"/>
  </w:num>
  <w:num w:numId="19">
    <w:abstractNumId w:val="27"/>
  </w:num>
  <w:num w:numId="20">
    <w:abstractNumId w:val="65"/>
  </w:num>
  <w:num w:numId="21">
    <w:abstractNumId w:val="67"/>
  </w:num>
  <w:num w:numId="22">
    <w:abstractNumId w:val="15"/>
  </w:num>
  <w:num w:numId="23">
    <w:abstractNumId w:val="64"/>
  </w:num>
  <w:num w:numId="24">
    <w:abstractNumId w:val="60"/>
  </w:num>
  <w:num w:numId="25">
    <w:abstractNumId w:val="69"/>
  </w:num>
  <w:num w:numId="26">
    <w:abstractNumId w:val="4"/>
  </w:num>
  <w:num w:numId="27">
    <w:abstractNumId w:val="66"/>
  </w:num>
  <w:num w:numId="28">
    <w:abstractNumId w:val="61"/>
  </w:num>
  <w:num w:numId="29">
    <w:abstractNumId w:val="31"/>
  </w:num>
  <w:num w:numId="30">
    <w:abstractNumId w:val="21"/>
  </w:num>
  <w:num w:numId="31">
    <w:abstractNumId w:val="85"/>
  </w:num>
  <w:num w:numId="32">
    <w:abstractNumId w:val="78"/>
  </w:num>
  <w:num w:numId="33">
    <w:abstractNumId w:val="83"/>
  </w:num>
  <w:num w:numId="34">
    <w:abstractNumId w:val="38"/>
  </w:num>
  <w:num w:numId="35">
    <w:abstractNumId w:val="40"/>
  </w:num>
  <w:num w:numId="36">
    <w:abstractNumId w:val="46"/>
  </w:num>
  <w:num w:numId="37">
    <w:abstractNumId w:val="54"/>
  </w:num>
  <w:num w:numId="38">
    <w:abstractNumId w:val="8"/>
  </w:num>
  <w:num w:numId="39">
    <w:abstractNumId w:val="81"/>
  </w:num>
  <w:num w:numId="40">
    <w:abstractNumId w:val="39"/>
  </w:num>
  <w:num w:numId="41">
    <w:abstractNumId w:val="56"/>
  </w:num>
  <w:num w:numId="42">
    <w:abstractNumId w:val="72"/>
  </w:num>
  <w:num w:numId="43">
    <w:abstractNumId w:val="20"/>
  </w:num>
  <w:num w:numId="44">
    <w:abstractNumId w:val="73"/>
  </w:num>
  <w:num w:numId="45">
    <w:abstractNumId w:val="59"/>
  </w:num>
  <w:num w:numId="46">
    <w:abstractNumId w:val="25"/>
  </w:num>
  <w:num w:numId="47">
    <w:abstractNumId w:val="22"/>
  </w:num>
  <w:num w:numId="48">
    <w:abstractNumId w:val="11"/>
  </w:num>
  <w:num w:numId="49">
    <w:abstractNumId w:val="48"/>
  </w:num>
  <w:num w:numId="50">
    <w:abstractNumId w:val="68"/>
  </w:num>
  <w:num w:numId="51">
    <w:abstractNumId w:val="24"/>
  </w:num>
  <w:num w:numId="52">
    <w:abstractNumId w:val="80"/>
  </w:num>
  <w:num w:numId="53">
    <w:abstractNumId w:val="52"/>
  </w:num>
  <w:num w:numId="54">
    <w:abstractNumId w:val="9"/>
  </w:num>
  <w:num w:numId="55">
    <w:abstractNumId w:val="55"/>
  </w:num>
  <w:num w:numId="56">
    <w:abstractNumId w:val="33"/>
  </w:num>
  <w:num w:numId="57">
    <w:abstractNumId w:val="32"/>
  </w:num>
  <w:num w:numId="58">
    <w:abstractNumId w:val="49"/>
  </w:num>
  <w:num w:numId="59">
    <w:abstractNumId w:val="70"/>
  </w:num>
  <w:num w:numId="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num>
  <w:num w:numId="64">
    <w:abstractNumId w:val="28"/>
  </w:num>
  <w:num w:numId="65">
    <w:abstractNumId w:val="76"/>
  </w:num>
  <w:num w:numId="66">
    <w:abstractNumId w:val="18"/>
  </w:num>
  <w:num w:numId="67">
    <w:abstractNumId w:val="6"/>
  </w:num>
  <w:num w:numId="68">
    <w:abstractNumId w:val="88"/>
  </w:num>
  <w:num w:numId="69">
    <w:abstractNumId w:val="50"/>
  </w:num>
  <w:num w:numId="70">
    <w:abstractNumId w:val="44"/>
  </w:num>
  <w:num w:numId="71">
    <w:abstractNumId w:val="13"/>
  </w:num>
  <w:num w:numId="72">
    <w:abstractNumId w:val="19"/>
  </w:num>
  <w:num w:numId="73">
    <w:abstractNumId w:val="37"/>
  </w:num>
  <w:num w:numId="74">
    <w:abstractNumId w:val="42"/>
  </w:num>
  <w:num w:numId="7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3"/>
  </w:num>
  <w:num w:numId="87">
    <w:abstractNumId w:val="89"/>
  </w:num>
  <w:num w:numId="88">
    <w:abstractNumId w:val="87"/>
  </w:num>
  <w:num w:numId="89">
    <w:abstractNumId w:val="41"/>
  </w:num>
  <w:num w:numId="90">
    <w:abstractNumId w:val="58"/>
  </w:num>
  <w:num w:numId="91">
    <w:abstractNumId w:val="57"/>
  </w:num>
  <w:num w:numId="92">
    <w:abstractNumId w:val="2"/>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oNotTrackMoves/>
  <w:defaultTabStop w:val="708"/>
  <w:hyphenationZone w:val="425"/>
  <w:doNotHyphenateCaps/>
  <w:drawingGridHorizontalSpacing w:val="130"/>
  <w:displayHorizontalDrawingGridEvery w:val="2"/>
  <w:characterSpacingControl w:val="doNotCompress"/>
  <w:doNotValidateAgainstSchema/>
  <w:doNotDemarcateInvalidXml/>
  <w:hdrShapeDefaults>
    <o:shapedefaults v:ext="edit" spidmax="21506" style="mso-height-percent:200;mso-width-relative:margin;mso-height-relative:margin" fillcolor="white" stroke="f">
      <v:fill color="white"/>
      <v:stroke on="f"/>
      <v:textbox style="mso-fit-shape-to-text:t"/>
    </o:shapedefaults>
    <o:shapelayout v:ext="edit">
      <o:idmap v:ext="edit" data="19"/>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6A99"/>
    <w:rsid w:val="000110DD"/>
    <w:rsid w:val="00014F78"/>
    <w:rsid w:val="00015440"/>
    <w:rsid w:val="00034543"/>
    <w:rsid w:val="00053473"/>
    <w:rsid w:val="00053D77"/>
    <w:rsid w:val="000578C9"/>
    <w:rsid w:val="000601C0"/>
    <w:rsid w:val="000642EC"/>
    <w:rsid w:val="00064C15"/>
    <w:rsid w:val="000928FA"/>
    <w:rsid w:val="000A360D"/>
    <w:rsid w:val="000A6384"/>
    <w:rsid w:val="000D08A6"/>
    <w:rsid w:val="000D1F83"/>
    <w:rsid w:val="000D5757"/>
    <w:rsid w:val="000E37EF"/>
    <w:rsid w:val="000F35CE"/>
    <w:rsid w:val="000F6A99"/>
    <w:rsid w:val="00101164"/>
    <w:rsid w:val="00104126"/>
    <w:rsid w:val="001047B6"/>
    <w:rsid w:val="001052E6"/>
    <w:rsid w:val="00106C09"/>
    <w:rsid w:val="001138B4"/>
    <w:rsid w:val="001307B7"/>
    <w:rsid w:val="001459AE"/>
    <w:rsid w:val="00154BD5"/>
    <w:rsid w:val="001648BA"/>
    <w:rsid w:val="00172457"/>
    <w:rsid w:val="001831DB"/>
    <w:rsid w:val="001846C1"/>
    <w:rsid w:val="00184AD8"/>
    <w:rsid w:val="00185B13"/>
    <w:rsid w:val="00187614"/>
    <w:rsid w:val="00194406"/>
    <w:rsid w:val="001949DA"/>
    <w:rsid w:val="00195A5B"/>
    <w:rsid w:val="001C606F"/>
    <w:rsid w:val="001D06E3"/>
    <w:rsid w:val="001D604F"/>
    <w:rsid w:val="001D6080"/>
    <w:rsid w:val="001F497C"/>
    <w:rsid w:val="001F5493"/>
    <w:rsid w:val="001F79A8"/>
    <w:rsid w:val="00203072"/>
    <w:rsid w:val="002079F3"/>
    <w:rsid w:val="00216926"/>
    <w:rsid w:val="00223534"/>
    <w:rsid w:val="002304D9"/>
    <w:rsid w:val="00251B68"/>
    <w:rsid w:val="00261991"/>
    <w:rsid w:val="00271FB6"/>
    <w:rsid w:val="00285335"/>
    <w:rsid w:val="00293DFE"/>
    <w:rsid w:val="002944FB"/>
    <w:rsid w:val="00297E0E"/>
    <w:rsid w:val="002B7C12"/>
    <w:rsid w:val="002C08EC"/>
    <w:rsid w:val="002C1492"/>
    <w:rsid w:val="002C22B0"/>
    <w:rsid w:val="002C5A03"/>
    <w:rsid w:val="002C796C"/>
    <w:rsid w:val="002D1B92"/>
    <w:rsid w:val="002D49E2"/>
    <w:rsid w:val="002E2087"/>
    <w:rsid w:val="002E59CD"/>
    <w:rsid w:val="002E61A2"/>
    <w:rsid w:val="002E666A"/>
    <w:rsid w:val="002F7D7A"/>
    <w:rsid w:val="00303436"/>
    <w:rsid w:val="003062E6"/>
    <w:rsid w:val="00306BE0"/>
    <w:rsid w:val="00312648"/>
    <w:rsid w:val="00315270"/>
    <w:rsid w:val="003249BE"/>
    <w:rsid w:val="003303A5"/>
    <w:rsid w:val="003357A3"/>
    <w:rsid w:val="00344C0B"/>
    <w:rsid w:val="00357863"/>
    <w:rsid w:val="003646BA"/>
    <w:rsid w:val="00376BA8"/>
    <w:rsid w:val="00381024"/>
    <w:rsid w:val="00383D64"/>
    <w:rsid w:val="0038744D"/>
    <w:rsid w:val="00391C7F"/>
    <w:rsid w:val="00393873"/>
    <w:rsid w:val="00393E8C"/>
    <w:rsid w:val="003B7708"/>
    <w:rsid w:val="003C623B"/>
    <w:rsid w:val="003D688B"/>
    <w:rsid w:val="003F201C"/>
    <w:rsid w:val="003F203B"/>
    <w:rsid w:val="003F5018"/>
    <w:rsid w:val="00410B7E"/>
    <w:rsid w:val="00414F96"/>
    <w:rsid w:val="00420C51"/>
    <w:rsid w:val="00424207"/>
    <w:rsid w:val="00430BD4"/>
    <w:rsid w:val="0043633B"/>
    <w:rsid w:val="004364E5"/>
    <w:rsid w:val="00441D2C"/>
    <w:rsid w:val="00443DB9"/>
    <w:rsid w:val="00460A89"/>
    <w:rsid w:val="004719AE"/>
    <w:rsid w:val="00472306"/>
    <w:rsid w:val="004B3F46"/>
    <w:rsid w:val="004C072B"/>
    <w:rsid w:val="004C27E4"/>
    <w:rsid w:val="004D2CE6"/>
    <w:rsid w:val="004E11DB"/>
    <w:rsid w:val="004E587F"/>
    <w:rsid w:val="004F2E42"/>
    <w:rsid w:val="00510F51"/>
    <w:rsid w:val="00512C1F"/>
    <w:rsid w:val="00523836"/>
    <w:rsid w:val="00523A58"/>
    <w:rsid w:val="005262A2"/>
    <w:rsid w:val="0053759E"/>
    <w:rsid w:val="00540D2D"/>
    <w:rsid w:val="0055174C"/>
    <w:rsid w:val="00551A1E"/>
    <w:rsid w:val="00563AE3"/>
    <w:rsid w:val="005667E5"/>
    <w:rsid w:val="00571113"/>
    <w:rsid w:val="00572281"/>
    <w:rsid w:val="0057385E"/>
    <w:rsid w:val="00580F0D"/>
    <w:rsid w:val="00582931"/>
    <w:rsid w:val="00587113"/>
    <w:rsid w:val="00591411"/>
    <w:rsid w:val="005A6264"/>
    <w:rsid w:val="005B03B6"/>
    <w:rsid w:val="005B46AE"/>
    <w:rsid w:val="005B7BF7"/>
    <w:rsid w:val="005D0851"/>
    <w:rsid w:val="005E0E0E"/>
    <w:rsid w:val="005F3B0E"/>
    <w:rsid w:val="005F6991"/>
    <w:rsid w:val="005F6E1F"/>
    <w:rsid w:val="006102E1"/>
    <w:rsid w:val="0061731C"/>
    <w:rsid w:val="00624957"/>
    <w:rsid w:val="00626C6E"/>
    <w:rsid w:val="00631FA8"/>
    <w:rsid w:val="00645908"/>
    <w:rsid w:val="006466B7"/>
    <w:rsid w:val="00653158"/>
    <w:rsid w:val="0066265E"/>
    <w:rsid w:val="006673E9"/>
    <w:rsid w:val="00674555"/>
    <w:rsid w:val="00693075"/>
    <w:rsid w:val="00693202"/>
    <w:rsid w:val="00695FD3"/>
    <w:rsid w:val="006A1A59"/>
    <w:rsid w:val="006A63B4"/>
    <w:rsid w:val="006B180F"/>
    <w:rsid w:val="006C0251"/>
    <w:rsid w:val="006C3159"/>
    <w:rsid w:val="006C5119"/>
    <w:rsid w:val="006D6FE7"/>
    <w:rsid w:val="006D7A51"/>
    <w:rsid w:val="006E4AE9"/>
    <w:rsid w:val="006E543B"/>
    <w:rsid w:val="007042E7"/>
    <w:rsid w:val="007070A7"/>
    <w:rsid w:val="007208E2"/>
    <w:rsid w:val="00731A63"/>
    <w:rsid w:val="00734062"/>
    <w:rsid w:val="00734386"/>
    <w:rsid w:val="007408A3"/>
    <w:rsid w:val="00742906"/>
    <w:rsid w:val="00776F54"/>
    <w:rsid w:val="007778F6"/>
    <w:rsid w:val="00781574"/>
    <w:rsid w:val="00793128"/>
    <w:rsid w:val="00797B5A"/>
    <w:rsid w:val="007A03C5"/>
    <w:rsid w:val="007A507E"/>
    <w:rsid w:val="007B2CEA"/>
    <w:rsid w:val="007C0E6B"/>
    <w:rsid w:val="007C155E"/>
    <w:rsid w:val="007C77E2"/>
    <w:rsid w:val="007D450F"/>
    <w:rsid w:val="007E609B"/>
    <w:rsid w:val="0081009A"/>
    <w:rsid w:val="008101B2"/>
    <w:rsid w:val="00816368"/>
    <w:rsid w:val="00820DC7"/>
    <w:rsid w:val="0082617A"/>
    <w:rsid w:val="00827556"/>
    <w:rsid w:val="008460F8"/>
    <w:rsid w:val="00855562"/>
    <w:rsid w:val="00883E99"/>
    <w:rsid w:val="00886116"/>
    <w:rsid w:val="008872E0"/>
    <w:rsid w:val="008A3605"/>
    <w:rsid w:val="008A5B62"/>
    <w:rsid w:val="008A711E"/>
    <w:rsid w:val="008D474C"/>
    <w:rsid w:val="008D6AAC"/>
    <w:rsid w:val="008D6B46"/>
    <w:rsid w:val="008E274C"/>
    <w:rsid w:val="008F0ABC"/>
    <w:rsid w:val="008F0F69"/>
    <w:rsid w:val="008F1AAE"/>
    <w:rsid w:val="00903E5A"/>
    <w:rsid w:val="00910D4B"/>
    <w:rsid w:val="00911182"/>
    <w:rsid w:val="00943388"/>
    <w:rsid w:val="00946A3A"/>
    <w:rsid w:val="00954FE9"/>
    <w:rsid w:val="00973A93"/>
    <w:rsid w:val="00982E70"/>
    <w:rsid w:val="00987B97"/>
    <w:rsid w:val="00987FC3"/>
    <w:rsid w:val="0099204E"/>
    <w:rsid w:val="009958E5"/>
    <w:rsid w:val="009A10F5"/>
    <w:rsid w:val="009A1FB8"/>
    <w:rsid w:val="009A52BC"/>
    <w:rsid w:val="009A7EBC"/>
    <w:rsid w:val="009B2299"/>
    <w:rsid w:val="009B3E4D"/>
    <w:rsid w:val="009C1F58"/>
    <w:rsid w:val="009C5E0A"/>
    <w:rsid w:val="009E2893"/>
    <w:rsid w:val="009E492D"/>
    <w:rsid w:val="009F7C70"/>
    <w:rsid w:val="00A0752C"/>
    <w:rsid w:val="00A11491"/>
    <w:rsid w:val="00A15E18"/>
    <w:rsid w:val="00A41015"/>
    <w:rsid w:val="00A41AE4"/>
    <w:rsid w:val="00A44AF5"/>
    <w:rsid w:val="00A472FC"/>
    <w:rsid w:val="00A50717"/>
    <w:rsid w:val="00A64DD2"/>
    <w:rsid w:val="00A734A7"/>
    <w:rsid w:val="00A838A2"/>
    <w:rsid w:val="00A91887"/>
    <w:rsid w:val="00A937B5"/>
    <w:rsid w:val="00AB0D2A"/>
    <w:rsid w:val="00AB4AD3"/>
    <w:rsid w:val="00AB4AF7"/>
    <w:rsid w:val="00AB5B3F"/>
    <w:rsid w:val="00AB5DAB"/>
    <w:rsid w:val="00AC39F7"/>
    <w:rsid w:val="00AC4194"/>
    <w:rsid w:val="00AC4F01"/>
    <w:rsid w:val="00AE0DD0"/>
    <w:rsid w:val="00AE2CE1"/>
    <w:rsid w:val="00AE3A88"/>
    <w:rsid w:val="00AE47B5"/>
    <w:rsid w:val="00AE6699"/>
    <w:rsid w:val="00AE7269"/>
    <w:rsid w:val="00B02452"/>
    <w:rsid w:val="00B03A71"/>
    <w:rsid w:val="00B11849"/>
    <w:rsid w:val="00B22554"/>
    <w:rsid w:val="00B30F09"/>
    <w:rsid w:val="00B51676"/>
    <w:rsid w:val="00B54770"/>
    <w:rsid w:val="00B56B31"/>
    <w:rsid w:val="00B64FDA"/>
    <w:rsid w:val="00B66B1B"/>
    <w:rsid w:val="00B70B32"/>
    <w:rsid w:val="00B725AC"/>
    <w:rsid w:val="00B80768"/>
    <w:rsid w:val="00B82DBC"/>
    <w:rsid w:val="00B8753B"/>
    <w:rsid w:val="00B92656"/>
    <w:rsid w:val="00B96E58"/>
    <w:rsid w:val="00BA4561"/>
    <w:rsid w:val="00BC2F2F"/>
    <w:rsid w:val="00BD549D"/>
    <w:rsid w:val="00BE3D3A"/>
    <w:rsid w:val="00C00AF8"/>
    <w:rsid w:val="00C037B8"/>
    <w:rsid w:val="00C04C3E"/>
    <w:rsid w:val="00C1149D"/>
    <w:rsid w:val="00C51A2F"/>
    <w:rsid w:val="00C56E70"/>
    <w:rsid w:val="00C63A4D"/>
    <w:rsid w:val="00C70596"/>
    <w:rsid w:val="00C7780D"/>
    <w:rsid w:val="00C81764"/>
    <w:rsid w:val="00C82C0B"/>
    <w:rsid w:val="00C84C00"/>
    <w:rsid w:val="00C85865"/>
    <w:rsid w:val="00C968A3"/>
    <w:rsid w:val="00CA122C"/>
    <w:rsid w:val="00CA556F"/>
    <w:rsid w:val="00CA5776"/>
    <w:rsid w:val="00CA5A5A"/>
    <w:rsid w:val="00CA738C"/>
    <w:rsid w:val="00CC6154"/>
    <w:rsid w:val="00CC7FF3"/>
    <w:rsid w:val="00CD1F72"/>
    <w:rsid w:val="00D0485E"/>
    <w:rsid w:val="00D15509"/>
    <w:rsid w:val="00D22330"/>
    <w:rsid w:val="00D22B9B"/>
    <w:rsid w:val="00D2561D"/>
    <w:rsid w:val="00D25F83"/>
    <w:rsid w:val="00D27BD7"/>
    <w:rsid w:val="00D338F1"/>
    <w:rsid w:val="00D478CA"/>
    <w:rsid w:val="00D550EC"/>
    <w:rsid w:val="00D60F31"/>
    <w:rsid w:val="00D66031"/>
    <w:rsid w:val="00D67324"/>
    <w:rsid w:val="00D70C96"/>
    <w:rsid w:val="00D72E43"/>
    <w:rsid w:val="00D74774"/>
    <w:rsid w:val="00D779A3"/>
    <w:rsid w:val="00D872C3"/>
    <w:rsid w:val="00D93D7D"/>
    <w:rsid w:val="00DA7BD5"/>
    <w:rsid w:val="00DC15B7"/>
    <w:rsid w:val="00DC1A35"/>
    <w:rsid w:val="00DC3FCE"/>
    <w:rsid w:val="00DC4AA1"/>
    <w:rsid w:val="00DC6093"/>
    <w:rsid w:val="00DD2797"/>
    <w:rsid w:val="00DD6E54"/>
    <w:rsid w:val="00DD7DA7"/>
    <w:rsid w:val="00DE21E9"/>
    <w:rsid w:val="00DF359C"/>
    <w:rsid w:val="00DF52F0"/>
    <w:rsid w:val="00E27915"/>
    <w:rsid w:val="00E3199E"/>
    <w:rsid w:val="00E3470E"/>
    <w:rsid w:val="00E450CD"/>
    <w:rsid w:val="00E474F9"/>
    <w:rsid w:val="00E57B07"/>
    <w:rsid w:val="00E65090"/>
    <w:rsid w:val="00E712DE"/>
    <w:rsid w:val="00E77398"/>
    <w:rsid w:val="00E84FC7"/>
    <w:rsid w:val="00E873AF"/>
    <w:rsid w:val="00E92B46"/>
    <w:rsid w:val="00EA77F1"/>
    <w:rsid w:val="00EB4EAE"/>
    <w:rsid w:val="00EC01CD"/>
    <w:rsid w:val="00EC49AF"/>
    <w:rsid w:val="00ED0643"/>
    <w:rsid w:val="00ED0AF5"/>
    <w:rsid w:val="00ED6DBB"/>
    <w:rsid w:val="00ED71B9"/>
    <w:rsid w:val="00EE55FA"/>
    <w:rsid w:val="00EF3404"/>
    <w:rsid w:val="00F00707"/>
    <w:rsid w:val="00F012BA"/>
    <w:rsid w:val="00F106BA"/>
    <w:rsid w:val="00F27FAE"/>
    <w:rsid w:val="00F450FF"/>
    <w:rsid w:val="00F45EA8"/>
    <w:rsid w:val="00F50079"/>
    <w:rsid w:val="00F55131"/>
    <w:rsid w:val="00F579AF"/>
    <w:rsid w:val="00F61012"/>
    <w:rsid w:val="00F61339"/>
    <w:rsid w:val="00F621FA"/>
    <w:rsid w:val="00F90BEB"/>
    <w:rsid w:val="00F91EAE"/>
    <w:rsid w:val="00F9685A"/>
    <w:rsid w:val="00FA2AD1"/>
    <w:rsid w:val="00FA6E78"/>
    <w:rsid w:val="00FB0A4F"/>
    <w:rsid w:val="00FB346C"/>
    <w:rsid w:val="00FD60E5"/>
    <w:rsid w:val="00FE689C"/>
    <w:rsid w:val="00FE6C21"/>
    <w:rsid w:val="00FF3D3C"/>
    <w:rsid w:val="00FF679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style="mso-height-percent:200;mso-width-relative:margin;mso-height-relative:margin" fillcolor="white" stroke="f">
      <v:fill color="white"/>
      <v:stroke on="f"/>
      <v:textbox style="mso-fit-shape-to-text:t"/>
    </o:shapedefaults>
    <o:shapelayout v:ext="edit">
      <o:idmap v:ext="edit" data="1"/>
      <o:rules v:ext="edit">
        <o:r id="V:Rule2" type="callout" idref="#_x0000_s1132"/>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semiHidden="0" w:uiPriority="9"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header" w:uiPriority="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A99"/>
    <w:pPr>
      <w:ind w:firstLine="567"/>
      <w:jc w:val="both"/>
    </w:pPr>
    <w:rPr>
      <w:rFonts w:ascii="CG Times (WN)" w:eastAsia="Times New Roman" w:hAnsi="CG Times (WN)" w:cs="CG Times (WN)"/>
      <w:sz w:val="26"/>
      <w:szCs w:val="26"/>
      <w:lang w:val="es-ES_tradnl"/>
    </w:rPr>
  </w:style>
  <w:style w:type="paragraph" w:styleId="Ttulo1">
    <w:name w:val="heading 1"/>
    <w:basedOn w:val="Normal"/>
    <w:next w:val="Normal"/>
    <w:link w:val="Ttulo1Car"/>
    <w:uiPriority w:val="9"/>
    <w:qFormat/>
    <w:locked/>
    <w:rsid w:val="00DA7BD5"/>
    <w:pPr>
      <w:keepNext/>
      <w:spacing w:before="240" w:after="60"/>
      <w:outlineLvl w:val="0"/>
    </w:pPr>
    <w:rPr>
      <w:rFonts w:ascii="Cambria" w:hAnsi="Cambria" w:cs="Times New Roman"/>
      <w:b/>
      <w:bCs/>
      <w:kern w:val="32"/>
      <w:sz w:val="32"/>
      <w:szCs w:val="32"/>
    </w:rPr>
  </w:style>
  <w:style w:type="paragraph" w:styleId="Ttulo2">
    <w:name w:val="heading 2"/>
    <w:basedOn w:val="Normal"/>
    <w:next w:val="Normal"/>
    <w:link w:val="Ttulo2Car"/>
    <w:uiPriority w:val="9"/>
    <w:unhideWhenUsed/>
    <w:qFormat/>
    <w:locked/>
    <w:rsid w:val="00DA7BD5"/>
    <w:pPr>
      <w:keepNext/>
      <w:spacing w:before="240" w:after="60"/>
      <w:outlineLvl w:val="1"/>
    </w:pPr>
    <w:rPr>
      <w:rFonts w:ascii="Cambria" w:hAnsi="Cambria" w:cs="Times New Roman"/>
      <w:b/>
      <w:bCs/>
      <w:i/>
      <w:iCs/>
      <w:sz w:val="28"/>
      <w:szCs w:val="28"/>
    </w:rPr>
  </w:style>
  <w:style w:type="paragraph" w:styleId="Ttulo3">
    <w:name w:val="heading 3"/>
    <w:basedOn w:val="Normal"/>
    <w:next w:val="Normal"/>
    <w:link w:val="Ttulo3Car"/>
    <w:uiPriority w:val="9"/>
    <w:qFormat/>
    <w:rsid w:val="000F6A99"/>
    <w:pPr>
      <w:keepNext/>
      <w:ind w:firstLine="0"/>
      <w:outlineLvl w:val="2"/>
    </w:pPr>
    <w:rPr>
      <w:rFonts w:ascii="Univers" w:hAnsi="Univers" w:cs="Univers"/>
      <w:b/>
      <w:bCs/>
      <w:sz w:val="20"/>
      <w:szCs w:val="20"/>
    </w:rPr>
  </w:style>
  <w:style w:type="paragraph" w:styleId="Ttulo4">
    <w:name w:val="heading 4"/>
    <w:basedOn w:val="Normal"/>
    <w:next w:val="Normal"/>
    <w:link w:val="Ttulo4Car"/>
    <w:uiPriority w:val="9"/>
    <w:qFormat/>
    <w:locked/>
    <w:rsid w:val="0066265E"/>
    <w:pPr>
      <w:keepNext/>
      <w:spacing w:before="240" w:after="60" w:line="276" w:lineRule="auto"/>
      <w:ind w:firstLine="0"/>
      <w:jc w:val="left"/>
      <w:outlineLvl w:val="3"/>
    </w:pPr>
    <w:rPr>
      <w:rFonts w:ascii="Calibri" w:hAnsi="Calibri" w:cs="Times New Roman"/>
      <w:b/>
      <w:bCs/>
      <w:sz w:val="28"/>
      <w:szCs w:val="28"/>
      <w:lang w:val="es-ES" w:eastAsia="en-US"/>
    </w:rPr>
  </w:style>
  <w:style w:type="paragraph" w:styleId="Ttulo5">
    <w:name w:val="heading 5"/>
    <w:basedOn w:val="Normal"/>
    <w:next w:val="Normal"/>
    <w:link w:val="Ttulo5Car"/>
    <w:qFormat/>
    <w:locked/>
    <w:rsid w:val="0066265E"/>
    <w:pPr>
      <w:spacing w:before="240" w:after="60" w:line="276" w:lineRule="auto"/>
      <w:ind w:firstLine="0"/>
      <w:jc w:val="left"/>
      <w:outlineLvl w:val="4"/>
    </w:pPr>
    <w:rPr>
      <w:rFonts w:ascii="Calibri" w:eastAsia="Calibri" w:hAnsi="Calibri" w:cs="Times New Roman"/>
      <w:b/>
      <w:bCs/>
      <w:i/>
      <w:iCs/>
      <w:lang w:val="es-ES" w:eastAsia="en-US"/>
    </w:rPr>
  </w:style>
  <w:style w:type="paragraph" w:styleId="Ttulo6">
    <w:name w:val="heading 6"/>
    <w:basedOn w:val="Normal"/>
    <w:next w:val="Normal"/>
    <w:link w:val="Ttulo6Car"/>
    <w:unhideWhenUsed/>
    <w:qFormat/>
    <w:locked/>
    <w:rsid w:val="007E609B"/>
    <w:pPr>
      <w:spacing w:before="240" w:after="60"/>
      <w:outlineLvl w:val="5"/>
    </w:pPr>
    <w:rPr>
      <w:rFonts w:ascii="Calibri" w:hAnsi="Calibri" w:cs="Times New Roman"/>
      <w:b/>
      <w:bCs/>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7BD5"/>
    <w:rPr>
      <w:rFonts w:ascii="Cambria" w:eastAsia="Times New Roman" w:hAnsi="Cambria" w:cs="Times New Roman"/>
      <w:b/>
      <w:bCs/>
      <w:kern w:val="32"/>
      <w:sz w:val="32"/>
      <w:szCs w:val="32"/>
      <w:lang w:val="es-ES_tradnl"/>
    </w:rPr>
  </w:style>
  <w:style w:type="character" w:customStyle="1" w:styleId="Ttulo2Car">
    <w:name w:val="Título 2 Car"/>
    <w:basedOn w:val="Fuentedeprrafopredeter"/>
    <w:link w:val="Ttulo2"/>
    <w:uiPriority w:val="9"/>
    <w:rsid w:val="00DA7BD5"/>
    <w:rPr>
      <w:rFonts w:ascii="Cambria" w:eastAsia="Times New Roman" w:hAnsi="Cambria" w:cs="Times New Roman"/>
      <w:b/>
      <w:bCs/>
      <w:i/>
      <w:iCs/>
      <w:sz w:val="28"/>
      <w:szCs w:val="28"/>
      <w:lang w:val="es-ES_tradnl"/>
    </w:rPr>
  </w:style>
  <w:style w:type="character" w:customStyle="1" w:styleId="Ttulo3Car">
    <w:name w:val="Título 3 Car"/>
    <w:basedOn w:val="Fuentedeprrafopredeter"/>
    <w:link w:val="Ttulo3"/>
    <w:uiPriority w:val="9"/>
    <w:locked/>
    <w:rsid w:val="000F6A99"/>
    <w:rPr>
      <w:rFonts w:ascii="Univers" w:hAnsi="Univers" w:cs="Univers"/>
      <w:b/>
      <w:bCs/>
      <w:sz w:val="20"/>
      <w:szCs w:val="20"/>
      <w:lang w:val="es-ES_tradnl" w:eastAsia="es-ES"/>
    </w:rPr>
  </w:style>
  <w:style w:type="character" w:customStyle="1" w:styleId="Ttulo4Car">
    <w:name w:val="Título 4 Car"/>
    <w:basedOn w:val="Fuentedeprrafopredeter"/>
    <w:link w:val="Ttulo4"/>
    <w:uiPriority w:val="9"/>
    <w:rsid w:val="0066265E"/>
    <w:rPr>
      <w:rFonts w:eastAsia="Times New Roman"/>
      <w:b/>
      <w:bCs/>
      <w:sz w:val="28"/>
      <w:szCs w:val="28"/>
      <w:lang w:eastAsia="en-US"/>
    </w:rPr>
  </w:style>
  <w:style w:type="character" w:customStyle="1" w:styleId="Ttulo5Car">
    <w:name w:val="Título 5 Car"/>
    <w:basedOn w:val="Fuentedeprrafopredeter"/>
    <w:link w:val="Ttulo5"/>
    <w:rsid w:val="0066265E"/>
    <w:rPr>
      <w:b/>
      <w:bCs/>
      <w:i/>
      <w:iCs/>
      <w:sz w:val="26"/>
      <w:szCs w:val="26"/>
      <w:lang w:eastAsia="en-US"/>
    </w:rPr>
  </w:style>
  <w:style w:type="character" w:customStyle="1" w:styleId="Ttulo6Car">
    <w:name w:val="Título 6 Car"/>
    <w:basedOn w:val="Fuentedeprrafopredeter"/>
    <w:link w:val="Ttulo6"/>
    <w:rsid w:val="007E609B"/>
    <w:rPr>
      <w:rFonts w:ascii="Calibri" w:eastAsia="Times New Roman" w:hAnsi="Calibri" w:cs="Times New Roman"/>
      <w:b/>
      <w:bCs/>
      <w:sz w:val="22"/>
      <w:szCs w:val="22"/>
      <w:lang w:val="es-ES_tradnl"/>
    </w:rPr>
  </w:style>
  <w:style w:type="paragraph" w:styleId="Encabezado">
    <w:name w:val="header"/>
    <w:basedOn w:val="Normal"/>
    <w:link w:val="EncabezadoCar"/>
    <w:rsid w:val="007C0E6B"/>
    <w:pPr>
      <w:tabs>
        <w:tab w:val="center" w:pos="4252"/>
        <w:tab w:val="right" w:pos="8504"/>
      </w:tabs>
    </w:pPr>
  </w:style>
  <w:style w:type="character" w:customStyle="1" w:styleId="EncabezadoCar">
    <w:name w:val="Encabezado Car"/>
    <w:basedOn w:val="Fuentedeprrafopredeter"/>
    <w:link w:val="Encabezado"/>
    <w:locked/>
    <w:rsid w:val="007C0E6B"/>
    <w:rPr>
      <w:rFonts w:ascii="CG Times (WN)" w:hAnsi="CG Times (WN)" w:cs="CG Times (WN)"/>
      <w:sz w:val="20"/>
      <w:szCs w:val="20"/>
      <w:lang w:val="es-ES_tradnl" w:eastAsia="es-ES"/>
    </w:rPr>
  </w:style>
  <w:style w:type="paragraph" w:styleId="Piedepgina">
    <w:name w:val="footer"/>
    <w:basedOn w:val="Normal"/>
    <w:link w:val="PiedepginaCar"/>
    <w:rsid w:val="007C0E6B"/>
    <w:pPr>
      <w:tabs>
        <w:tab w:val="center" w:pos="4252"/>
        <w:tab w:val="right" w:pos="8504"/>
      </w:tabs>
    </w:pPr>
  </w:style>
  <w:style w:type="character" w:customStyle="1" w:styleId="PiedepginaCar">
    <w:name w:val="Pie de página Car"/>
    <w:basedOn w:val="Fuentedeprrafopredeter"/>
    <w:link w:val="Piedepgina"/>
    <w:uiPriority w:val="99"/>
    <w:locked/>
    <w:rsid w:val="007C0E6B"/>
    <w:rPr>
      <w:rFonts w:ascii="CG Times (WN)" w:hAnsi="CG Times (WN)" w:cs="CG Times (WN)"/>
      <w:sz w:val="20"/>
      <w:szCs w:val="20"/>
      <w:lang w:val="es-ES_tradnl" w:eastAsia="es-ES"/>
    </w:rPr>
  </w:style>
  <w:style w:type="paragraph" w:styleId="Textodeglobo">
    <w:name w:val="Balloon Text"/>
    <w:basedOn w:val="Normal"/>
    <w:link w:val="TextodegloboCar"/>
    <w:uiPriority w:val="99"/>
    <w:semiHidden/>
    <w:rsid w:val="007C0E6B"/>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C0E6B"/>
    <w:rPr>
      <w:rFonts w:ascii="Tahoma" w:hAnsi="Tahoma" w:cs="Tahoma"/>
      <w:sz w:val="16"/>
      <w:szCs w:val="16"/>
      <w:lang w:val="es-ES_tradnl" w:eastAsia="es-ES"/>
    </w:rPr>
  </w:style>
  <w:style w:type="character" w:styleId="Hipervnculo">
    <w:name w:val="Hyperlink"/>
    <w:basedOn w:val="Fuentedeprrafopredeter"/>
    <w:uiPriority w:val="99"/>
    <w:rsid w:val="007C0E6B"/>
    <w:rPr>
      <w:color w:val="0000FF"/>
      <w:u w:val="single"/>
    </w:rPr>
  </w:style>
  <w:style w:type="paragraph" w:styleId="Prrafodelista">
    <w:name w:val="List Paragraph"/>
    <w:basedOn w:val="Normal"/>
    <w:uiPriority w:val="99"/>
    <w:qFormat/>
    <w:rsid w:val="00820DC7"/>
    <w:pPr>
      <w:ind w:left="720"/>
    </w:pPr>
  </w:style>
  <w:style w:type="paragraph" w:styleId="NormalWeb">
    <w:name w:val="Normal (Web)"/>
    <w:basedOn w:val="Normal"/>
    <w:uiPriority w:val="99"/>
    <w:rsid w:val="00293DFE"/>
    <w:pPr>
      <w:spacing w:before="100" w:beforeAutospacing="1" w:after="100" w:afterAutospacing="1"/>
      <w:ind w:firstLine="0"/>
      <w:jc w:val="left"/>
    </w:pPr>
    <w:rPr>
      <w:rFonts w:ascii="Arial Unicode MS" w:eastAsia="Arial Unicode MS" w:hAnsi="Arial Unicode MS" w:cs="Arial Unicode MS"/>
      <w:sz w:val="20"/>
      <w:szCs w:val="20"/>
      <w:lang w:val="es-ES"/>
    </w:rPr>
  </w:style>
  <w:style w:type="paragraph" w:styleId="Sinespaciado">
    <w:name w:val="No Spacing"/>
    <w:link w:val="SinespaciadoCar"/>
    <w:uiPriority w:val="1"/>
    <w:qFormat/>
    <w:rsid w:val="00FE689C"/>
    <w:rPr>
      <w:rFonts w:eastAsia="Times New Roman"/>
      <w:sz w:val="22"/>
      <w:szCs w:val="22"/>
      <w:lang w:eastAsia="en-US"/>
    </w:rPr>
  </w:style>
  <w:style w:type="character" w:customStyle="1" w:styleId="SinespaciadoCar">
    <w:name w:val="Sin espaciado Car"/>
    <w:basedOn w:val="Fuentedeprrafopredeter"/>
    <w:link w:val="Sinespaciado"/>
    <w:uiPriority w:val="1"/>
    <w:rsid w:val="00FE689C"/>
    <w:rPr>
      <w:rFonts w:eastAsia="Times New Roman"/>
      <w:sz w:val="22"/>
      <w:szCs w:val="22"/>
      <w:lang w:val="es-ES" w:eastAsia="en-US" w:bidi="ar-SA"/>
    </w:rPr>
  </w:style>
  <w:style w:type="paragraph" w:styleId="Ttulo">
    <w:name w:val="Title"/>
    <w:basedOn w:val="Normal"/>
    <w:next w:val="Normal"/>
    <w:link w:val="TtuloCar"/>
    <w:autoRedefine/>
    <w:qFormat/>
    <w:locked/>
    <w:rsid w:val="001F79A8"/>
    <w:pPr>
      <w:spacing w:before="240" w:after="60"/>
      <w:ind w:firstLine="0"/>
      <w:jc w:val="left"/>
      <w:outlineLvl w:val="0"/>
    </w:pPr>
    <w:rPr>
      <w:rFonts w:ascii="Eras Medium ITC" w:hAnsi="Eras Medium ITC" w:cs="Times New Roman"/>
      <w:b/>
      <w:bCs/>
      <w:color w:val="C00000"/>
      <w:kern w:val="28"/>
      <w:sz w:val="28"/>
      <w:szCs w:val="28"/>
    </w:rPr>
  </w:style>
  <w:style w:type="character" w:customStyle="1" w:styleId="TtuloCar">
    <w:name w:val="Título Car"/>
    <w:basedOn w:val="Fuentedeprrafopredeter"/>
    <w:link w:val="Ttulo"/>
    <w:rsid w:val="001F79A8"/>
    <w:rPr>
      <w:rFonts w:ascii="Eras Medium ITC" w:eastAsia="Times New Roman" w:hAnsi="Eras Medium ITC"/>
      <w:b/>
      <w:bCs/>
      <w:color w:val="C00000"/>
      <w:kern w:val="28"/>
      <w:sz w:val="28"/>
      <w:szCs w:val="28"/>
      <w:lang w:val="es-ES_tradnl"/>
    </w:rPr>
  </w:style>
  <w:style w:type="paragraph" w:styleId="Subttulo">
    <w:name w:val="Subtitle"/>
    <w:basedOn w:val="Normal"/>
    <w:next w:val="Normal"/>
    <w:link w:val="SubttuloCar"/>
    <w:autoRedefine/>
    <w:qFormat/>
    <w:locked/>
    <w:rsid w:val="00203072"/>
    <w:pPr>
      <w:spacing w:before="120" w:after="180"/>
      <w:ind w:firstLine="0"/>
      <w:jc w:val="left"/>
      <w:outlineLvl w:val="1"/>
    </w:pPr>
    <w:rPr>
      <w:rFonts w:ascii="Eras Medium ITC" w:hAnsi="Eras Medium ITC" w:cs="Times New Roman"/>
      <w:b/>
      <w:color w:val="C00000"/>
      <w:sz w:val="24"/>
      <w:szCs w:val="24"/>
    </w:rPr>
  </w:style>
  <w:style w:type="character" w:customStyle="1" w:styleId="SubttuloCar">
    <w:name w:val="Subtítulo Car"/>
    <w:basedOn w:val="Fuentedeprrafopredeter"/>
    <w:link w:val="Subttulo"/>
    <w:rsid w:val="00203072"/>
    <w:rPr>
      <w:rFonts w:ascii="Eras Medium ITC" w:eastAsia="Times New Roman" w:hAnsi="Eras Medium ITC"/>
      <w:b/>
      <w:color w:val="C00000"/>
      <w:sz w:val="24"/>
      <w:szCs w:val="24"/>
      <w:lang w:val="es-ES_tradnl"/>
    </w:rPr>
  </w:style>
  <w:style w:type="paragraph" w:styleId="TtulodeTDC">
    <w:name w:val="TOC Heading"/>
    <w:aliases w:val="INDICE"/>
    <w:basedOn w:val="Ttulo1"/>
    <w:next w:val="Normal"/>
    <w:uiPriority w:val="39"/>
    <w:semiHidden/>
    <w:unhideWhenUsed/>
    <w:qFormat/>
    <w:rsid w:val="003F203B"/>
    <w:pPr>
      <w:keepLines/>
      <w:spacing w:before="480" w:after="0" w:line="276" w:lineRule="auto"/>
      <w:ind w:firstLine="0"/>
      <w:jc w:val="left"/>
      <w:outlineLvl w:val="9"/>
    </w:pPr>
    <w:rPr>
      <w:color w:val="C00000"/>
      <w:kern w:val="0"/>
      <w:sz w:val="28"/>
      <w:szCs w:val="28"/>
      <w:lang w:val="es-ES" w:eastAsia="en-US"/>
    </w:rPr>
  </w:style>
  <w:style w:type="paragraph" w:styleId="TDC1">
    <w:name w:val="toc 1"/>
    <w:basedOn w:val="Normal"/>
    <w:next w:val="Normal"/>
    <w:autoRedefine/>
    <w:uiPriority w:val="39"/>
    <w:locked/>
    <w:rsid w:val="00886116"/>
    <w:pPr>
      <w:tabs>
        <w:tab w:val="right" w:leader="dot" w:pos="8494"/>
      </w:tabs>
      <w:spacing w:before="40" w:after="40" w:line="360" w:lineRule="auto"/>
      <w:ind w:firstLine="0"/>
    </w:pPr>
    <w:rPr>
      <w:noProof/>
    </w:rPr>
  </w:style>
  <w:style w:type="paragraph" w:styleId="TDC2">
    <w:name w:val="toc 2"/>
    <w:basedOn w:val="Normal"/>
    <w:next w:val="Normal"/>
    <w:autoRedefine/>
    <w:uiPriority w:val="39"/>
    <w:locked/>
    <w:rsid w:val="009A1FB8"/>
    <w:pPr>
      <w:tabs>
        <w:tab w:val="right" w:leader="dot" w:pos="8494"/>
      </w:tabs>
      <w:ind w:left="284" w:firstLine="0"/>
      <w:jc w:val="left"/>
    </w:pPr>
  </w:style>
  <w:style w:type="table" w:styleId="Sombreadomedio1-nfasis2">
    <w:name w:val="Medium Shading 1 Accent 2"/>
    <w:basedOn w:val="Tablanormal"/>
    <w:uiPriority w:val="63"/>
    <w:rsid w:val="009F7C70"/>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claro-nfasis2">
    <w:name w:val="Light Shading Accent 2"/>
    <w:basedOn w:val="Tablanormal"/>
    <w:uiPriority w:val="60"/>
    <w:rsid w:val="009F7C7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nfasis">
    <w:name w:val="Emphasis"/>
    <w:basedOn w:val="Fuentedeprrafopredeter"/>
    <w:qFormat/>
    <w:locked/>
    <w:rsid w:val="00DC3FCE"/>
    <w:rPr>
      <w:rFonts w:ascii="Arial" w:hAnsi="Arial"/>
      <w:b/>
      <w:iCs/>
      <w:sz w:val="22"/>
    </w:rPr>
  </w:style>
  <w:style w:type="paragraph" w:styleId="TDC3">
    <w:name w:val="toc 3"/>
    <w:basedOn w:val="Normal"/>
    <w:next w:val="Normal"/>
    <w:autoRedefine/>
    <w:uiPriority w:val="39"/>
    <w:unhideWhenUsed/>
    <w:locked/>
    <w:rsid w:val="00AB4AF7"/>
    <w:pPr>
      <w:tabs>
        <w:tab w:val="right" w:leader="dot" w:pos="8494"/>
      </w:tabs>
      <w:spacing w:after="100" w:line="276" w:lineRule="auto"/>
      <w:ind w:left="440" w:firstLine="0"/>
    </w:pPr>
    <w:rPr>
      <w:rFonts w:ascii="Calibri" w:hAnsi="Calibri" w:cs="Times New Roman"/>
      <w:sz w:val="22"/>
      <w:szCs w:val="22"/>
      <w:lang w:val="es-ES"/>
    </w:rPr>
  </w:style>
  <w:style w:type="character" w:customStyle="1" w:styleId="eacep1">
    <w:name w:val="eacep1"/>
    <w:basedOn w:val="Fuentedeprrafopredeter"/>
    <w:rsid w:val="00A734A7"/>
    <w:rPr>
      <w:color w:val="000000"/>
    </w:rPr>
  </w:style>
  <w:style w:type="table" w:customStyle="1" w:styleId="Listaclara-nfasis11">
    <w:name w:val="Lista clara - Énfasis 11"/>
    <w:basedOn w:val="Tablanormal"/>
    <w:uiPriority w:val="61"/>
    <w:rsid w:val="00A734A7"/>
    <w:rPr>
      <w:rFonts w:eastAsia="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1-nfasis1">
    <w:name w:val="Medium Grid 1 Accent 1"/>
    <w:basedOn w:val="Tablanormal"/>
    <w:uiPriority w:val="67"/>
    <w:rsid w:val="00A734A7"/>
    <w:rPr>
      <w:rFonts w:eastAsia="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2-nfasis1">
    <w:name w:val="Medium Grid 2 Accent 1"/>
    <w:basedOn w:val="Tablanormal"/>
    <w:uiPriority w:val="68"/>
    <w:rsid w:val="00A734A7"/>
    <w:rPr>
      <w:rFonts w:ascii="Cambria" w:eastAsia="Times New Roman"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Listaclara-nfasis6">
    <w:name w:val="Light List Accent 6"/>
    <w:basedOn w:val="Tablanormal"/>
    <w:uiPriority w:val="61"/>
    <w:rsid w:val="00E3470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s>
</file>

<file path=word/webSettings.xml><?xml version="1.0" encoding="utf-8"?>
<w:webSettings xmlns:r="http://schemas.openxmlformats.org/officeDocument/2006/relationships" xmlns:w="http://schemas.openxmlformats.org/wordprocessingml/2006/main">
  <w:divs>
    <w:div w:id="686251480">
      <w:bodyDiv w:val="1"/>
      <w:marLeft w:val="0"/>
      <w:marRight w:val="0"/>
      <w:marTop w:val="0"/>
      <w:marBottom w:val="0"/>
      <w:divBdr>
        <w:top w:val="none" w:sz="0" w:space="0" w:color="auto"/>
        <w:left w:val="none" w:sz="0" w:space="0" w:color="auto"/>
        <w:bottom w:val="none" w:sz="0" w:space="0" w:color="auto"/>
        <w:right w:val="none" w:sz="0" w:space="0" w:color="auto"/>
      </w:divBdr>
    </w:div>
    <w:div w:id="1042830905">
      <w:marLeft w:val="0"/>
      <w:marRight w:val="0"/>
      <w:marTop w:val="0"/>
      <w:marBottom w:val="0"/>
      <w:divBdr>
        <w:top w:val="none" w:sz="0" w:space="0" w:color="auto"/>
        <w:left w:val="none" w:sz="0" w:space="0" w:color="auto"/>
        <w:bottom w:val="none" w:sz="0" w:space="0" w:color="auto"/>
        <w:right w:val="none" w:sz="0" w:space="0" w:color="auto"/>
      </w:divBdr>
    </w:div>
    <w:div w:id="1042830906">
      <w:marLeft w:val="0"/>
      <w:marRight w:val="0"/>
      <w:marTop w:val="0"/>
      <w:marBottom w:val="0"/>
      <w:divBdr>
        <w:top w:val="none" w:sz="0" w:space="0" w:color="auto"/>
        <w:left w:val="none" w:sz="0" w:space="0" w:color="auto"/>
        <w:bottom w:val="none" w:sz="0" w:space="0" w:color="auto"/>
        <w:right w:val="none" w:sz="0" w:space="0" w:color="auto"/>
      </w:divBdr>
    </w:div>
    <w:div w:id="1042830907">
      <w:marLeft w:val="0"/>
      <w:marRight w:val="0"/>
      <w:marTop w:val="0"/>
      <w:marBottom w:val="0"/>
      <w:divBdr>
        <w:top w:val="none" w:sz="0" w:space="0" w:color="auto"/>
        <w:left w:val="none" w:sz="0" w:space="0" w:color="auto"/>
        <w:bottom w:val="none" w:sz="0" w:space="0" w:color="auto"/>
        <w:right w:val="none" w:sz="0" w:space="0" w:color="auto"/>
      </w:divBdr>
    </w:div>
    <w:div w:id="1042830908">
      <w:marLeft w:val="0"/>
      <w:marRight w:val="0"/>
      <w:marTop w:val="0"/>
      <w:marBottom w:val="0"/>
      <w:divBdr>
        <w:top w:val="none" w:sz="0" w:space="0" w:color="auto"/>
        <w:left w:val="none" w:sz="0" w:space="0" w:color="auto"/>
        <w:bottom w:val="none" w:sz="0" w:space="0" w:color="auto"/>
        <w:right w:val="none" w:sz="0" w:space="0" w:color="auto"/>
      </w:divBdr>
    </w:div>
    <w:div w:id="1042830909">
      <w:marLeft w:val="0"/>
      <w:marRight w:val="0"/>
      <w:marTop w:val="0"/>
      <w:marBottom w:val="0"/>
      <w:divBdr>
        <w:top w:val="none" w:sz="0" w:space="0" w:color="auto"/>
        <w:left w:val="none" w:sz="0" w:space="0" w:color="auto"/>
        <w:bottom w:val="none" w:sz="0" w:space="0" w:color="auto"/>
        <w:right w:val="none" w:sz="0" w:space="0" w:color="auto"/>
      </w:divBdr>
    </w:div>
    <w:div w:id="1042830910">
      <w:marLeft w:val="0"/>
      <w:marRight w:val="0"/>
      <w:marTop w:val="0"/>
      <w:marBottom w:val="0"/>
      <w:divBdr>
        <w:top w:val="none" w:sz="0" w:space="0" w:color="auto"/>
        <w:left w:val="none" w:sz="0" w:space="0" w:color="auto"/>
        <w:bottom w:val="none" w:sz="0" w:space="0" w:color="auto"/>
        <w:right w:val="none" w:sz="0" w:space="0" w:color="auto"/>
      </w:divBdr>
    </w:div>
    <w:div w:id="1651400014">
      <w:bodyDiv w:val="1"/>
      <w:marLeft w:val="0"/>
      <w:marRight w:val="0"/>
      <w:marTop w:val="0"/>
      <w:marBottom w:val="0"/>
      <w:divBdr>
        <w:top w:val="none" w:sz="0" w:space="0" w:color="auto"/>
        <w:left w:val="none" w:sz="0" w:space="0" w:color="auto"/>
        <w:bottom w:val="none" w:sz="0" w:space="0" w:color="auto"/>
        <w:right w:val="none" w:sz="0" w:space="0" w:color="auto"/>
      </w:divBdr>
    </w:div>
    <w:div w:id="172066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2.xml"/><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2.emf"/><Relationship Id="rId68" Type="http://schemas.openxmlformats.org/officeDocument/2006/relationships/package" Target="embeddings/Presentaci_n_de_Microsoft_Office_PowerPoint1.pptx"/><Relationship Id="rId76" Type="http://schemas.openxmlformats.org/officeDocument/2006/relationships/image" Target="media/image49.emf"/><Relationship Id="rId84" Type="http://schemas.openxmlformats.org/officeDocument/2006/relationships/image" Target="media/image54.emf"/><Relationship Id="rId89" Type="http://schemas.openxmlformats.org/officeDocument/2006/relationships/package" Target="embeddings/Presentaci_n_de_Microsoft_Office_PowerPoint10.pptx"/><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7.emf"/><Relationship Id="rId11" Type="http://schemas.openxmlformats.org/officeDocument/2006/relationships/image" Target="media/image5.jpeg"/><Relationship Id="rId24" Type="http://schemas.openxmlformats.org/officeDocument/2006/relationships/footer" Target="footer3.xml"/><Relationship Id="rId32" Type="http://schemas.openxmlformats.org/officeDocument/2006/relationships/image" Target="media/image19.emf"/><Relationship Id="rId37" Type="http://schemas.openxmlformats.org/officeDocument/2006/relationships/oleObject" Target="embeddings/oleObject6.bin"/><Relationship Id="rId40" Type="http://schemas.openxmlformats.org/officeDocument/2006/relationships/image" Target="media/image23.e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oleObject" Target="embeddings/oleObject13.bin"/><Relationship Id="rId74" Type="http://schemas.openxmlformats.org/officeDocument/2006/relationships/image" Target="media/image48.emf"/><Relationship Id="rId79" Type="http://schemas.openxmlformats.org/officeDocument/2006/relationships/package" Target="embeddings/Presentaci_n_de_Microsoft_Office_PowerPoint6.pptx"/><Relationship Id="rId87" Type="http://schemas.openxmlformats.org/officeDocument/2006/relationships/package" Target="embeddings/Presentaci_n_de_Microsoft_Office_PowerPoint9.pptx"/><Relationship Id="rId5" Type="http://schemas.openxmlformats.org/officeDocument/2006/relationships/webSettings" Target="webSettings.xml"/><Relationship Id="rId61" Type="http://schemas.openxmlformats.org/officeDocument/2006/relationships/image" Target="media/image41.emf"/><Relationship Id="rId82" Type="http://schemas.openxmlformats.org/officeDocument/2006/relationships/image" Target="media/image53.emf"/><Relationship Id="rId90" Type="http://schemas.openxmlformats.org/officeDocument/2006/relationships/image" Target="media/image57.emf"/><Relationship Id="rId95" Type="http://schemas.openxmlformats.org/officeDocument/2006/relationships/package" Target="embeddings/Presentaci_n_de_Microsoft_Office_PowerPoint13.pptx"/><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6.emf"/><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oleObject" Target="embeddings/oleObject12.bin"/><Relationship Id="rId69" Type="http://schemas.openxmlformats.org/officeDocument/2006/relationships/image" Target="media/image45.emf"/><Relationship Id="rId77" Type="http://schemas.openxmlformats.org/officeDocument/2006/relationships/package" Target="embeddings/Presentaci_n_de_Microsoft_Office_PowerPoint5.pptx"/><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package" Target="embeddings/Presentaci_n_de_Microsoft_Office_PowerPoint3.pptx"/><Relationship Id="rId80" Type="http://schemas.openxmlformats.org/officeDocument/2006/relationships/image" Target="media/image51.png"/><Relationship Id="rId85" Type="http://schemas.openxmlformats.org/officeDocument/2006/relationships/package" Target="embeddings/Presentaci_n_de_Microsoft_Office_PowerPoint8.pptx"/><Relationship Id="rId93" Type="http://schemas.openxmlformats.org/officeDocument/2006/relationships/package" Target="embeddings/Presentaci_n_de_Microsoft_Office_PowerPoint12.pptx"/><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5.emf"/><Relationship Id="rId33" Type="http://schemas.openxmlformats.org/officeDocument/2006/relationships/oleObject" Target="embeddings/oleObject4.bin"/><Relationship Id="rId38" Type="http://schemas.openxmlformats.org/officeDocument/2006/relationships/image" Target="media/image22.emf"/><Relationship Id="rId46" Type="http://schemas.openxmlformats.org/officeDocument/2006/relationships/image" Target="media/image27.png"/><Relationship Id="rId59" Type="http://schemas.openxmlformats.org/officeDocument/2006/relationships/image" Target="media/image40.emf"/><Relationship Id="rId67" Type="http://schemas.openxmlformats.org/officeDocument/2006/relationships/image" Target="media/image44.emf"/><Relationship Id="rId20" Type="http://schemas.openxmlformats.org/officeDocument/2006/relationships/image" Target="media/image14.jpeg"/><Relationship Id="rId41" Type="http://schemas.openxmlformats.org/officeDocument/2006/relationships/oleObject" Target="embeddings/oleObject8.bin"/><Relationship Id="rId54" Type="http://schemas.openxmlformats.org/officeDocument/2006/relationships/image" Target="media/image35.png"/><Relationship Id="rId62" Type="http://schemas.openxmlformats.org/officeDocument/2006/relationships/oleObject" Target="embeddings/oleObject11.bin"/><Relationship Id="rId70" Type="http://schemas.openxmlformats.org/officeDocument/2006/relationships/package" Target="embeddings/Presentaci_n_de_Microsoft_Office_PowerPoint2.pptx"/><Relationship Id="rId75" Type="http://schemas.openxmlformats.org/officeDocument/2006/relationships/package" Target="embeddings/Presentaci_n_de_Microsoft_Office_PowerPoint4.pptx"/><Relationship Id="rId83" Type="http://schemas.openxmlformats.org/officeDocument/2006/relationships/package" Target="embeddings/Presentaci_n_de_Microsoft_Office_PowerPoint7.pptx"/><Relationship Id="rId88" Type="http://schemas.openxmlformats.org/officeDocument/2006/relationships/image" Target="media/image56.emf"/><Relationship Id="rId91" Type="http://schemas.openxmlformats.org/officeDocument/2006/relationships/package" Target="embeddings/Presentaci_n_de_Microsoft_Office_PowerPoint11.ppt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28" Type="http://schemas.openxmlformats.org/officeDocument/2006/relationships/oleObject" Target="embeddings/oleObject2.bin"/><Relationship Id="rId36" Type="http://schemas.openxmlformats.org/officeDocument/2006/relationships/image" Target="media/image21.emf"/><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4.jpeg"/><Relationship Id="rId31" Type="http://schemas.openxmlformats.org/officeDocument/2006/relationships/image" Target="media/image18.e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oleObject" Target="embeddings/oleObject10.bin"/><Relationship Id="rId65" Type="http://schemas.openxmlformats.org/officeDocument/2006/relationships/image" Target="media/image43.emf"/><Relationship Id="rId73" Type="http://schemas.openxmlformats.org/officeDocument/2006/relationships/image" Target="media/image47.png"/><Relationship Id="rId78" Type="http://schemas.openxmlformats.org/officeDocument/2006/relationships/image" Target="media/image50.emf"/><Relationship Id="rId81" Type="http://schemas.openxmlformats.org/officeDocument/2006/relationships/image" Target="media/image52.png"/><Relationship Id="rId86" Type="http://schemas.openxmlformats.org/officeDocument/2006/relationships/image" Target="media/image55.emf"/><Relationship Id="rId94"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oleObject" Target="embeddings/oleObject7.bin"/></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3A982-83AE-4C4F-A40B-092A96163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32777</Words>
  <Characters>180275</Characters>
  <Application>Microsoft Office Word</Application>
  <DocSecurity>0</DocSecurity>
  <Lines>1502</Lines>
  <Paragraphs>425</Paragraphs>
  <ScaleCrop>false</ScaleCrop>
  <HeadingPairs>
    <vt:vector size="2" baseType="variant">
      <vt:variant>
        <vt:lpstr>Título</vt:lpstr>
      </vt:variant>
      <vt:variant>
        <vt:i4>1</vt:i4>
      </vt:variant>
    </vt:vector>
  </HeadingPairs>
  <TitlesOfParts>
    <vt:vector size="1" baseType="lpstr">
      <vt:lpstr>Auditoría Tecnológica RTVV</vt:lpstr>
    </vt:vector>
  </TitlesOfParts>
  <Company>Resumen ejecutivo</Company>
  <LinksUpToDate>false</LinksUpToDate>
  <CharactersWithSpaces>212627</CharactersWithSpaces>
  <SharedDoc>false</SharedDoc>
  <HLinks>
    <vt:vector size="606" baseType="variant">
      <vt:variant>
        <vt:i4>5111877</vt:i4>
      </vt:variant>
      <vt:variant>
        <vt:i4>660</vt:i4>
      </vt:variant>
      <vt:variant>
        <vt:i4>0</vt:i4>
      </vt:variant>
      <vt:variant>
        <vt:i4>5</vt:i4>
      </vt:variant>
      <vt:variant>
        <vt:lpwstr>http://www.plangeneralcontable.com/modules.php?name=Manuales&amp;fid=el0bcaf</vt:lpwstr>
      </vt:variant>
      <vt:variant>
        <vt:lpwstr/>
      </vt:variant>
      <vt:variant>
        <vt:i4>5046341</vt:i4>
      </vt:variant>
      <vt:variant>
        <vt:i4>657</vt:i4>
      </vt:variant>
      <vt:variant>
        <vt:i4>0</vt:i4>
      </vt:variant>
      <vt:variant>
        <vt:i4>5</vt:i4>
      </vt:variant>
      <vt:variant>
        <vt:lpwstr>http://www.plangeneralcontable.com/modules.php?name=Manuales&amp;fid=el0bcae</vt:lpwstr>
      </vt:variant>
      <vt:variant>
        <vt:lpwstr/>
      </vt:variant>
      <vt:variant>
        <vt:i4>4980805</vt:i4>
      </vt:variant>
      <vt:variant>
        <vt:i4>654</vt:i4>
      </vt:variant>
      <vt:variant>
        <vt:i4>0</vt:i4>
      </vt:variant>
      <vt:variant>
        <vt:i4>5</vt:i4>
      </vt:variant>
      <vt:variant>
        <vt:lpwstr>http://www.plangeneralcontable.com/modules.php?name=Manuales&amp;fid=el0bcad</vt:lpwstr>
      </vt:variant>
      <vt:variant>
        <vt:lpwstr/>
      </vt:variant>
      <vt:variant>
        <vt:i4>4915269</vt:i4>
      </vt:variant>
      <vt:variant>
        <vt:i4>651</vt:i4>
      </vt:variant>
      <vt:variant>
        <vt:i4>0</vt:i4>
      </vt:variant>
      <vt:variant>
        <vt:i4>5</vt:i4>
      </vt:variant>
      <vt:variant>
        <vt:lpwstr>http://www.plangeneralcontable.com/modules.php?name=Manuales&amp;fid=el0bcac</vt:lpwstr>
      </vt:variant>
      <vt:variant>
        <vt:lpwstr/>
      </vt:variant>
      <vt:variant>
        <vt:i4>1703986</vt:i4>
      </vt:variant>
      <vt:variant>
        <vt:i4>578</vt:i4>
      </vt:variant>
      <vt:variant>
        <vt:i4>0</vt:i4>
      </vt:variant>
      <vt:variant>
        <vt:i4>5</vt:i4>
      </vt:variant>
      <vt:variant>
        <vt:lpwstr/>
      </vt:variant>
      <vt:variant>
        <vt:lpwstr>_Toc201296898</vt:lpwstr>
      </vt:variant>
      <vt:variant>
        <vt:i4>1703986</vt:i4>
      </vt:variant>
      <vt:variant>
        <vt:i4>572</vt:i4>
      </vt:variant>
      <vt:variant>
        <vt:i4>0</vt:i4>
      </vt:variant>
      <vt:variant>
        <vt:i4>5</vt:i4>
      </vt:variant>
      <vt:variant>
        <vt:lpwstr/>
      </vt:variant>
      <vt:variant>
        <vt:lpwstr>_Toc201296897</vt:lpwstr>
      </vt:variant>
      <vt:variant>
        <vt:i4>1703986</vt:i4>
      </vt:variant>
      <vt:variant>
        <vt:i4>566</vt:i4>
      </vt:variant>
      <vt:variant>
        <vt:i4>0</vt:i4>
      </vt:variant>
      <vt:variant>
        <vt:i4>5</vt:i4>
      </vt:variant>
      <vt:variant>
        <vt:lpwstr/>
      </vt:variant>
      <vt:variant>
        <vt:lpwstr>_Toc201296896</vt:lpwstr>
      </vt:variant>
      <vt:variant>
        <vt:i4>1703986</vt:i4>
      </vt:variant>
      <vt:variant>
        <vt:i4>560</vt:i4>
      </vt:variant>
      <vt:variant>
        <vt:i4>0</vt:i4>
      </vt:variant>
      <vt:variant>
        <vt:i4>5</vt:i4>
      </vt:variant>
      <vt:variant>
        <vt:lpwstr/>
      </vt:variant>
      <vt:variant>
        <vt:lpwstr>_Toc201296895</vt:lpwstr>
      </vt:variant>
      <vt:variant>
        <vt:i4>1703986</vt:i4>
      </vt:variant>
      <vt:variant>
        <vt:i4>554</vt:i4>
      </vt:variant>
      <vt:variant>
        <vt:i4>0</vt:i4>
      </vt:variant>
      <vt:variant>
        <vt:i4>5</vt:i4>
      </vt:variant>
      <vt:variant>
        <vt:lpwstr/>
      </vt:variant>
      <vt:variant>
        <vt:lpwstr>_Toc201296894</vt:lpwstr>
      </vt:variant>
      <vt:variant>
        <vt:i4>1703986</vt:i4>
      </vt:variant>
      <vt:variant>
        <vt:i4>548</vt:i4>
      </vt:variant>
      <vt:variant>
        <vt:i4>0</vt:i4>
      </vt:variant>
      <vt:variant>
        <vt:i4>5</vt:i4>
      </vt:variant>
      <vt:variant>
        <vt:lpwstr/>
      </vt:variant>
      <vt:variant>
        <vt:lpwstr>_Toc201296893</vt:lpwstr>
      </vt:variant>
      <vt:variant>
        <vt:i4>1703986</vt:i4>
      </vt:variant>
      <vt:variant>
        <vt:i4>542</vt:i4>
      </vt:variant>
      <vt:variant>
        <vt:i4>0</vt:i4>
      </vt:variant>
      <vt:variant>
        <vt:i4>5</vt:i4>
      </vt:variant>
      <vt:variant>
        <vt:lpwstr/>
      </vt:variant>
      <vt:variant>
        <vt:lpwstr>_Toc201296892</vt:lpwstr>
      </vt:variant>
      <vt:variant>
        <vt:i4>1703986</vt:i4>
      </vt:variant>
      <vt:variant>
        <vt:i4>536</vt:i4>
      </vt:variant>
      <vt:variant>
        <vt:i4>0</vt:i4>
      </vt:variant>
      <vt:variant>
        <vt:i4>5</vt:i4>
      </vt:variant>
      <vt:variant>
        <vt:lpwstr/>
      </vt:variant>
      <vt:variant>
        <vt:lpwstr>_Toc201296891</vt:lpwstr>
      </vt:variant>
      <vt:variant>
        <vt:i4>1703986</vt:i4>
      </vt:variant>
      <vt:variant>
        <vt:i4>530</vt:i4>
      </vt:variant>
      <vt:variant>
        <vt:i4>0</vt:i4>
      </vt:variant>
      <vt:variant>
        <vt:i4>5</vt:i4>
      </vt:variant>
      <vt:variant>
        <vt:lpwstr/>
      </vt:variant>
      <vt:variant>
        <vt:lpwstr>_Toc201296890</vt:lpwstr>
      </vt:variant>
      <vt:variant>
        <vt:i4>1769522</vt:i4>
      </vt:variant>
      <vt:variant>
        <vt:i4>524</vt:i4>
      </vt:variant>
      <vt:variant>
        <vt:i4>0</vt:i4>
      </vt:variant>
      <vt:variant>
        <vt:i4>5</vt:i4>
      </vt:variant>
      <vt:variant>
        <vt:lpwstr/>
      </vt:variant>
      <vt:variant>
        <vt:lpwstr>_Toc201296889</vt:lpwstr>
      </vt:variant>
      <vt:variant>
        <vt:i4>1769522</vt:i4>
      </vt:variant>
      <vt:variant>
        <vt:i4>518</vt:i4>
      </vt:variant>
      <vt:variant>
        <vt:i4>0</vt:i4>
      </vt:variant>
      <vt:variant>
        <vt:i4>5</vt:i4>
      </vt:variant>
      <vt:variant>
        <vt:lpwstr/>
      </vt:variant>
      <vt:variant>
        <vt:lpwstr>_Toc201296888</vt:lpwstr>
      </vt:variant>
      <vt:variant>
        <vt:i4>1769522</vt:i4>
      </vt:variant>
      <vt:variant>
        <vt:i4>512</vt:i4>
      </vt:variant>
      <vt:variant>
        <vt:i4>0</vt:i4>
      </vt:variant>
      <vt:variant>
        <vt:i4>5</vt:i4>
      </vt:variant>
      <vt:variant>
        <vt:lpwstr/>
      </vt:variant>
      <vt:variant>
        <vt:lpwstr>_Toc201296887</vt:lpwstr>
      </vt:variant>
      <vt:variant>
        <vt:i4>1769522</vt:i4>
      </vt:variant>
      <vt:variant>
        <vt:i4>506</vt:i4>
      </vt:variant>
      <vt:variant>
        <vt:i4>0</vt:i4>
      </vt:variant>
      <vt:variant>
        <vt:i4>5</vt:i4>
      </vt:variant>
      <vt:variant>
        <vt:lpwstr/>
      </vt:variant>
      <vt:variant>
        <vt:lpwstr>_Toc201296886</vt:lpwstr>
      </vt:variant>
      <vt:variant>
        <vt:i4>1769522</vt:i4>
      </vt:variant>
      <vt:variant>
        <vt:i4>500</vt:i4>
      </vt:variant>
      <vt:variant>
        <vt:i4>0</vt:i4>
      </vt:variant>
      <vt:variant>
        <vt:i4>5</vt:i4>
      </vt:variant>
      <vt:variant>
        <vt:lpwstr/>
      </vt:variant>
      <vt:variant>
        <vt:lpwstr>_Toc201296885</vt:lpwstr>
      </vt:variant>
      <vt:variant>
        <vt:i4>1769522</vt:i4>
      </vt:variant>
      <vt:variant>
        <vt:i4>494</vt:i4>
      </vt:variant>
      <vt:variant>
        <vt:i4>0</vt:i4>
      </vt:variant>
      <vt:variant>
        <vt:i4>5</vt:i4>
      </vt:variant>
      <vt:variant>
        <vt:lpwstr/>
      </vt:variant>
      <vt:variant>
        <vt:lpwstr>_Toc201296884</vt:lpwstr>
      </vt:variant>
      <vt:variant>
        <vt:i4>1769522</vt:i4>
      </vt:variant>
      <vt:variant>
        <vt:i4>488</vt:i4>
      </vt:variant>
      <vt:variant>
        <vt:i4>0</vt:i4>
      </vt:variant>
      <vt:variant>
        <vt:i4>5</vt:i4>
      </vt:variant>
      <vt:variant>
        <vt:lpwstr/>
      </vt:variant>
      <vt:variant>
        <vt:lpwstr>_Toc201296883</vt:lpwstr>
      </vt:variant>
      <vt:variant>
        <vt:i4>1769522</vt:i4>
      </vt:variant>
      <vt:variant>
        <vt:i4>482</vt:i4>
      </vt:variant>
      <vt:variant>
        <vt:i4>0</vt:i4>
      </vt:variant>
      <vt:variant>
        <vt:i4>5</vt:i4>
      </vt:variant>
      <vt:variant>
        <vt:lpwstr/>
      </vt:variant>
      <vt:variant>
        <vt:lpwstr>_Toc201296882</vt:lpwstr>
      </vt:variant>
      <vt:variant>
        <vt:i4>1769522</vt:i4>
      </vt:variant>
      <vt:variant>
        <vt:i4>476</vt:i4>
      </vt:variant>
      <vt:variant>
        <vt:i4>0</vt:i4>
      </vt:variant>
      <vt:variant>
        <vt:i4>5</vt:i4>
      </vt:variant>
      <vt:variant>
        <vt:lpwstr/>
      </vt:variant>
      <vt:variant>
        <vt:lpwstr>_Toc201296881</vt:lpwstr>
      </vt:variant>
      <vt:variant>
        <vt:i4>1769522</vt:i4>
      </vt:variant>
      <vt:variant>
        <vt:i4>470</vt:i4>
      </vt:variant>
      <vt:variant>
        <vt:i4>0</vt:i4>
      </vt:variant>
      <vt:variant>
        <vt:i4>5</vt:i4>
      </vt:variant>
      <vt:variant>
        <vt:lpwstr/>
      </vt:variant>
      <vt:variant>
        <vt:lpwstr>_Toc201296880</vt:lpwstr>
      </vt:variant>
      <vt:variant>
        <vt:i4>1310770</vt:i4>
      </vt:variant>
      <vt:variant>
        <vt:i4>464</vt:i4>
      </vt:variant>
      <vt:variant>
        <vt:i4>0</vt:i4>
      </vt:variant>
      <vt:variant>
        <vt:i4>5</vt:i4>
      </vt:variant>
      <vt:variant>
        <vt:lpwstr/>
      </vt:variant>
      <vt:variant>
        <vt:lpwstr>_Toc201296879</vt:lpwstr>
      </vt:variant>
      <vt:variant>
        <vt:i4>1310770</vt:i4>
      </vt:variant>
      <vt:variant>
        <vt:i4>458</vt:i4>
      </vt:variant>
      <vt:variant>
        <vt:i4>0</vt:i4>
      </vt:variant>
      <vt:variant>
        <vt:i4>5</vt:i4>
      </vt:variant>
      <vt:variant>
        <vt:lpwstr/>
      </vt:variant>
      <vt:variant>
        <vt:lpwstr>_Toc201296878</vt:lpwstr>
      </vt:variant>
      <vt:variant>
        <vt:i4>1310770</vt:i4>
      </vt:variant>
      <vt:variant>
        <vt:i4>452</vt:i4>
      </vt:variant>
      <vt:variant>
        <vt:i4>0</vt:i4>
      </vt:variant>
      <vt:variant>
        <vt:i4>5</vt:i4>
      </vt:variant>
      <vt:variant>
        <vt:lpwstr/>
      </vt:variant>
      <vt:variant>
        <vt:lpwstr>_Toc201296877</vt:lpwstr>
      </vt:variant>
      <vt:variant>
        <vt:i4>1310770</vt:i4>
      </vt:variant>
      <vt:variant>
        <vt:i4>446</vt:i4>
      </vt:variant>
      <vt:variant>
        <vt:i4>0</vt:i4>
      </vt:variant>
      <vt:variant>
        <vt:i4>5</vt:i4>
      </vt:variant>
      <vt:variant>
        <vt:lpwstr/>
      </vt:variant>
      <vt:variant>
        <vt:lpwstr>_Toc201296876</vt:lpwstr>
      </vt:variant>
      <vt:variant>
        <vt:i4>1310770</vt:i4>
      </vt:variant>
      <vt:variant>
        <vt:i4>440</vt:i4>
      </vt:variant>
      <vt:variant>
        <vt:i4>0</vt:i4>
      </vt:variant>
      <vt:variant>
        <vt:i4>5</vt:i4>
      </vt:variant>
      <vt:variant>
        <vt:lpwstr/>
      </vt:variant>
      <vt:variant>
        <vt:lpwstr>_Toc201296875</vt:lpwstr>
      </vt:variant>
      <vt:variant>
        <vt:i4>1310770</vt:i4>
      </vt:variant>
      <vt:variant>
        <vt:i4>434</vt:i4>
      </vt:variant>
      <vt:variant>
        <vt:i4>0</vt:i4>
      </vt:variant>
      <vt:variant>
        <vt:i4>5</vt:i4>
      </vt:variant>
      <vt:variant>
        <vt:lpwstr/>
      </vt:variant>
      <vt:variant>
        <vt:lpwstr>_Toc201296874</vt:lpwstr>
      </vt:variant>
      <vt:variant>
        <vt:i4>1310770</vt:i4>
      </vt:variant>
      <vt:variant>
        <vt:i4>428</vt:i4>
      </vt:variant>
      <vt:variant>
        <vt:i4>0</vt:i4>
      </vt:variant>
      <vt:variant>
        <vt:i4>5</vt:i4>
      </vt:variant>
      <vt:variant>
        <vt:lpwstr/>
      </vt:variant>
      <vt:variant>
        <vt:lpwstr>_Toc201296873</vt:lpwstr>
      </vt:variant>
      <vt:variant>
        <vt:i4>1310770</vt:i4>
      </vt:variant>
      <vt:variant>
        <vt:i4>422</vt:i4>
      </vt:variant>
      <vt:variant>
        <vt:i4>0</vt:i4>
      </vt:variant>
      <vt:variant>
        <vt:i4>5</vt:i4>
      </vt:variant>
      <vt:variant>
        <vt:lpwstr/>
      </vt:variant>
      <vt:variant>
        <vt:lpwstr>_Toc201296872</vt:lpwstr>
      </vt:variant>
      <vt:variant>
        <vt:i4>1310770</vt:i4>
      </vt:variant>
      <vt:variant>
        <vt:i4>416</vt:i4>
      </vt:variant>
      <vt:variant>
        <vt:i4>0</vt:i4>
      </vt:variant>
      <vt:variant>
        <vt:i4>5</vt:i4>
      </vt:variant>
      <vt:variant>
        <vt:lpwstr/>
      </vt:variant>
      <vt:variant>
        <vt:lpwstr>_Toc201296871</vt:lpwstr>
      </vt:variant>
      <vt:variant>
        <vt:i4>1310770</vt:i4>
      </vt:variant>
      <vt:variant>
        <vt:i4>410</vt:i4>
      </vt:variant>
      <vt:variant>
        <vt:i4>0</vt:i4>
      </vt:variant>
      <vt:variant>
        <vt:i4>5</vt:i4>
      </vt:variant>
      <vt:variant>
        <vt:lpwstr/>
      </vt:variant>
      <vt:variant>
        <vt:lpwstr>_Toc201296870</vt:lpwstr>
      </vt:variant>
      <vt:variant>
        <vt:i4>1376306</vt:i4>
      </vt:variant>
      <vt:variant>
        <vt:i4>404</vt:i4>
      </vt:variant>
      <vt:variant>
        <vt:i4>0</vt:i4>
      </vt:variant>
      <vt:variant>
        <vt:i4>5</vt:i4>
      </vt:variant>
      <vt:variant>
        <vt:lpwstr/>
      </vt:variant>
      <vt:variant>
        <vt:lpwstr>_Toc201296869</vt:lpwstr>
      </vt:variant>
      <vt:variant>
        <vt:i4>1376306</vt:i4>
      </vt:variant>
      <vt:variant>
        <vt:i4>398</vt:i4>
      </vt:variant>
      <vt:variant>
        <vt:i4>0</vt:i4>
      </vt:variant>
      <vt:variant>
        <vt:i4>5</vt:i4>
      </vt:variant>
      <vt:variant>
        <vt:lpwstr/>
      </vt:variant>
      <vt:variant>
        <vt:lpwstr>_Toc201296868</vt:lpwstr>
      </vt:variant>
      <vt:variant>
        <vt:i4>1376306</vt:i4>
      </vt:variant>
      <vt:variant>
        <vt:i4>392</vt:i4>
      </vt:variant>
      <vt:variant>
        <vt:i4>0</vt:i4>
      </vt:variant>
      <vt:variant>
        <vt:i4>5</vt:i4>
      </vt:variant>
      <vt:variant>
        <vt:lpwstr/>
      </vt:variant>
      <vt:variant>
        <vt:lpwstr>_Toc201296867</vt:lpwstr>
      </vt:variant>
      <vt:variant>
        <vt:i4>1376306</vt:i4>
      </vt:variant>
      <vt:variant>
        <vt:i4>386</vt:i4>
      </vt:variant>
      <vt:variant>
        <vt:i4>0</vt:i4>
      </vt:variant>
      <vt:variant>
        <vt:i4>5</vt:i4>
      </vt:variant>
      <vt:variant>
        <vt:lpwstr/>
      </vt:variant>
      <vt:variant>
        <vt:lpwstr>_Toc201296866</vt:lpwstr>
      </vt:variant>
      <vt:variant>
        <vt:i4>1376306</vt:i4>
      </vt:variant>
      <vt:variant>
        <vt:i4>380</vt:i4>
      </vt:variant>
      <vt:variant>
        <vt:i4>0</vt:i4>
      </vt:variant>
      <vt:variant>
        <vt:i4>5</vt:i4>
      </vt:variant>
      <vt:variant>
        <vt:lpwstr/>
      </vt:variant>
      <vt:variant>
        <vt:lpwstr>_Toc201296865</vt:lpwstr>
      </vt:variant>
      <vt:variant>
        <vt:i4>1376306</vt:i4>
      </vt:variant>
      <vt:variant>
        <vt:i4>374</vt:i4>
      </vt:variant>
      <vt:variant>
        <vt:i4>0</vt:i4>
      </vt:variant>
      <vt:variant>
        <vt:i4>5</vt:i4>
      </vt:variant>
      <vt:variant>
        <vt:lpwstr/>
      </vt:variant>
      <vt:variant>
        <vt:lpwstr>_Toc201296864</vt:lpwstr>
      </vt:variant>
      <vt:variant>
        <vt:i4>1376306</vt:i4>
      </vt:variant>
      <vt:variant>
        <vt:i4>368</vt:i4>
      </vt:variant>
      <vt:variant>
        <vt:i4>0</vt:i4>
      </vt:variant>
      <vt:variant>
        <vt:i4>5</vt:i4>
      </vt:variant>
      <vt:variant>
        <vt:lpwstr/>
      </vt:variant>
      <vt:variant>
        <vt:lpwstr>_Toc201296863</vt:lpwstr>
      </vt:variant>
      <vt:variant>
        <vt:i4>1376306</vt:i4>
      </vt:variant>
      <vt:variant>
        <vt:i4>362</vt:i4>
      </vt:variant>
      <vt:variant>
        <vt:i4>0</vt:i4>
      </vt:variant>
      <vt:variant>
        <vt:i4>5</vt:i4>
      </vt:variant>
      <vt:variant>
        <vt:lpwstr/>
      </vt:variant>
      <vt:variant>
        <vt:lpwstr>_Toc201296862</vt:lpwstr>
      </vt:variant>
      <vt:variant>
        <vt:i4>1376306</vt:i4>
      </vt:variant>
      <vt:variant>
        <vt:i4>356</vt:i4>
      </vt:variant>
      <vt:variant>
        <vt:i4>0</vt:i4>
      </vt:variant>
      <vt:variant>
        <vt:i4>5</vt:i4>
      </vt:variant>
      <vt:variant>
        <vt:lpwstr/>
      </vt:variant>
      <vt:variant>
        <vt:lpwstr>_Toc201296861</vt:lpwstr>
      </vt:variant>
      <vt:variant>
        <vt:i4>1376306</vt:i4>
      </vt:variant>
      <vt:variant>
        <vt:i4>350</vt:i4>
      </vt:variant>
      <vt:variant>
        <vt:i4>0</vt:i4>
      </vt:variant>
      <vt:variant>
        <vt:i4>5</vt:i4>
      </vt:variant>
      <vt:variant>
        <vt:lpwstr/>
      </vt:variant>
      <vt:variant>
        <vt:lpwstr>_Toc201296860</vt:lpwstr>
      </vt:variant>
      <vt:variant>
        <vt:i4>1441842</vt:i4>
      </vt:variant>
      <vt:variant>
        <vt:i4>344</vt:i4>
      </vt:variant>
      <vt:variant>
        <vt:i4>0</vt:i4>
      </vt:variant>
      <vt:variant>
        <vt:i4>5</vt:i4>
      </vt:variant>
      <vt:variant>
        <vt:lpwstr/>
      </vt:variant>
      <vt:variant>
        <vt:lpwstr>_Toc201296859</vt:lpwstr>
      </vt:variant>
      <vt:variant>
        <vt:i4>1441842</vt:i4>
      </vt:variant>
      <vt:variant>
        <vt:i4>338</vt:i4>
      </vt:variant>
      <vt:variant>
        <vt:i4>0</vt:i4>
      </vt:variant>
      <vt:variant>
        <vt:i4>5</vt:i4>
      </vt:variant>
      <vt:variant>
        <vt:lpwstr/>
      </vt:variant>
      <vt:variant>
        <vt:lpwstr>_Toc201296858</vt:lpwstr>
      </vt:variant>
      <vt:variant>
        <vt:i4>1441842</vt:i4>
      </vt:variant>
      <vt:variant>
        <vt:i4>332</vt:i4>
      </vt:variant>
      <vt:variant>
        <vt:i4>0</vt:i4>
      </vt:variant>
      <vt:variant>
        <vt:i4>5</vt:i4>
      </vt:variant>
      <vt:variant>
        <vt:lpwstr/>
      </vt:variant>
      <vt:variant>
        <vt:lpwstr>_Toc201296857</vt:lpwstr>
      </vt:variant>
      <vt:variant>
        <vt:i4>1441842</vt:i4>
      </vt:variant>
      <vt:variant>
        <vt:i4>326</vt:i4>
      </vt:variant>
      <vt:variant>
        <vt:i4>0</vt:i4>
      </vt:variant>
      <vt:variant>
        <vt:i4>5</vt:i4>
      </vt:variant>
      <vt:variant>
        <vt:lpwstr/>
      </vt:variant>
      <vt:variant>
        <vt:lpwstr>_Toc201296856</vt:lpwstr>
      </vt:variant>
      <vt:variant>
        <vt:i4>1441842</vt:i4>
      </vt:variant>
      <vt:variant>
        <vt:i4>320</vt:i4>
      </vt:variant>
      <vt:variant>
        <vt:i4>0</vt:i4>
      </vt:variant>
      <vt:variant>
        <vt:i4>5</vt:i4>
      </vt:variant>
      <vt:variant>
        <vt:lpwstr/>
      </vt:variant>
      <vt:variant>
        <vt:lpwstr>_Toc201296855</vt:lpwstr>
      </vt:variant>
      <vt:variant>
        <vt:i4>1441842</vt:i4>
      </vt:variant>
      <vt:variant>
        <vt:i4>314</vt:i4>
      </vt:variant>
      <vt:variant>
        <vt:i4>0</vt:i4>
      </vt:variant>
      <vt:variant>
        <vt:i4>5</vt:i4>
      </vt:variant>
      <vt:variant>
        <vt:lpwstr/>
      </vt:variant>
      <vt:variant>
        <vt:lpwstr>_Toc201296854</vt:lpwstr>
      </vt:variant>
      <vt:variant>
        <vt:i4>1441842</vt:i4>
      </vt:variant>
      <vt:variant>
        <vt:i4>308</vt:i4>
      </vt:variant>
      <vt:variant>
        <vt:i4>0</vt:i4>
      </vt:variant>
      <vt:variant>
        <vt:i4>5</vt:i4>
      </vt:variant>
      <vt:variant>
        <vt:lpwstr/>
      </vt:variant>
      <vt:variant>
        <vt:lpwstr>_Toc201296853</vt:lpwstr>
      </vt:variant>
      <vt:variant>
        <vt:i4>1441842</vt:i4>
      </vt:variant>
      <vt:variant>
        <vt:i4>302</vt:i4>
      </vt:variant>
      <vt:variant>
        <vt:i4>0</vt:i4>
      </vt:variant>
      <vt:variant>
        <vt:i4>5</vt:i4>
      </vt:variant>
      <vt:variant>
        <vt:lpwstr/>
      </vt:variant>
      <vt:variant>
        <vt:lpwstr>_Toc201296852</vt:lpwstr>
      </vt:variant>
      <vt:variant>
        <vt:i4>1441842</vt:i4>
      </vt:variant>
      <vt:variant>
        <vt:i4>296</vt:i4>
      </vt:variant>
      <vt:variant>
        <vt:i4>0</vt:i4>
      </vt:variant>
      <vt:variant>
        <vt:i4>5</vt:i4>
      </vt:variant>
      <vt:variant>
        <vt:lpwstr/>
      </vt:variant>
      <vt:variant>
        <vt:lpwstr>_Toc201296851</vt:lpwstr>
      </vt:variant>
      <vt:variant>
        <vt:i4>1441842</vt:i4>
      </vt:variant>
      <vt:variant>
        <vt:i4>290</vt:i4>
      </vt:variant>
      <vt:variant>
        <vt:i4>0</vt:i4>
      </vt:variant>
      <vt:variant>
        <vt:i4>5</vt:i4>
      </vt:variant>
      <vt:variant>
        <vt:lpwstr/>
      </vt:variant>
      <vt:variant>
        <vt:lpwstr>_Toc201296850</vt:lpwstr>
      </vt:variant>
      <vt:variant>
        <vt:i4>1507378</vt:i4>
      </vt:variant>
      <vt:variant>
        <vt:i4>284</vt:i4>
      </vt:variant>
      <vt:variant>
        <vt:i4>0</vt:i4>
      </vt:variant>
      <vt:variant>
        <vt:i4>5</vt:i4>
      </vt:variant>
      <vt:variant>
        <vt:lpwstr/>
      </vt:variant>
      <vt:variant>
        <vt:lpwstr>_Toc201296849</vt:lpwstr>
      </vt:variant>
      <vt:variant>
        <vt:i4>1507378</vt:i4>
      </vt:variant>
      <vt:variant>
        <vt:i4>278</vt:i4>
      </vt:variant>
      <vt:variant>
        <vt:i4>0</vt:i4>
      </vt:variant>
      <vt:variant>
        <vt:i4>5</vt:i4>
      </vt:variant>
      <vt:variant>
        <vt:lpwstr/>
      </vt:variant>
      <vt:variant>
        <vt:lpwstr>_Toc201296848</vt:lpwstr>
      </vt:variant>
      <vt:variant>
        <vt:i4>1507378</vt:i4>
      </vt:variant>
      <vt:variant>
        <vt:i4>272</vt:i4>
      </vt:variant>
      <vt:variant>
        <vt:i4>0</vt:i4>
      </vt:variant>
      <vt:variant>
        <vt:i4>5</vt:i4>
      </vt:variant>
      <vt:variant>
        <vt:lpwstr/>
      </vt:variant>
      <vt:variant>
        <vt:lpwstr>_Toc201296847</vt:lpwstr>
      </vt:variant>
      <vt:variant>
        <vt:i4>1507378</vt:i4>
      </vt:variant>
      <vt:variant>
        <vt:i4>266</vt:i4>
      </vt:variant>
      <vt:variant>
        <vt:i4>0</vt:i4>
      </vt:variant>
      <vt:variant>
        <vt:i4>5</vt:i4>
      </vt:variant>
      <vt:variant>
        <vt:lpwstr/>
      </vt:variant>
      <vt:variant>
        <vt:lpwstr>_Toc201296846</vt:lpwstr>
      </vt:variant>
      <vt:variant>
        <vt:i4>1507378</vt:i4>
      </vt:variant>
      <vt:variant>
        <vt:i4>260</vt:i4>
      </vt:variant>
      <vt:variant>
        <vt:i4>0</vt:i4>
      </vt:variant>
      <vt:variant>
        <vt:i4>5</vt:i4>
      </vt:variant>
      <vt:variant>
        <vt:lpwstr/>
      </vt:variant>
      <vt:variant>
        <vt:lpwstr>_Toc201296845</vt:lpwstr>
      </vt:variant>
      <vt:variant>
        <vt:i4>1507378</vt:i4>
      </vt:variant>
      <vt:variant>
        <vt:i4>254</vt:i4>
      </vt:variant>
      <vt:variant>
        <vt:i4>0</vt:i4>
      </vt:variant>
      <vt:variant>
        <vt:i4>5</vt:i4>
      </vt:variant>
      <vt:variant>
        <vt:lpwstr/>
      </vt:variant>
      <vt:variant>
        <vt:lpwstr>_Toc201296844</vt:lpwstr>
      </vt:variant>
      <vt:variant>
        <vt:i4>1507378</vt:i4>
      </vt:variant>
      <vt:variant>
        <vt:i4>248</vt:i4>
      </vt:variant>
      <vt:variant>
        <vt:i4>0</vt:i4>
      </vt:variant>
      <vt:variant>
        <vt:i4>5</vt:i4>
      </vt:variant>
      <vt:variant>
        <vt:lpwstr/>
      </vt:variant>
      <vt:variant>
        <vt:lpwstr>_Toc201296843</vt:lpwstr>
      </vt:variant>
      <vt:variant>
        <vt:i4>1507378</vt:i4>
      </vt:variant>
      <vt:variant>
        <vt:i4>242</vt:i4>
      </vt:variant>
      <vt:variant>
        <vt:i4>0</vt:i4>
      </vt:variant>
      <vt:variant>
        <vt:i4>5</vt:i4>
      </vt:variant>
      <vt:variant>
        <vt:lpwstr/>
      </vt:variant>
      <vt:variant>
        <vt:lpwstr>_Toc201296842</vt:lpwstr>
      </vt:variant>
      <vt:variant>
        <vt:i4>1507378</vt:i4>
      </vt:variant>
      <vt:variant>
        <vt:i4>236</vt:i4>
      </vt:variant>
      <vt:variant>
        <vt:i4>0</vt:i4>
      </vt:variant>
      <vt:variant>
        <vt:i4>5</vt:i4>
      </vt:variant>
      <vt:variant>
        <vt:lpwstr/>
      </vt:variant>
      <vt:variant>
        <vt:lpwstr>_Toc201296841</vt:lpwstr>
      </vt:variant>
      <vt:variant>
        <vt:i4>1507378</vt:i4>
      </vt:variant>
      <vt:variant>
        <vt:i4>230</vt:i4>
      </vt:variant>
      <vt:variant>
        <vt:i4>0</vt:i4>
      </vt:variant>
      <vt:variant>
        <vt:i4>5</vt:i4>
      </vt:variant>
      <vt:variant>
        <vt:lpwstr/>
      </vt:variant>
      <vt:variant>
        <vt:lpwstr>_Toc201296840</vt:lpwstr>
      </vt:variant>
      <vt:variant>
        <vt:i4>1048626</vt:i4>
      </vt:variant>
      <vt:variant>
        <vt:i4>224</vt:i4>
      </vt:variant>
      <vt:variant>
        <vt:i4>0</vt:i4>
      </vt:variant>
      <vt:variant>
        <vt:i4>5</vt:i4>
      </vt:variant>
      <vt:variant>
        <vt:lpwstr/>
      </vt:variant>
      <vt:variant>
        <vt:lpwstr>_Toc201296839</vt:lpwstr>
      </vt:variant>
      <vt:variant>
        <vt:i4>1048626</vt:i4>
      </vt:variant>
      <vt:variant>
        <vt:i4>218</vt:i4>
      </vt:variant>
      <vt:variant>
        <vt:i4>0</vt:i4>
      </vt:variant>
      <vt:variant>
        <vt:i4>5</vt:i4>
      </vt:variant>
      <vt:variant>
        <vt:lpwstr/>
      </vt:variant>
      <vt:variant>
        <vt:lpwstr>_Toc201296838</vt:lpwstr>
      </vt:variant>
      <vt:variant>
        <vt:i4>1048626</vt:i4>
      </vt:variant>
      <vt:variant>
        <vt:i4>212</vt:i4>
      </vt:variant>
      <vt:variant>
        <vt:i4>0</vt:i4>
      </vt:variant>
      <vt:variant>
        <vt:i4>5</vt:i4>
      </vt:variant>
      <vt:variant>
        <vt:lpwstr/>
      </vt:variant>
      <vt:variant>
        <vt:lpwstr>_Toc201296837</vt:lpwstr>
      </vt:variant>
      <vt:variant>
        <vt:i4>1048626</vt:i4>
      </vt:variant>
      <vt:variant>
        <vt:i4>206</vt:i4>
      </vt:variant>
      <vt:variant>
        <vt:i4>0</vt:i4>
      </vt:variant>
      <vt:variant>
        <vt:i4>5</vt:i4>
      </vt:variant>
      <vt:variant>
        <vt:lpwstr/>
      </vt:variant>
      <vt:variant>
        <vt:lpwstr>_Toc201296836</vt:lpwstr>
      </vt:variant>
      <vt:variant>
        <vt:i4>1048626</vt:i4>
      </vt:variant>
      <vt:variant>
        <vt:i4>200</vt:i4>
      </vt:variant>
      <vt:variant>
        <vt:i4>0</vt:i4>
      </vt:variant>
      <vt:variant>
        <vt:i4>5</vt:i4>
      </vt:variant>
      <vt:variant>
        <vt:lpwstr/>
      </vt:variant>
      <vt:variant>
        <vt:lpwstr>_Toc201296835</vt:lpwstr>
      </vt:variant>
      <vt:variant>
        <vt:i4>1048626</vt:i4>
      </vt:variant>
      <vt:variant>
        <vt:i4>194</vt:i4>
      </vt:variant>
      <vt:variant>
        <vt:i4>0</vt:i4>
      </vt:variant>
      <vt:variant>
        <vt:i4>5</vt:i4>
      </vt:variant>
      <vt:variant>
        <vt:lpwstr/>
      </vt:variant>
      <vt:variant>
        <vt:lpwstr>_Toc201296834</vt:lpwstr>
      </vt:variant>
      <vt:variant>
        <vt:i4>1048626</vt:i4>
      </vt:variant>
      <vt:variant>
        <vt:i4>188</vt:i4>
      </vt:variant>
      <vt:variant>
        <vt:i4>0</vt:i4>
      </vt:variant>
      <vt:variant>
        <vt:i4>5</vt:i4>
      </vt:variant>
      <vt:variant>
        <vt:lpwstr/>
      </vt:variant>
      <vt:variant>
        <vt:lpwstr>_Toc201296833</vt:lpwstr>
      </vt:variant>
      <vt:variant>
        <vt:i4>1048626</vt:i4>
      </vt:variant>
      <vt:variant>
        <vt:i4>182</vt:i4>
      </vt:variant>
      <vt:variant>
        <vt:i4>0</vt:i4>
      </vt:variant>
      <vt:variant>
        <vt:i4>5</vt:i4>
      </vt:variant>
      <vt:variant>
        <vt:lpwstr/>
      </vt:variant>
      <vt:variant>
        <vt:lpwstr>_Toc201296832</vt:lpwstr>
      </vt:variant>
      <vt:variant>
        <vt:i4>1048626</vt:i4>
      </vt:variant>
      <vt:variant>
        <vt:i4>176</vt:i4>
      </vt:variant>
      <vt:variant>
        <vt:i4>0</vt:i4>
      </vt:variant>
      <vt:variant>
        <vt:i4>5</vt:i4>
      </vt:variant>
      <vt:variant>
        <vt:lpwstr/>
      </vt:variant>
      <vt:variant>
        <vt:lpwstr>_Toc201296831</vt:lpwstr>
      </vt:variant>
      <vt:variant>
        <vt:i4>1048626</vt:i4>
      </vt:variant>
      <vt:variant>
        <vt:i4>170</vt:i4>
      </vt:variant>
      <vt:variant>
        <vt:i4>0</vt:i4>
      </vt:variant>
      <vt:variant>
        <vt:i4>5</vt:i4>
      </vt:variant>
      <vt:variant>
        <vt:lpwstr/>
      </vt:variant>
      <vt:variant>
        <vt:lpwstr>_Toc201296830</vt:lpwstr>
      </vt:variant>
      <vt:variant>
        <vt:i4>1114162</vt:i4>
      </vt:variant>
      <vt:variant>
        <vt:i4>164</vt:i4>
      </vt:variant>
      <vt:variant>
        <vt:i4>0</vt:i4>
      </vt:variant>
      <vt:variant>
        <vt:i4>5</vt:i4>
      </vt:variant>
      <vt:variant>
        <vt:lpwstr/>
      </vt:variant>
      <vt:variant>
        <vt:lpwstr>_Toc201296829</vt:lpwstr>
      </vt:variant>
      <vt:variant>
        <vt:i4>1114162</vt:i4>
      </vt:variant>
      <vt:variant>
        <vt:i4>158</vt:i4>
      </vt:variant>
      <vt:variant>
        <vt:i4>0</vt:i4>
      </vt:variant>
      <vt:variant>
        <vt:i4>5</vt:i4>
      </vt:variant>
      <vt:variant>
        <vt:lpwstr/>
      </vt:variant>
      <vt:variant>
        <vt:lpwstr>_Toc201296828</vt:lpwstr>
      </vt:variant>
      <vt:variant>
        <vt:i4>1114162</vt:i4>
      </vt:variant>
      <vt:variant>
        <vt:i4>152</vt:i4>
      </vt:variant>
      <vt:variant>
        <vt:i4>0</vt:i4>
      </vt:variant>
      <vt:variant>
        <vt:i4>5</vt:i4>
      </vt:variant>
      <vt:variant>
        <vt:lpwstr/>
      </vt:variant>
      <vt:variant>
        <vt:lpwstr>_Toc201296827</vt:lpwstr>
      </vt:variant>
      <vt:variant>
        <vt:i4>1114162</vt:i4>
      </vt:variant>
      <vt:variant>
        <vt:i4>146</vt:i4>
      </vt:variant>
      <vt:variant>
        <vt:i4>0</vt:i4>
      </vt:variant>
      <vt:variant>
        <vt:i4>5</vt:i4>
      </vt:variant>
      <vt:variant>
        <vt:lpwstr/>
      </vt:variant>
      <vt:variant>
        <vt:lpwstr>_Toc201296826</vt:lpwstr>
      </vt:variant>
      <vt:variant>
        <vt:i4>1114162</vt:i4>
      </vt:variant>
      <vt:variant>
        <vt:i4>140</vt:i4>
      </vt:variant>
      <vt:variant>
        <vt:i4>0</vt:i4>
      </vt:variant>
      <vt:variant>
        <vt:i4>5</vt:i4>
      </vt:variant>
      <vt:variant>
        <vt:lpwstr/>
      </vt:variant>
      <vt:variant>
        <vt:lpwstr>_Toc201296825</vt:lpwstr>
      </vt:variant>
      <vt:variant>
        <vt:i4>1114162</vt:i4>
      </vt:variant>
      <vt:variant>
        <vt:i4>134</vt:i4>
      </vt:variant>
      <vt:variant>
        <vt:i4>0</vt:i4>
      </vt:variant>
      <vt:variant>
        <vt:i4>5</vt:i4>
      </vt:variant>
      <vt:variant>
        <vt:lpwstr/>
      </vt:variant>
      <vt:variant>
        <vt:lpwstr>_Toc201296824</vt:lpwstr>
      </vt:variant>
      <vt:variant>
        <vt:i4>1114162</vt:i4>
      </vt:variant>
      <vt:variant>
        <vt:i4>128</vt:i4>
      </vt:variant>
      <vt:variant>
        <vt:i4>0</vt:i4>
      </vt:variant>
      <vt:variant>
        <vt:i4>5</vt:i4>
      </vt:variant>
      <vt:variant>
        <vt:lpwstr/>
      </vt:variant>
      <vt:variant>
        <vt:lpwstr>_Toc201296823</vt:lpwstr>
      </vt:variant>
      <vt:variant>
        <vt:i4>1114162</vt:i4>
      </vt:variant>
      <vt:variant>
        <vt:i4>122</vt:i4>
      </vt:variant>
      <vt:variant>
        <vt:i4>0</vt:i4>
      </vt:variant>
      <vt:variant>
        <vt:i4>5</vt:i4>
      </vt:variant>
      <vt:variant>
        <vt:lpwstr/>
      </vt:variant>
      <vt:variant>
        <vt:lpwstr>_Toc201296822</vt:lpwstr>
      </vt:variant>
      <vt:variant>
        <vt:i4>1114162</vt:i4>
      </vt:variant>
      <vt:variant>
        <vt:i4>116</vt:i4>
      </vt:variant>
      <vt:variant>
        <vt:i4>0</vt:i4>
      </vt:variant>
      <vt:variant>
        <vt:i4>5</vt:i4>
      </vt:variant>
      <vt:variant>
        <vt:lpwstr/>
      </vt:variant>
      <vt:variant>
        <vt:lpwstr>_Toc201296821</vt:lpwstr>
      </vt:variant>
      <vt:variant>
        <vt:i4>1114162</vt:i4>
      </vt:variant>
      <vt:variant>
        <vt:i4>110</vt:i4>
      </vt:variant>
      <vt:variant>
        <vt:i4>0</vt:i4>
      </vt:variant>
      <vt:variant>
        <vt:i4>5</vt:i4>
      </vt:variant>
      <vt:variant>
        <vt:lpwstr/>
      </vt:variant>
      <vt:variant>
        <vt:lpwstr>_Toc201296820</vt:lpwstr>
      </vt:variant>
      <vt:variant>
        <vt:i4>1179698</vt:i4>
      </vt:variant>
      <vt:variant>
        <vt:i4>104</vt:i4>
      </vt:variant>
      <vt:variant>
        <vt:i4>0</vt:i4>
      </vt:variant>
      <vt:variant>
        <vt:i4>5</vt:i4>
      </vt:variant>
      <vt:variant>
        <vt:lpwstr/>
      </vt:variant>
      <vt:variant>
        <vt:lpwstr>_Toc201296819</vt:lpwstr>
      </vt:variant>
      <vt:variant>
        <vt:i4>1179698</vt:i4>
      </vt:variant>
      <vt:variant>
        <vt:i4>98</vt:i4>
      </vt:variant>
      <vt:variant>
        <vt:i4>0</vt:i4>
      </vt:variant>
      <vt:variant>
        <vt:i4>5</vt:i4>
      </vt:variant>
      <vt:variant>
        <vt:lpwstr/>
      </vt:variant>
      <vt:variant>
        <vt:lpwstr>_Toc201296818</vt:lpwstr>
      </vt:variant>
      <vt:variant>
        <vt:i4>1179698</vt:i4>
      </vt:variant>
      <vt:variant>
        <vt:i4>92</vt:i4>
      </vt:variant>
      <vt:variant>
        <vt:i4>0</vt:i4>
      </vt:variant>
      <vt:variant>
        <vt:i4>5</vt:i4>
      </vt:variant>
      <vt:variant>
        <vt:lpwstr/>
      </vt:variant>
      <vt:variant>
        <vt:lpwstr>_Toc201296817</vt:lpwstr>
      </vt:variant>
      <vt:variant>
        <vt:i4>1179698</vt:i4>
      </vt:variant>
      <vt:variant>
        <vt:i4>86</vt:i4>
      </vt:variant>
      <vt:variant>
        <vt:i4>0</vt:i4>
      </vt:variant>
      <vt:variant>
        <vt:i4>5</vt:i4>
      </vt:variant>
      <vt:variant>
        <vt:lpwstr/>
      </vt:variant>
      <vt:variant>
        <vt:lpwstr>_Toc201296816</vt:lpwstr>
      </vt:variant>
      <vt:variant>
        <vt:i4>1179698</vt:i4>
      </vt:variant>
      <vt:variant>
        <vt:i4>80</vt:i4>
      </vt:variant>
      <vt:variant>
        <vt:i4>0</vt:i4>
      </vt:variant>
      <vt:variant>
        <vt:i4>5</vt:i4>
      </vt:variant>
      <vt:variant>
        <vt:lpwstr/>
      </vt:variant>
      <vt:variant>
        <vt:lpwstr>_Toc201296815</vt:lpwstr>
      </vt:variant>
      <vt:variant>
        <vt:i4>1179698</vt:i4>
      </vt:variant>
      <vt:variant>
        <vt:i4>74</vt:i4>
      </vt:variant>
      <vt:variant>
        <vt:i4>0</vt:i4>
      </vt:variant>
      <vt:variant>
        <vt:i4>5</vt:i4>
      </vt:variant>
      <vt:variant>
        <vt:lpwstr/>
      </vt:variant>
      <vt:variant>
        <vt:lpwstr>_Toc201296814</vt:lpwstr>
      </vt:variant>
      <vt:variant>
        <vt:i4>1179698</vt:i4>
      </vt:variant>
      <vt:variant>
        <vt:i4>68</vt:i4>
      </vt:variant>
      <vt:variant>
        <vt:i4>0</vt:i4>
      </vt:variant>
      <vt:variant>
        <vt:i4>5</vt:i4>
      </vt:variant>
      <vt:variant>
        <vt:lpwstr/>
      </vt:variant>
      <vt:variant>
        <vt:lpwstr>_Toc201296813</vt:lpwstr>
      </vt:variant>
      <vt:variant>
        <vt:i4>1179698</vt:i4>
      </vt:variant>
      <vt:variant>
        <vt:i4>62</vt:i4>
      </vt:variant>
      <vt:variant>
        <vt:i4>0</vt:i4>
      </vt:variant>
      <vt:variant>
        <vt:i4>5</vt:i4>
      </vt:variant>
      <vt:variant>
        <vt:lpwstr/>
      </vt:variant>
      <vt:variant>
        <vt:lpwstr>_Toc201296812</vt:lpwstr>
      </vt:variant>
      <vt:variant>
        <vt:i4>1179698</vt:i4>
      </vt:variant>
      <vt:variant>
        <vt:i4>56</vt:i4>
      </vt:variant>
      <vt:variant>
        <vt:i4>0</vt:i4>
      </vt:variant>
      <vt:variant>
        <vt:i4>5</vt:i4>
      </vt:variant>
      <vt:variant>
        <vt:lpwstr/>
      </vt:variant>
      <vt:variant>
        <vt:lpwstr>_Toc201296811</vt:lpwstr>
      </vt:variant>
      <vt:variant>
        <vt:i4>1179698</vt:i4>
      </vt:variant>
      <vt:variant>
        <vt:i4>50</vt:i4>
      </vt:variant>
      <vt:variant>
        <vt:i4>0</vt:i4>
      </vt:variant>
      <vt:variant>
        <vt:i4>5</vt:i4>
      </vt:variant>
      <vt:variant>
        <vt:lpwstr/>
      </vt:variant>
      <vt:variant>
        <vt:lpwstr>_Toc201296810</vt:lpwstr>
      </vt:variant>
      <vt:variant>
        <vt:i4>1245234</vt:i4>
      </vt:variant>
      <vt:variant>
        <vt:i4>44</vt:i4>
      </vt:variant>
      <vt:variant>
        <vt:i4>0</vt:i4>
      </vt:variant>
      <vt:variant>
        <vt:i4>5</vt:i4>
      </vt:variant>
      <vt:variant>
        <vt:lpwstr/>
      </vt:variant>
      <vt:variant>
        <vt:lpwstr>_Toc201296809</vt:lpwstr>
      </vt:variant>
      <vt:variant>
        <vt:i4>1245234</vt:i4>
      </vt:variant>
      <vt:variant>
        <vt:i4>38</vt:i4>
      </vt:variant>
      <vt:variant>
        <vt:i4>0</vt:i4>
      </vt:variant>
      <vt:variant>
        <vt:i4>5</vt:i4>
      </vt:variant>
      <vt:variant>
        <vt:lpwstr/>
      </vt:variant>
      <vt:variant>
        <vt:lpwstr>_Toc201296808</vt:lpwstr>
      </vt:variant>
      <vt:variant>
        <vt:i4>1245234</vt:i4>
      </vt:variant>
      <vt:variant>
        <vt:i4>32</vt:i4>
      </vt:variant>
      <vt:variant>
        <vt:i4>0</vt:i4>
      </vt:variant>
      <vt:variant>
        <vt:i4>5</vt:i4>
      </vt:variant>
      <vt:variant>
        <vt:lpwstr/>
      </vt:variant>
      <vt:variant>
        <vt:lpwstr>_Toc201296807</vt:lpwstr>
      </vt:variant>
      <vt:variant>
        <vt:i4>1245234</vt:i4>
      </vt:variant>
      <vt:variant>
        <vt:i4>26</vt:i4>
      </vt:variant>
      <vt:variant>
        <vt:i4>0</vt:i4>
      </vt:variant>
      <vt:variant>
        <vt:i4>5</vt:i4>
      </vt:variant>
      <vt:variant>
        <vt:lpwstr/>
      </vt:variant>
      <vt:variant>
        <vt:lpwstr>_Toc201296806</vt:lpwstr>
      </vt:variant>
      <vt:variant>
        <vt:i4>1245234</vt:i4>
      </vt:variant>
      <vt:variant>
        <vt:i4>20</vt:i4>
      </vt:variant>
      <vt:variant>
        <vt:i4>0</vt:i4>
      </vt:variant>
      <vt:variant>
        <vt:i4>5</vt:i4>
      </vt:variant>
      <vt:variant>
        <vt:lpwstr/>
      </vt:variant>
      <vt:variant>
        <vt:lpwstr>_Toc201296805</vt:lpwstr>
      </vt:variant>
      <vt:variant>
        <vt:i4>1245234</vt:i4>
      </vt:variant>
      <vt:variant>
        <vt:i4>14</vt:i4>
      </vt:variant>
      <vt:variant>
        <vt:i4>0</vt:i4>
      </vt:variant>
      <vt:variant>
        <vt:i4>5</vt:i4>
      </vt:variant>
      <vt:variant>
        <vt:lpwstr/>
      </vt:variant>
      <vt:variant>
        <vt:lpwstr>_Toc201296804</vt:lpwstr>
      </vt:variant>
      <vt:variant>
        <vt:i4>1245234</vt:i4>
      </vt:variant>
      <vt:variant>
        <vt:i4>8</vt:i4>
      </vt:variant>
      <vt:variant>
        <vt:i4>0</vt:i4>
      </vt:variant>
      <vt:variant>
        <vt:i4>5</vt:i4>
      </vt:variant>
      <vt:variant>
        <vt:lpwstr/>
      </vt:variant>
      <vt:variant>
        <vt:lpwstr>_Toc201296803</vt:lpwstr>
      </vt:variant>
      <vt:variant>
        <vt:i4>1245234</vt:i4>
      </vt:variant>
      <vt:variant>
        <vt:i4>2</vt:i4>
      </vt:variant>
      <vt:variant>
        <vt:i4>0</vt:i4>
      </vt:variant>
      <vt:variant>
        <vt:i4>5</vt:i4>
      </vt:variant>
      <vt:variant>
        <vt:lpwstr/>
      </vt:variant>
      <vt:variant>
        <vt:lpwstr>_Toc201296802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Auditoría Tecnológica RTVV</dc:title>
  <dc:subject/>
  <dc:creator>Departamento de Audiovisuales</dc:creator>
  <cp:keywords/>
  <dc:description/>
  <cp:lastModifiedBy>mfernandez</cp:lastModifiedBy>
  <cp:revision>2</cp:revision>
  <cp:lastPrinted>2008-03-12T07:53:00Z</cp:lastPrinted>
  <dcterms:created xsi:type="dcterms:W3CDTF">2008-06-16T05:37:00Z</dcterms:created>
  <dcterms:modified xsi:type="dcterms:W3CDTF">2008-06-16T05:37:00Z</dcterms:modified>
</cp:coreProperties>
</file>