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D87" w:rsidRPr="002865BF" w:rsidRDefault="00092D87" w:rsidP="00286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b/>
          <w:sz w:val="24"/>
          <w:szCs w:val="24"/>
          <w:lang w:eastAsia="es-ES"/>
        </w:rPr>
      </w:pPr>
      <w:r w:rsidRPr="002865BF">
        <w:rPr>
          <w:rFonts w:ascii="Georgia" w:eastAsia="Times New Roman" w:hAnsi="Georgia" w:cs="Courier New"/>
          <w:b/>
          <w:sz w:val="24"/>
          <w:szCs w:val="24"/>
          <w:lang w:eastAsia="es-ES"/>
        </w:rPr>
        <w:t xml:space="preserve">El artista danés Per </w:t>
      </w:r>
      <w:proofErr w:type="spellStart"/>
      <w:r w:rsidRPr="002865BF">
        <w:rPr>
          <w:rFonts w:ascii="Georgia" w:eastAsia="Times New Roman" w:hAnsi="Georgia" w:cs="Courier New"/>
          <w:b/>
          <w:sz w:val="24"/>
          <w:szCs w:val="24"/>
          <w:lang w:eastAsia="es-ES"/>
        </w:rPr>
        <w:t>Kirkeby</w:t>
      </w:r>
      <w:proofErr w:type="spellEnd"/>
      <w:r w:rsidRPr="002865BF">
        <w:rPr>
          <w:rFonts w:ascii="Georgia" w:eastAsia="Times New Roman" w:hAnsi="Georgia" w:cs="Courier New"/>
          <w:b/>
          <w:sz w:val="24"/>
          <w:szCs w:val="24"/>
          <w:lang w:eastAsia="es-ES"/>
        </w:rPr>
        <w:t>, "nexo de unión" entre Plan y el CDAN</w:t>
      </w:r>
    </w:p>
    <w:p w:rsidR="00092D87" w:rsidRPr="002865BF" w:rsidRDefault="00092D87" w:rsidP="00286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b/>
          <w:sz w:val="24"/>
          <w:szCs w:val="24"/>
          <w:lang w:eastAsia="es-ES"/>
        </w:rPr>
      </w:pPr>
      <w:r w:rsidRPr="002865BF">
        <w:rPr>
          <w:rFonts w:ascii="Georgia" w:eastAsia="Times New Roman" w:hAnsi="Georgia" w:cs="Courier New"/>
          <w:b/>
          <w:sz w:val="24"/>
          <w:szCs w:val="24"/>
          <w:lang w:eastAsia="es-ES"/>
        </w:rPr>
        <w:t>El Centro inaugura hoy (26/6) una muestra de pintura y escultura del nórdico</w:t>
      </w:r>
    </w:p>
    <w:p w:rsidR="00092D87" w:rsidRPr="002865BF" w:rsidRDefault="00092D87" w:rsidP="00286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p>
    <w:p w:rsidR="00092D87" w:rsidRPr="002865BF" w:rsidRDefault="00092D87" w:rsidP="00286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2865BF">
        <w:rPr>
          <w:rFonts w:ascii="Georgia" w:eastAsia="Times New Roman" w:hAnsi="Georgia" w:cs="Courier New"/>
          <w:sz w:val="24"/>
          <w:szCs w:val="24"/>
          <w:lang w:eastAsia="es-ES"/>
        </w:rPr>
        <w:t xml:space="preserve">El artista danés Per </w:t>
      </w:r>
      <w:proofErr w:type="spellStart"/>
      <w:r w:rsidRPr="002865BF">
        <w:rPr>
          <w:rFonts w:ascii="Georgia" w:eastAsia="Times New Roman" w:hAnsi="Georgia" w:cs="Courier New"/>
          <w:sz w:val="24"/>
          <w:szCs w:val="24"/>
          <w:lang w:eastAsia="es-ES"/>
        </w:rPr>
        <w:t>Kirkeby</w:t>
      </w:r>
      <w:proofErr w:type="spellEnd"/>
      <w:r w:rsidRPr="002865BF">
        <w:rPr>
          <w:rFonts w:ascii="Georgia" w:eastAsia="Times New Roman" w:hAnsi="Georgia" w:cs="Courier New"/>
          <w:sz w:val="24"/>
          <w:szCs w:val="24"/>
          <w:lang w:eastAsia="es-ES"/>
        </w:rPr>
        <w:t xml:space="preserve"> es el autor del séptimo proyecto de "Arte y naturaleza", iniciativa mediante la que el CDAN combina arte y naturaleza en distintos puntos de la provincia. En esta ocasión el lugar escogido es Plan, donde el escultor y arquitecto nórdico ha creado una escultura realizada con ladrillos al lado del río que pasa por la localidad. Dicha escultura se inaugurará este sábado a las 13 horas.</w:t>
      </w:r>
    </w:p>
    <w:p w:rsidR="00092D87" w:rsidRPr="002865BF" w:rsidRDefault="00092D87" w:rsidP="00286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p>
    <w:p w:rsidR="00092D87" w:rsidRPr="002865BF" w:rsidRDefault="00092D87" w:rsidP="00286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2865BF">
        <w:rPr>
          <w:rFonts w:ascii="Georgia" w:eastAsia="Times New Roman" w:hAnsi="Georgia" w:cs="Courier New"/>
          <w:sz w:val="24"/>
          <w:szCs w:val="24"/>
          <w:lang w:eastAsia="es-ES"/>
        </w:rPr>
        <w:t xml:space="preserve">Con motivo de esta escultura, el CDAN inaugura hoy, como clausura del curso "Paisaje e Historia", una muestra "abecedario" del trabajo de </w:t>
      </w:r>
      <w:proofErr w:type="spellStart"/>
      <w:r w:rsidRPr="002865BF">
        <w:rPr>
          <w:rFonts w:ascii="Georgia" w:eastAsia="Times New Roman" w:hAnsi="Georgia" w:cs="Courier New"/>
          <w:sz w:val="24"/>
          <w:szCs w:val="24"/>
          <w:lang w:eastAsia="es-ES"/>
        </w:rPr>
        <w:t>Kirkeby</w:t>
      </w:r>
      <w:proofErr w:type="spellEnd"/>
      <w:r w:rsidRPr="002865BF">
        <w:rPr>
          <w:rFonts w:ascii="Georgia" w:eastAsia="Times New Roman" w:hAnsi="Georgia" w:cs="Courier New"/>
          <w:sz w:val="24"/>
          <w:szCs w:val="24"/>
          <w:lang w:eastAsia="es-ES"/>
        </w:rPr>
        <w:t>. Las instalaciones del Centro De Arte y Naturaleza de Huesca acogerán hasta el próximo 18 de octubre dos series de trabajos del artista, que pretenden ser "una manera de adentrarse en el trabajo de un artista muy complejo y profundo", declaró ayer Marga Paz, comisaria de la exposición, durante la presentación de la misma a los medios de comunicación.</w:t>
      </w:r>
    </w:p>
    <w:p w:rsidR="00092D87" w:rsidRPr="002865BF" w:rsidRDefault="00092D87" w:rsidP="00286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p>
    <w:p w:rsidR="00092D87" w:rsidRPr="002865BF" w:rsidRDefault="00092D87" w:rsidP="00286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2865BF">
        <w:rPr>
          <w:rFonts w:ascii="Georgia" w:eastAsia="Times New Roman" w:hAnsi="Georgia" w:cs="Courier New"/>
          <w:sz w:val="24"/>
          <w:szCs w:val="24"/>
          <w:lang w:eastAsia="es-ES"/>
        </w:rPr>
        <w:t xml:space="preserve">A estas dos series (una dedicada a las pinturas sobre pizarra que </w:t>
      </w:r>
      <w:proofErr w:type="spellStart"/>
      <w:r w:rsidRPr="002865BF">
        <w:rPr>
          <w:rFonts w:ascii="Georgia" w:eastAsia="Times New Roman" w:hAnsi="Georgia" w:cs="Courier New"/>
          <w:sz w:val="24"/>
          <w:szCs w:val="24"/>
          <w:lang w:eastAsia="es-ES"/>
        </w:rPr>
        <w:t>Kirkeby</w:t>
      </w:r>
      <w:proofErr w:type="spellEnd"/>
      <w:r w:rsidRPr="002865BF">
        <w:rPr>
          <w:rFonts w:ascii="Georgia" w:eastAsia="Times New Roman" w:hAnsi="Georgia" w:cs="Courier New"/>
          <w:sz w:val="24"/>
          <w:szCs w:val="24"/>
          <w:lang w:eastAsia="es-ES"/>
        </w:rPr>
        <w:t xml:space="preserve"> realiza ininterrumpidamente desde 1977 y otra a las esculturas en bronce sobre esculturas en ladrillo), se suma una tercera parte: una sección de la escultura en Plan que se expone en la entrada al CDAN y que sirve como "nexo de unión entre Plan y el Centro", afirmó Teresa </w:t>
      </w:r>
      <w:proofErr w:type="spellStart"/>
      <w:r w:rsidRPr="002865BF">
        <w:rPr>
          <w:rFonts w:ascii="Georgia" w:eastAsia="Times New Roman" w:hAnsi="Georgia" w:cs="Courier New"/>
          <w:sz w:val="24"/>
          <w:szCs w:val="24"/>
          <w:lang w:eastAsia="es-ES"/>
        </w:rPr>
        <w:t>Luesma</w:t>
      </w:r>
      <w:proofErr w:type="spellEnd"/>
      <w:r w:rsidRPr="002865BF">
        <w:rPr>
          <w:rFonts w:ascii="Georgia" w:eastAsia="Times New Roman" w:hAnsi="Georgia" w:cs="Courier New"/>
          <w:sz w:val="24"/>
          <w:szCs w:val="24"/>
          <w:lang w:eastAsia="es-ES"/>
        </w:rPr>
        <w:t>, directora del CDAN. Esta instalación será destruida una vez se clausure la exposición en el Centro.</w:t>
      </w:r>
    </w:p>
    <w:p w:rsidR="00092D87" w:rsidRPr="002865BF" w:rsidRDefault="00092D87" w:rsidP="00286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p>
    <w:p w:rsidR="00092D87" w:rsidRPr="002865BF" w:rsidRDefault="00092D87" w:rsidP="00286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2865BF">
        <w:rPr>
          <w:rFonts w:ascii="Georgia" w:eastAsia="Times New Roman" w:hAnsi="Georgia" w:cs="Courier New"/>
          <w:sz w:val="24"/>
          <w:szCs w:val="24"/>
          <w:lang w:eastAsia="es-ES"/>
        </w:rPr>
        <w:t xml:space="preserve">Junto a </w:t>
      </w:r>
      <w:proofErr w:type="spellStart"/>
      <w:r w:rsidRPr="002865BF">
        <w:rPr>
          <w:rFonts w:ascii="Georgia" w:eastAsia="Times New Roman" w:hAnsi="Georgia" w:cs="Courier New"/>
          <w:sz w:val="24"/>
          <w:szCs w:val="24"/>
          <w:lang w:eastAsia="es-ES"/>
        </w:rPr>
        <w:t>Luesma</w:t>
      </w:r>
      <w:proofErr w:type="spellEnd"/>
      <w:r w:rsidRPr="002865BF">
        <w:rPr>
          <w:rFonts w:ascii="Georgia" w:eastAsia="Times New Roman" w:hAnsi="Georgia" w:cs="Courier New"/>
          <w:sz w:val="24"/>
          <w:szCs w:val="24"/>
          <w:lang w:eastAsia="es-ES"/>
        </w:rPr>
        <w:t xml:space="preserve"> y Paz, la presentación contó con la participación de Javier </w:t>
      </w:r>
      <w:proofErr w:type="spellStart"/>
      <w:r w:rsidRPr="002865BF">
        <w:rPr>
          <w:rFonts w:ascii="Georgia" w:eastAsia="Times New Roman" w:hAnsi="Georgia" w:cs="Courier New"/>
          <w:sz w:val="24"/>
          <w:szCs w:val="24"/>
          <w:lang w:eastAsia="es-ES"/>
        </w:rPr>
        <w:t>Maderuelo</w:t>
      </w:r>
      <w:proofErr w:type="spellEnd"/>
      <w:r w:rsidRPr="002865BF">
        <w:rPr>
          <w:rFonts w:ascii="Georgia" w:eastAsia="Times New Roman" w:hAnsi="Georgia" w:cs="Courier New"/>
          <w:sz w:val="24"/>
          <w:szCs w:val="24"/>
          <w:lang w:eastAsia="es-ES"/>
        </w:rPr>
        <w:t xml:space="preserve">, director del proyecto "Arte y Naturaleza", Elisa Sanjuán, diputada de Cultura en la DPH, y José María </w:t>
      </w:r>
      <w:proofErr w:type="spellStart"/>
      <w:r w:rsidRPr="002865BF">
        <w:rPr>
          <w:rFonts w:ascii="Georgia" w:eastAsia="Times New Roman" w:hAnsi="Georgia" w:cs="Courier New"/>
          <w:sz w:val="24"/>
          <w:szCs w:val="24"/>
          <w:lang w:eastAsia="es-ES"/>
        </w:rPr>
        <w:t>Fantova</w:t>
      </w:r>
      <w:proofErr w:type="spellEnd"/>
      <w:r w:rsidRPr="002865BF">
        <w:rPr>
          <w:rFonts w:ascii="Georgia" w:eastAsia="Times New Roman" w:hAnsi="Georgia" w:cs="Courier New"/>
          <w:sz w:val="24"/>
          <w:szCs w:val="24"/>
          <w:lang w:eastAsia="es-ES"/>
        </w:rPr>
        <w:t>, alcalde de Plan.</w:t>
      </w:r>
    </w:p>
    <w:p w:rsidR="00092D87" w:rsidRPr="002865BF" w:rsidRDefault="00092D87" w:rsidP="00286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p>
    <w:p w:rsidR="00092D87" w:rsidRPr="002865BF" w:rsidRDefault="00092D87" w:rsidP="00286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2865BF">
        <w:rPr>
          <w:rFonts w:ascii="Georgia" w:eastAsia="Times New Roman" w:hAnsi="Georgia" w:cs="Courier New"/>
          <w:sz w:val="24"/>
          <w:szCs w:val="24"/>
          <w:lang w:eastAsia="es-ES"/>
        </w:rPr>
        <w:t xml:space="preserve">Marga Paz resaltó el valor e importancia de la escultura pública que a partir del sábado se podrá visitar en las inmediaciones de Plan. Puntualizó que se trata de la tercera escultura pública de </w:t>
      </w:r>
      <w:proofErr w:type="spellStart"/>
      <w:r w:rsidRPr="002865BF">
        <w:rPr>
          <w:rFonts w:ascii="Georgia" w:eastAsia="Times New Roman" w:hAnsi="Georgia" w:cs="Courier New"/>
          <w:sz w:val="24"/>
          <w:szCs w:val="24"/>
          <w:lang w:eastAsia="es-ES"/>
        </w:rPr>
        <w:t>Kirkeby</w:t>
      </w:r>
      <w:proofErr w:type="spellEnd"/>
      <w:r w:rsidRPr="002865BF">
        <w:rPr>
          <w:rFonts w:ascii="Georgia" w:eastAsia="Times New Roman" w:hAnsi="Georgia" w:cs="Courier New"/>
          <w:sz w:val="24"/>
          <w:szCs w:val="24"/>
          <w:lang w:eastAsia="es-ES"/>
        </w:rPr>
        <w:t xml:space="preserve"> en España, del que subrayó "su complejidad y larga trayectoria", y su "generosidad" en el trabajo, así como que fue </w:t>
      </w:r>
      <w:proofErr w:type="spellStart"/>
      <w:r w:rsidRPr="002865BF">
        <w:rPr>
          <w:rFonts w:ascii="Georgia" w:eastAsia="Times New Roman" w:hAnsi="Georgia" w:cs="Courier New"/>
          <w:sz w:val="24"/>
          <w:szCs w:val="24"/>
          <w:lang w:eastAsia="es-ES"/>
        </w:rPr>
        <w:t>Kirkeby</w:t>
      </w:r>
      <w:proofErr w:type="spellEnd"/>
      <w:r w:rsidRPr="002865BF">
        <w:rPr>
          <w:rFonts w:ascii="Georgia" w:eastAsia="Times New Roman" w:hAnsi="Georgia" w:cs="Courier New"/>
          <w:sz w:val="24"/>
          <w:szCs w:val="24"/>
          <w:lang w:eastAsia="es-ES"/>
        </w:rPr>
        <w:t xml:space="preserve"> quien eligió realizar esta escultura para el CDAN.</w:t>
      </w:r>
    </w:p>
    <w:p w:rsidR="00092D87" w:rsidRPr="002865BF" w:rsidRDefault="00092D87" w:rsidP="00286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p>
    <w:p w:rsidR="00092D87" w:rsidRPr="002865BF" w:rsidRDefault="00092D87" w:rsidP="00286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2865BF">
        <w:rPr>
          <w:rFonts w:ascii="Georgia" w:eastAsia="Times New Roman" w:hAnsi="Georgia" w:cs="Courier New"/>
          <w:sz w:val="24"/>
          <w:szCs w:val="24"/>
          <w:lang w:eastAsia="es-ES"/>
        </w:rPr>
        <w:t xml:space="preserve">Por su parte, </w:t>
      </w:r>
      <w:proofErr w:type="spellStart"/>
      <w:r w:rsidRPr="002865BF">
        <w:rPr>
          <w:rFonts w:ascii="Georgia" w:eastAsia="Times New Roman" w:hAnsi="Georgia" w:cs="Courier New"/>
          <w:sz w:val="24"/>
          <w:szCs w:val="24"/>
          <w:lang w:eastAsia="es-ES"/>
        </w:rPr>
        <w:t>Maderuelo</w:t>
      </w:r>
      <w:proofErr w:type="spellEnd"/>
      <w:r w:rsidRPr="002865BF">
        <w:rPr>
          <w:rFonts w:ascii="Georgia" w:eastAsia="Times New Roman" w:hAnsi="Georgia" w:cs="Courier New"/>
          <w:sz w:val="24"/>
          <w:szCs w:val="24"/>
          <w:lang w:eastAsia="es-ES"/>
        </w:rPr>
        <w:t xml:space="preserve"> se centró "en la profundidad de pensamiento" de </w:t>
      </w:r>
      <w:proofErr w:type="spellStart"/>
      <w:r w:rsidRPr="002865BF">
        <w:rPr>
          <w:rFonts w:ascii="Georgia" w:eastAsia="Times New Roman" w:hAnsi="Georgia" w:cs="Courier New"/>
          <w:sz w:val="24"/>
          <w:szCs w:val="24"/>
          <w:lang w:eastAsia="es-ES"/>
        </w:rPr>
        <w:t>Kirkeby</w:t>
      </w:r>
      <w:proofErr w:type="spellEnd"/>
      <w:r w:rsidRPr="002865BF">
        <w:rPr>
          <w:rFonts w:ascii="Georgia" w:eastAsia="Times New Roman" w:hAnsi="Georgia" w:cs="Courier New"/>
          <w:sz w:val="24"/>
          <w:szCs w:val="24"/>
          <w:lang w:eastAsia="es-ES"/>
        </w:rPr>
        <w:t xml:space="preserve"> y llamó la atención sobre "los estratos" que hay en su obra -consecuencia de su formación como geólogo, agregó-, "que se sedimentan y depositan unos sobre otros". "Sus cuadernos de apuntes, filosofía y pensamiento se superponen y complementan". En cuanto a la escultura de Plan, afirmó que "los ladrillos son palabras que se articulan entre sí, como el lenguaje".</w:t>
      </w:r>
    </w:p>
    <w:p w:rsidR="00092D87" w:rsidRPr="002865BF" w:rsidRDefault="00092D87" w:rsidP="00286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p>
    <w:p w:rsidR="00092D87" w:rsidRPr="002865BF" w:rsidRDefault="00092D87" w:rsidP="00286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2865BF">
        <w:rPr>
          <w:rFonts w:ascii="Georgia" w:eastAsia="Times New Roman" w:hAnsi="Georgia" w:cs="Courier New"/>
          <w:sz w:val="24"/>
          <w:szCs w:val="24"/>
          <w:lang w:eastAsia="es-ES"/>
        </w:rPr>
        <w:t xml:space="preserve">Teresa </w:t>
      </w:r>
      <w:proofErr w:type="spellStart"/>
      <w:r w:rsidRPr="002865BF">
        <w:rPr>
          <w:rFonts w:ascii="Georgia" w:eastAsia="Times New Roman" w:hAnsi="Georgia" w:cs="Courier New"/>
          <w:sz w:val="24"/>
          <w:szCs w:val="24"/>
          <w:lang w:eastAsia="es-ES"/>
        </w:rPr>
        <w:t>Luesma</w:t>
      </w:r>
      <w:proofErr w:type="spellEnd"/>
      <w:r w:rsidRPr="002865BF">
        <w:rPr>
          <w:rFonts w:ascii="Georgia" w:eastAsia="Times New Roman" w:hAnsi="Georgia" w:cs="Courier New"/>
          <w:sz w:val="24"/>
          <w:szCs w:val="24"/>
          <w:lang w:eastAsia="es-ES"/>
        </w:rPr>
        <w:t xml:space="preserve"> apuntó que la muestra en el CDAN es "una explicación del amplio trabajo" del danés, y que "se relaciona" con la obra de Plan con la que se clausura el curso "Paisaje e Historia".</w:t>
      </w:r>
    </w:p>
    <w:p w:rsidR="00092D87" w:rsidRPr="002865BF" w:rsidRDefault="00092D87" w:rsidP="00286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p>
    <w:p w:rsidR="00092D87" w:rsidRPr="002865BF" w:rsidRDefault="00092D87" w:rsidP="00286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2865BF">
        <w:rPr>
          <w:rFonts w:ascii="Georgia" w:eastAsia="Times New Roman" w:hAnsi="Georgia" w:cs="Courier New"/>
          <w:sz w:val="24"/>
          <w:szCs w:val="24"/>
          <w:lang w:eastAsia="es-ES"/>
        </w:rPr>
        <w:t>"La revalorización de Plan" fue el punto en el que incidió Elisa Sanjuán, que consideró un privilegio que "un artista internacional pueda combinar arte y naturaleza" en la provincia. Respecto a la obra, afirmó que "el primer contacto es una sorpresa, pero estoy segura que hará emocionarse".</w:t>
      </w:r>
    </w:p>
    <w:p w:rsidR="00092D87" w:rsidRPr="002865BF" w:rsidRDefault="00092D87" w:rsidP="00286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p>
    <w:p w:rsidR="00092D87" w:rsidRPr="002865BF" w:rsidRDefault="00092D87" w:rsidP="00286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2865BF">
        <w:rPr>
          <w:rFonts w:ascii="Georgia" w:eastAsia="Times New Roman" w:hAnsi="Georgia" w:cs="Courier New"/>
          <w:sz w:val="24"/>
          <w:szCs w:val="24"/>
          <w:lang w:eastAsia="es-ES"/>
        </w:rPr>
        <w:t xml:space="preserve">"Al principio cuesta entenderla por su profundidad, pero cada día la veo más acorde con el paisaje", declaró José María </w:t>
      </w:r>
      <w:proofErr w:type="spellStart"/>
      <w:r w:rsidRPr="002865BF">
        <w:rPr>
          <w:rFonts w:ascii="Georgia" w:eastAsia="Times New Roman" w:hAnsi="Georgia" w:cs="Courier New"/>
          <w:sz w:val="24"/>
          <w:szCs w:val="24"/>
          <w:lang w:eastAsia="es-ES"/>
        </w:rPr>
        <w:t>Fantova</w:t>
      </w:r>
      <w:proofErr w:type="spellEnd"/>
      <w:r w:rsidRPr="002865BF">
        <w:rPr>
          <w:rFonts w:ascii="Georgia" w:eastAsia="Times New Roman" w:hAnsi="Georgia" w:cs="Courier New"/>
          <w:sz w:val="24"/>
          <w:szCs w:val="24"/>
          <w:lang w:eastAsia="es-ES"/>
        </w:rPr>
        <w:t>, que manifestó el "orgullo" de Plan por acoger esta escultura, "muy importante para el municipio".</w:t>
      </w:r>
    </w:p>
    <w:p w:rsidR="002E410C" w:rsidRDefault="002E410C"/>
    <w:sectPr w:rsidR="002E410C" w:rsidSect="002E410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92D87"/>
    <w:rsid w:val="00055646"/>
    <w:rsid w:val="00092D87"/>
    <w:rsid w:val="000D750E"/>
    <w:rsid w:val="002865BF"/>
    <w:rsid w:val="002E410C"/>
    <w:rsid w:val="00340A00"/>
    <w:rsid w:val="008F7D41"/>
    <w:rsid w:val="009B1ED5"/>
    <w:rsid w:val="00D342D4"/>
    <w:rsid w:val="00F54DF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10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HTMLconformatoprevio">
    <w:name w:val="HTML Preformatted"/>
    <w:basedOn w:val="Normal"/>
    <w:link w:val="HTMLconformatoprevioCar"/>
    <w:uiPriority w:val="99"/>
    <w:semiHidden/>
    <w:unhideWhenUsed/>
    <w:rsid w:val="00092D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ES"/>
    </w:rPr>
  </w:style>
  <w:style w:type="character" w:customStyle="1" w:styleId="HTMLconformatoprevioCar">
    <w:name w:val="HTML con formato previo Car"/>
    <w:basedOn w:val="Fuentedeprrafopredeter"/>
    <w:link w:val="HTMLconformatoprevio"/>
    <w:uiPriority w:val="99"/>
    <w:semiHidden/>
    <w:rsid w:val="00092D87"/>
    <w:rPr>
      <w:rFonts w:ascii="Courier New" w:eastAsia="Times New Roman" w:hAnsi="Courier New" w:cs="Courier New"/>
      <w:sz w:val="20"/>
      <w:szCs w:val="20"/>
      <w:lang w:eastAsia="es-ES"/>
    </w:rPr>
  </w:style>
</w:styles>
</file>

<file path=word/webSettings.xml><?xml version="1.0" encoding="utf-8"?>
<w:webSettings xmlns:r="http://schemas.openxmlformats.org/officeDocument/2006/relationships" xmlns:w="http://schemas.openxmlformats.org/wordprocessingml/2006/main">
  <w:divs>
    <w:div w:id="77903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503</Words>
  <Characters>2769</Characters>
  <Application>Microsoft Office Word</Application>
  <DocSecurity>0</DocSecurity>
  <Lines>23</Lines>
  <Paragraphs>6</Paragraphs>
  <ScaleCrop>false</ScaleCrop>
  <Company/>
  <LinksUpToDate>false</LinksUpToDate>
  <CharactersWithSpaces>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 Martínez Castelló</dc:creator>
  <cp:lastModifiedBy>Isabel Martínez Castelló</cp:lastModifiedBy>
  <cp:revision>2</cp:revision>
  <dcterms:created xsi:type="dcterms:W3CDTF">2011-06-14T08:53:00Z</dcterms:created>
  <dcterms:modified xsi:type="dcterms:W3CDTF">2011-06-14T10:10:00Z</dcterms:modified>
</cp:coreProperties>
</file>